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572C9" w14:textId="77777777" w:rsidR="00FF4C94" w:rsidRDefault="00FF4C94" w:rsidP="005B5219">
      <w:pPr>
        <w:widowControl w:val="0"/>
        <w:tabs>
          <w:tab w:val="left" w:pos="5600"/>
        </w:tabs>
        <w:autoSpaceDE w:val="0"/>
        <w:autoSpaceDN w:val="0"/>
        <w:adjustRightInd w:val="0"/>
        <w:spacing w:after="0" w:line="240" w:lineRule="auto"/>
        <w:ind w:left="5602"/>
        <w:jc w:val="center"/>
        <w:outlineLvl w:val="0"/>
        <w:rPr>
          <w:rFonts w:ascii="Times New Roman" w:eastAsia="Times New Roman" w:hAnsi="Times New Roman"/>
          <w:sz w:val="28"/>
          <w:szCs w:val="28"/>
          <w:lang w:eastAsia="ru-RU"/>
        </w:rPr>
      </w:pPr>
    </w:p>
    <w:p w14:paraId="2A96B783" w14:textId="77777777" w:rsidR="009003EF" w:rsidRPr="009003EF" w:rsidRDefault="009003EF" w:rsidP="009003EF">
      <w:pPr>
        <w:widowControl w:val="0"/>
        <w:autoSpaceDE w:val="0"/>
        <w:autoSpaceDN w:val="0"/>
        <w:spacing w:after="0" w:line="240" w:lineRule="auto"/>
        <w:jc w:val="center"/>
        <w:rPr>
          <w:rFonts w:ascii="Times New Roman" w:eastAsia="Times New Roman" w:hAnsi="Times New Roman"/>
          <w:b/>
          <w:sz w:val="28"/>
          <w:szCs w:val="28"/>
          <w:lang w:eastAsia="ru-RU"/>
        </w:rPr>
      </w:pPr>
    </w:p>
    <w:p w14:paraId="730AEC03" w14:textId="77777777" w:rsidR="009003EF" w:rsidRPr="009003EF" w:rsidRDefault="009003EF" w:rsidP="009003EF">
      <w:pPr>
        <w:widowControl w:val="0"/>
        <w:autoSpaceDE w:val="0"/>
        <w:autoSpaceDN w:val="0"/>
        <w:spacing w:after="0" w:line="240" w:lineRule="auto"/>
        <w:jc w:val="center"/>
        <w:rPr>
          <w:rFonts w:ascii="Times New Roman" w:eastAsia="Times New Roman" w:hAnsi="Times New Roman"/>
          <w:b/>
          <w:sz w:val="28"/>
          <w:szCs w:val="28"/>
          <w:lang w:eastAsia="ru-RU"/>
        </w:rPr>
      </w:pPr>
    </w:p>
    <w:p w14:paraId="050D1D9D" w14:textId="77777777" w:rsidR="009003EF" w:rsidRPr="009003EF" w:rsidRDefault="009003EF" w:rsidP="009003EF">
      <w:pPr>
        <w:widowControl w:val="0"/>
        <w:autoSpaceDE w:val="0"/>
        <w:autoSpaceDN w:val="0"/>
        <w:spacing w:after="0" w:line="240" w:lineRule="auto"/>
        <w:jc w:val="center"/>
        <w:rPr>
          <w:rFonts w:ascii="Times New Roman" w:eastAsia="Times New Roman" w:hAnsi="Times New Roman"/>
          <w:b/>
          <w:sz w:val="28"/>
          <w:szCs w:val="28"/>
          <w:lang w:eastAsia="ru-RU"/>
        </w:rPr>
      </w:pPr>
    </w:p>
    <w:p w14:paraId="6335C083" w14:textId="77777777" w:rsidR="009003EF" w:rsidRPr="009003EF" w:rsidRDefault="009003EF" w:rsidP="009003EF">
      <w:pPr>
        <w:widowControl w:val="0"/>
        <w:autoSpaceDE w:val="0"/>
        <w:autoSpaceDN w:val="0"/>
        <w:spacing w:after="0" w:line="240" w:lineRule="auto"/>
        <w:jc w:val="center"/>
        <w:rPr>
          <w:rFonts w:ascii="Times New Roman" w:eastAsia="Times New Roman" w:hAnsi="Times New Roman"/>
          <w:b/>
          <w:sz w:val="28"/>
          <w:szCs w:val="28"/>
          <w:lang w:eastAsia="ru-RU"/>
        </w:rPr>
      </w:pPr>
    </w:p>
    <w:p w14:paraId="20274F70" w14:textId="77777777" w:rsidR="009003EF" w:rsidRPr="009003EF" w:rsidRDefault="009003EF" w:rsidP="009003EF">
      <w:pPr>
        <w:widowControl w:val="0"/>
        <w:autoSpaceDE w:val="0"/>
        <w:autoSpaceDN w:val="0"/>
        <w:spacing w:after="0" w:line="240" w:lineRule="auto"/>
        <w:jc w:val="center"/>
        <w:rPr>
          <w:rFonts w:ascii="Times New Roman" w:eastAsia="Times New Roman" w:hAnsi="Times New Roman"/>
          <w:b/>
          <w:sz w:val="28"/>
          <w:szCs w:val="28"/>
          <w:lang w:eastAsia="ru-RU"/>
        </w:rPr>
      </w:pPr>
    </w:p>
    <w:p w14:paraId="1F1F3A1B" w14:textId="77777777" w:rsidR="009003EF" w:rsidRPr="009003EF" w:rsidRDefault="009003EF" w:rsidP="009003EF">
      <w:pPr>
        <w:widowControl w:val="0"/>
        <w:autoSpaceDE w:val="0"/>
        <w:autoSpaceDN w:val="0"/>
        <w:spacing w:after="0" w:line="240" w:lineRule="auto"/>
        <w:jc w:val="center"/>
        <w:rPr>
          <w:rFonts w:ascii="Times New Roman" w:eastAsia="Times New Roman" w:hAnsi="Times New Roman"/>
          <w:b/>
          <w:sz w:val="28"/>
          <w:szCs w:val="28"/>
          <w:lang w:eastAsia="ru-RU"/>
        </w:rPr>
      </w:pPr>
    </w:p>
    <w:p w14:paraId="0C04DD0D" w14:textId="77777777" w:rsidR="009003EF" w:rsidRPr="009003EF" w:rsidRDefault="009003EF" w:rsidP="009003EF">
      <w:pPr>
        <w:widowControl w:val="0"/>
        <w:autoSpaceDE w:val="0"/>
        <w:autoSpaceDN w:val="0"/>
        <w:spacing w:after="0" w:line="240" w:lineRule="auto"/>
        <w:jc w:val="center"/>
        <w:rPr>
          <w:rFonts w:ascii="Times New Roman" w:eastAsia="Times New Roman" w:hAnsi="Times New Roman"/>
          <w:b/>
          <w:sz w:val="28"/>
          <w:szCs w:val="28"/>
          <w:lang w:eastAsia="ru-RU"/>
        </w:rPr>
      </w:pPr>
    </w:p>
    <w:p w14:paraId="31A0FAE3" w14:textId="77777777" w:rsidR="009003EF" w:rsidRPr="009003EF" w:rsidRDefault="009003EF" w:rsidP="009003EF">
      <w:pPr>
        <w:widowControl w:val="0"/>
        <w:autoSpaceDE w:val="0"/>
        <w:autoSpaceDN w:val="0"/>
        <w:spacing w:after="0" w:line="240" w:lineRule="auto"/>
        <w:jc w:val="center"/>
        <w:rPr>
          <w:rFonts w:ascii="Times New Roman" w:eastAsia="Times New Roman" w:hAnsi="Times New Roman"/>
          <w:b/>
          <w:sz w:val="28"/>
          <w:szCs w:val="28"/>
          <w:lang w:eastAsia="ru-RU"/>
        </w:rPr>
      </w:pPr>
    </w:p>
    <w:p w14:paraId="07C5B507" w14:textId="77777777" w:rsidR="009003EF" w:rsidRPr="009003EF" w:rsidRDefault="009003EF" w:rsidP="009003EF">
      <w:pPr>
        <w:widowControl w:val="0"/>
        <w:autoSpaceDE w:val="0"/>
        <w:autoSpaceDN w:val="0"/>
        <w:spacing w:after="0" w:line="240" w:lineRule="auto"/>
        <w:jc w:val="center"/>
        <w:rPr>
          <w:rFonts w:ascii="Times New Roman" w:eastAsia="Times New Roman" w:hAnsi="Times New Roman"/>
          <w:b/>
          <w:sz w:val="28"/>
          <w:szCs w:val="28"/>
          <w:lang w:eastAsia="ru-RU"/>
        </w:rPr>
      </w:pPr>
    </w:p>
    <w:p w14:paraId="46BE89DC" w14:textId="77777777" w:rsidR="009003EF" w:rsidRPr="009003EF" w:rsidRDefault="009003EF" w:rsidP="009003EF">
      <w:pPr>
        <w:widowControl w:val="0"/>
        <w:autoSpaceDE w:val="0"/>
        <w:autoSpaceDN w:val="0"/>
        <w:spacing w:after="0" w:line="240" w:lineRule="auto"/>
        <w:jc w:val="center"/>
        <w:rPr>
          <w:rFonts w:ascii="Times New Roman" w:eastAsia="Times New Roman" w:hAnsi="Times New Roman"/>
          <w:b/>
          <w:sz w:val="28"/>
          <w:szCs w:val="28"/>
          <w:lang w:eastAsia="ru-RU"/>
        </w:rPr>
      </w:pPr>
    </w:p>
    <w:p w14:paraId="16BB9F3B" w14:textId="77777777" w:rsidR="009003EF" w:rsidRPr="009003EF" w:rsidRDefault="009003EF" w:rsidP="009003EF">
      <w:pPr>
        <w:widowControl w:val="0"/>
        <w:autoSpaceDE w:val="0"/>
        <w:autoSpaceDN w:val="0"/>
        <w:spacing w:after="0" w:line="240" w:lineRule="auto"/>
        <w:jc w:val="center"/>
        <w:rPr>
          <w:rFonts w:ascii="Times New Roman" w:eastAsia="Times New Roman" w:hAnsi="Times New Roman"/>
          <w:b/>
          <w:sz w:val="28"/>
          <w:szCs w:val="28"/>
          <w:lang w:eastAsia="ru-RU"/>
        </w:rPr>
      </w:pPr>
    </w:p>
    <w:p w14:paraId="36D859E6" w14:textId="77777777" w:rsidR="009003EF" w:rsidRPr="009003EF" w:rsidRDefault="009003EF" w:rsidP="009003EF">
      <w:pPr>
        <w:widowControl w:val="0"/>
        <w:autoSpaceDE w:val="0"/>
        <w:autoSpaceDN w:val="0"/>
        <w:spacing w:after="0" w:line="240" w:lineRule="auto"/>
        <w:jc w:val="center"/>
        <w:rPr>
          <w:rFonts w:ascii="Times New Roman" w:eastAsia="Times New Roman" w:hAnsi="Times New Roman"/>
          <w:b/>
          <w:sz w:val="28"/>
          <w:szCs w:val="28"/>
          <w:lang w:eastAsia="ru-RU"/>
        </w:rPr>
      </w:pPr>
    </w:p>
    <w:p w14:paraId="24FDA0A0" w14:textId="77777777" w:rsidR="009003EF" w:rsidRPr="009003EF" w:rsidRDefault="009003EF" w:rsidP="009003EF">
      <w:pPr>
        <w:widowControl w:val="0"/>
        <w:autoSpaceDE w:val="0"/>
        <w:autoSpaceDN w:val="0"/>
        <w:spacing w:after="0" w:line="240" w:lineRule="auto"/>
        <w:jc w:val="center"/>
        <w:rPr>
          <w:rFonts w:ascii="Times New Roman" w:eastAsia="Times New Roman" w:hAnsi="Times New Roman"/>
          <w:b/>
          <w:sz w:val="28"/>
          <w:szCs w:val="28"/>
          <w:lang w:eastAsia="ru-RU"/>
        </w:rPr>
      </w:pPr>
    </w:p>
    <w:p w14:paraId="3107EC53" w14:textId="77777777" w:rsidR="009003EF" w:rsidRPr="009003EF" w:rsidRDefault="009003EF" w:rsidP="009003EF">
      <w:pPr>
        <w:widowControl w:val="0"/>
        <w:autoSpaceDE w:val="0"/>
        <w:autoSpaceDN w:val="0"/>
        <w:spacing w:after="0" w:line="240" w:lineRule="auto"/>
        <w:jc w:val="center"/>
        <w:rPr>
          <w:rFonts w:ascii="Times New Roman" w:eastAsia="Times New Roman" w:hAnsi="Times New Roman"/>
          <w:b/>
          <w:sz w:val="28"/>
          <w:szCs w:val="28"/>
          <w:lang w:eastAsia="ru-RU"/>
        </w:rPr>
      </w:pPr>
      <w:r w:rsidRPr="009003EF">
        <w:rPr>
          <w:rFonts w:ascii="Times New Roman" w:eastAsia="Times New Roman" w:hAnsi="Times New Roman"/>
          <w:b/>
          <w:sz w:val="28"/>
          <w:szCs w:val="28"/>
          <w:lang w:eastAsia="ru-RU"/>
        </w:rPr>
        <w:t>Об утверждении Методики составления графика выполнения строительно-монтажных работ и графика оплаты выполненных по государственному (муниципальному) контракту, предметом которого являются строительство, реконструкция объектов капитального строительства, работ</w:t>
      </w:r>
    </w:p>
    <w:p w14:paraId="1801E999" w14:textId="77777777" w:rsidR="009003EF" w:rsidRPr="009003EF" w:rsidRDefault="009003EF" w:rsidP="009003EF">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1C6B43F6" w14:textId="77777777" w:rsidR="009003EF" w:rsidRPr="009003EF" w:rsidRDefault="009003EF" w:rsidP="009003EF">
      <w:pPr>
        <w:autoSpaceDE w:val="0"/>
        <w:autoSpaceDN w:val="0"/>
        <w:adjustRightInd w:val="0"/>
        <w:spacing w:after="0" w:line="240" w:lineRule="auto"/>
        <w:ind w:firstLine="540"/>
        <w:jc w:val="both"/>
        <w:rPr>
          <w:rFonts w:ascii="Times New Roman" w:hAnsi="Times New Roman"/>
          <w:sz w:val="28"/>
          <w:szCs w:val="28"/>
        </w:rPr>
      </w:pPr>
      <w:r w:rsidRPr="009003EF">
        <w:rPr>
          <w:rFonts w:ascii="Times New Roman" w:eastAsia="Times New Roman" w:hAnsi="Times New Roman"/>
          <w:sz w:val="28"/>
          <w:szCs w:val="28"/>
          <w:lang w:eastAsia="ru-RU"/>
        </w:rPr>
        <w:t xml:space="preserve">В соответствии с </w:t>
      </w:r>
      <w:hyperlink r:id="rId8" w:history="1">
        <w:r w:rsidRPr="009003EF">
          <w:rPr>
            <w:rFonts w:ascii="Times New Roman" w:eastAsia="Times New Roman" w:hAnsi="Times New Roman"/>
            <w:sz w:val="28"/>
            <w:szCs w:val="28"/>
            <w:lang w:eastAsia="ru-RU"/>
          </w:rPr>
          <w:t>частью 7 статьи 110.2</w:t>
        </w:r>
      </w:hyperlink>
      <w:r w:rsidRPr="009003EF">
        <w:rPr>
          <w:rFonts w:ascii="Times New Roman" w:eastAsia="Times New Roman" w:hAnsi="Times New Roman"/>
          <w:sz w:val="28"/>
          <w:szCs w:val="28"/>
          <w:lang w:eastAsia="ru-RU"/>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r w:rsidRPr="009003EF">
        <w:rPr>
          <w:rFonts w:ascii="Times New Roman" w:hAnsi="Times New Roman"/>
          <w:sz w:val="28"/>
          <w:szCs w:val="28"/>
        </w:rPr>
        <w:t xml:space="preserve">(Собрание законодательства Российской Федерации, 2013, № 14, ст. 1652; 2016, № 27, ст. 4247; 2018, № 1, ст. 90) </w:t>
      </w:r>
      <w:r w:rsidRPr="009003EF">
        <w:rPr>
          <w:rFonts w:ascii="Times New Roman" w:hAnsi="Times New Roman"/>
          <w:b/>
          <w:sz w:val="28"/>
          <w:szCs w:val="28"/>
        </w:rPr>
        <w:t>п р и к а з ы в а ю</w:t>
      </w:r>
      <w:r w:rsidRPr="009003EF">
        <w:rPr>
          <w:rFonts w:ascii="Times New Roman" w:hAnsi="Times New Roman"/>
          <w:sz w:val="28"/>
          <w:szCs w:val="28"/>
        </w:rPr>
        <w:t>:</w:t>
      </w:r>
    </w:p>
    <w:p w14:paraId="5A1B02BE" w14:textId="77777777" w:rsidR="009003EF" w:rsidRPr="009003EF" w:rsidRDefault="009003EF" w:rsidP="009003EF">
      <w:pPr>
        <w:autoSpaceDE w:val="0"/>
        <w:autoSpaceDN w:val="0"/>
        <w:adjustRightInd w:val="0"/>
        <w:spacing w:after="0" w:line="240" w:lineRule="auto"/>
        <w:ind w:firstLine="540"/>
        <w:jc w:val="both"/>
        <w:rPr>
          <w:rFonts w:ascii="Times New Roman" w:hAnsi="Times New Roman"/>
          <w:sz w:val="28"/>
          <w:szCs w:val="28"/>
        </w:rPr>
      </w:pPr>
      <w:r w:rsidRPr="009003EF">
        <w:rPr>
          <w:rFonts w:ascii="Times New Roman" w:eastAsia="Times New Roman" w:hAnsi="Times New Roman"/>
          <w:sz w:val="28"/>
          <w:szCs w:val="28"/>
          <w:lang w:eastAsia="ru-RU"/>
        </w:rPr>
        <w:t>1. Утвердить прилагаемую Методику составления графика выполнения строительно-монтажных работ и графика оплаты выполненных по государственному (муниципальному) контракту, предметом которого являются строительство, реконструкция объектов капитального строительства, работ.</w:t>
      </w:r>
    </w:p>
    <w:p w14:paraId="59450CB6" w14:textId="77777777" w:rsidR="009003EF" w:rsidRPr="009003EF" w:rsidRDefault="009003EF" w:rsidP="009003EF">
      <w:pPr>
        <w:autoSpaceDE w:val="0"/>
        <w:autoSpaceDN w:val="0"/>
        <w:adjustRightInd w:val="0"/>
        <w:spacing w:after="0" w:line="240" w:lineRule="auto"/>
        <w:ind w:firstLine="540"/>
        <w:jc w:val="both"/>
        <w:rPr>
          <w:rFonts w:ascii="Times New Roman" w:hAnsi="Times New Roman"/>
          <w:bCs/>
          <w:sz w:val="28"/>
          <w:szCs w:val="28"/>
          <w:lang w:eastAsia="ru-RU"/>
        </w:rPr>
      </w:pPr>
      <w:r w:rsidRPr="009003EF">
        <w:rPr>
          <w:rFonts w:ascii="Times New Roman" w:hAnsi="Times New Roman"/>
          <w:bCs/>
          <w:sz w:val="28"/>
          <w:szCs w:val="28"/>
          <w:lang w:eastAsia="ru-RU"/>
        </w:rPr>
        <w:t>2. Контроль за исполнением настоящего приказа возложить на заместителя Министра строительства и жилищно-коммунального хозяйства Российской Федерации Х.Д. Мавлиярова.</w:t>
      </w:r>
    </w:p>
    <w:p w14:paraId="49058C37" w14:textId="77777777" w:rsidR="009003EF" w:rsidRPr="009003EF" w:rsidRDefault="009003EF" w:rsidP="009003EF">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74E0FB9C" w14:textId="77777777" w:rsidR="009003EF" w:rsidRPr="009003EF" w:rsidRDefault="009003EF" w:rsidP="009003EF">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76218382" w14:textId="77777777" w:rsidR="009003EF" w:rsidRPr="009003EF" w:rsidRDefault="009003EF" w:rsidP="009003EF">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7EBF0B88" w14:textId="77777777" w:rsidR="009003EF" w:rsidRPr="009003EF" w:rsidRDefault="009003EF" w:rsidP="009003EF">
      <w:pPr>
        <w:autoSpaceDE w:val="0"/>
        <w:autoSpaceDN w:val="0"/>
        <w:adjustRightInd w:val="0"/>
        <w:spacing w:after="0" w:line="240" w:lineRule="auto"/>
        <w:rPr>
          <w:rFonts w:ascii="Times New Roman" w:eastAsia="Times New Roman" w:hAnsi="Times New Roman"/>
          <w:sz w:val="28"/>
          <w:szCs w:val="28"/>
          <w:lang w:eastAsia="ru-RU"/>
        </w:rPr>
      </w:pPr>
      <w:r w:rsidRPr="009003EF">
        <w:rPr>
          <w:rFonts w:ascii="Times New Roman" w:eastAsia="Times New Roman" w:hAnsi="Times New Roman"/>
          <w:sz w:val="28"/>
          <w:szCs w:val="28"/>
          <w:lang w:eastAsia="ru-RU"/>
        </w:rPr>
        <w:t>Министр</w:t>
      </w:r>
      <w:r w:rsidRPr="009003EF">
        <w:rPr>
          <w:rFonts w:ascii="Times New Roman" w:eastAsia="Times New Roman" w:hAnsi="Times New Roman"/>
          <w:sz w:val="28"/>
          <w:szCs w:val="28"/>
          <w:lang w:eastAsia="ru-RU"/>
        </w:rPr>
        <w:tab/>
      </w:r>
      <w:r w:rsidRPr="009003EF">
        <w:rPr>
          <w:rFonts w:ascii="Times New Roman" w:eastAsia="Times New Roman" w:hAnsi="Times New Roman"/>
          <w:sz w:val="28"/>
          <w:szCs w:val="28"/>
          <w:lang w:eastAsia="ru-RU"/>
        </w:rPr>
        <w:tab/>
      </w:r>
      <w:r w:rsidRPr="009003EF">
        <w:rPr>
          <w:rFonts w:ascii="Times New Roman" w:eastAsia="Times New Roman" w:hAnsi="Times New Roman"/>
          <w:sz w:val="28"/>
          <w:szCs w:val="28"/>
          <w:lang w:eastAsia="ru-RU"/>
        </w:rPr>
        <w:tab/>
      </w:r>
      <w:r w:rsidRPr="009003EF">
        <w:rPr>
          <w:rFonts w:ascii="Times New Roman" w:eastAsia="Times New Roman" w:hAnsi="Times New Roman"/>
          <w:sz w:val="28"/>
          <w:szCs w:val="28"/>
          <w:lang w:eastAsia="ru-RU"/>
        </w:rPr>
        <w:tab/>
      </w:r>
      <w:r w:rsidRPr="009003EF">
        <w:rPr>
          <w:rFonts w:ascii="Times New Roman" w:eastAsia="Times New Roman" w:hAnsi="Times New Roman"/>
          <w:sz w:val="28"/>
          <w:szCs w:val="28"/>
          <w:lang w:eastAsia="ru-RU"/>
        </w:rPr>
        <w:tab/>
      </w:r>
      <w:r w:rsidRPr="009003EF">
        <w:rPr>
          <w:rFonts w:ascii="Times New Roman" w:eastAsia="Times New Roman" w:hAnsi="Times New Roman"/>
          <w:sz w:val="28"/>
          <w:szCs w:val="28"/>
          <w:lang w:eastAsia="ru-RU"/>
        </w:rPr>
        <w:tab/>
      </w:r>
      <w:r w:rsidRPr="009003EF">
        <w:rPr>
          <w:rFonts w:ascii="Times New Roman" w:eastAsia="Times New Roman" w:hAnsi="Times New Roman"/>
          <w:sz w:val="28"/>
          <w:szCs w:val="28"/>
          <w:lang w:eastAsia="ru-RU"/>
        </w:rPr>
        <w:tab/>
      </w:r>
      <w:r w:rsidRPr="009003EF">
        <w:rPr>
          <w:rFonts w:ascii="Times New Roman" w:eastAsia="Times New Roman" w:hAnsi="Times New Roman"/>
          <w:sz w:val="28"/>
          <w:szCs w:val="28"/>
          <w:lang w:eastAsia="ru-RU"/>
        </w:rPr>
        <w:tab/>
      </w:r>
      <w:r w:rsidRPr="009003EF">
        <w:rPr>
          <w:rFonts w:ascii="Times New Roman" w:eastAsia="Times New Roman" w:hAnsi="Times New Roman"/>
          <w:sz w:val="28"/>
          <w:szCs w:val="28"/>
          <w:lang w:eastAsia="ru-RU"/>
        </w:rPr>
        <w:tab/>
      </w:r>
      <w:r w:rsidRPr="009003EF">
        <w:rPr>
          <w:rFonts w:ascii="Times New Roman" w:eastAsia="Times New Roman" w:hAnsi="Times New Roman"/>
          <w:sz w:val="28"/>
          <w:szCs w:val="28"/>
          <w:lang w:eastAsia="ru-RU"/>
        </w:rPr>
        <w:tab/>
        <w:t xml:space="preserve"> </w:t>
      </w:r>
      <w:r w:rsidRPr="009003EF">
        <w:rPr>
          <w:rFonts w:ascii="Times New Roman" w:eastAsia="Times New Roman" w:hAnsi="Times New Roman"/>
          <w:sz w:val="28"/>
          <w:szCs w:val="28"/>
          <w:lang w:val="en-US" w:eastAsia="ru-RU"/>
        </w:rPr>
        <w:t xml:space="preserve">      </w:t>
      </w:r>
      <w:r w:rsidRPr="009003EF">
        <w:rPr>
          <w:rFonts w:ascii="Times New Roman" w:eastAsia="Times New Roman" w:hAnsi="Times New Roman"/>
          <w:sz w:val="28"/>
          <w:szCs w:val="28"/>
          <w:lang w:eastAsia="ru-RU"/>
        </w:rPr>
        <w:t>М.А. Мень</w:t>
      </w:r>
    </w:p>
    <w:p w14:paraId="67443622" w14:textId="77777777" w:rsidR="009003EF" w:rsidRDefault="009003EF" w:rsidP="005B5219">
      <w:pPr>
        <w:widowControl w:val="0"/>
        <w:tabs>
          <w:tab w:val="left" w:pos="5600"/>
        </w:tabs>
        <w:autoSpaceDE w:val="0"/>
        <w:autoSpaceDN w:val="0"/>
        <w:adjustRightInd w:val="0"/>
        <w:spacing w:after="0" w:line="240" w:lineRule="auto"/>
        <w:ind w:left="5602"/>
        <w:jc w:val="center"/>
        <w:outlineLvl w:val="0"/>
        <w:rPr>
          <w:rFonts w:ascii="Times New Roman" w:eastAsia="Times New Roman" w:hAnsi="Times New Roman"/>
          <w:sz w:val="28"/>
          <w:szCs w:val="28"/>
          <w:lang w:eastAsia="ru-RU"/>
        </w:rPr>
      </w:pPr>
    </w:p>
    <w:p w14:paraId="3EDDAC10" w14:textId="77777777" w:rsidR="009003EF" w:rsidRDefault="009003EF" w:rsidP="005B5219">
      <w:pPr>
        <w:widowControl w:val="0"/>
        <w:tabs>
          <w:tab w:val="left" w:pos="5600"/>
        </w:tabs>
        <w:autoSpaceDE w:val="0"/>
        <w:autoSpaceDN w:val="0"/>
        <w:adjustRightInd w:val="0"/>
        <w:spacing w:after="0" w:line="240" w:lineRule="auto"/>
        <w:ind w:left="5602"/>
        <w:jc w:val="center"/>
        <w:outlineLvl w:val="0"/>
        <w:rPr>
          <w:rFonts w:ascii="Times New Roman" w:eastAsia="Times New Roman" w:hAnsi="Times New Roman"/>
          <w:sz w:val="28"/>
          <w:szCs w:val="28"/>
          <w:lang w:eastAsia="ru-RU"/>
        </w:rPr>
      </w:pPr>
    </w:p>
    <w:p w14:paraId="591EC95D" w14:textId="77777777" w:rsidR="009003EF" w:rsidRDefault="009003EF" w:rsidP="005B5219">
      <w:pPr>
        <w:widowControl w:val="0"/>
        <w:tabs>
          <w:tab w:val="left" w:pos="5600"/>
        </w:tabs>
        <w:autoSpaceDE w:val="0"/>
        <w:autoSpaceDN w:val="0"/>
        <w:adjustRightInd w:val="0"/>
        <w:spacing w:after="0" w:line="240" w:lineRule="auto"/>
        <w:ind w:left="5602"/>
        <w:jc w:val="center"/>
        <w:outlineLvl w:val="0"/>
        <w:rPr>
          <w:rFonts w:ascii="Times New Roman" w:eastAsia="Times New Roman" w:hAnsi="Times New Roman"/>
          <w:sz w:val="28"/>
          <w:szCs w:val="28"/>
          <w:lang w:eastAsia="ru-RU"/>
        </w:rPr>
      </w:pPr>
    </w:p>
    <w:p w14:paraId="0D1FCFAD" w14:textId="77777777" w:rsidR="009003EF" w:rsidRDefault="009003EF" w:rsidP="005B5219">
      <w:pPr>
        <w:widowControl w:val="0"/>
        <w:tabs>
          <w:tab w:val="left" w:pos="5600"/>
        </w:tabs>
        <w:autoSpaceDE w:val="0"/>
        <w:autoSpaceDN w:val="0"/>
        <w:adjustRightInd w:val="0"/>
        <w:spacing w:after="0" w:line="240" w:lineRule="auto"/>
        <w:ind w:left="5602"/>
        <w:jc w:val="center"/>
        <w:outlineLvl w:val="0"/>
        <w:rPr>
          <w:rFonts w:ascii="Times New Roman" w:eastAsia="Times New Roman" w:hAnsi="Times New Roman"/>
          <w:sz w:val="28"/>
          <w:szCs w:val="28"/>
          <w:lang w:eastAsia="ru-RU"/>
        </w:rPr>
      </w:pPr>
    </w:p>
    <w:p w14:paraId="186EDFFD" w14:textId="77777777" w:rsidR="009003EF" w:rsidRDefault="009003EF" w:rsidP="005B5219">
      <w:pPr>
        <w:widowControl w:val="0"/>
        <w:tabs>
          <w:tab w:val="left" w:pos="5600"/>
        </w:tabs>
        <w:autoSpaceDE w:val="0"/>
        <w:autoSpaceDN w:val="0"/>
        <w:adjustRightInd w:val="0"/>
        <w:spacing w:after="0" w:line="240" w:lineRule="auto"/>
        <w:ind w:left="5602"/>
        <w:jc w:val="center"/>
        <w:outlineLvl w:val="0"/>
        <w:rPr>
          <w:rFonts w:ascii="Times New Roman" w:eastAsia="Times New Roman" w:hAnsi="Times New Roman"/>
          <w:sz w:val="28"/>
          <w:szCs w:val="28"/>
          <w:lang w:eastAsia="ru-RU"/>
        </w:rPr>
      </w:pPr>
    </w:p>
    <w:p w14:paraId="022A639C" w14:textId="77777777" w:rsidR="009003EF" w:rsidRDefault="009003EF" w:rsidP="005B5219">
      <w:pPr>
        <w:widowControl w:val="0"/>
        <w:tabs>
          <w:tab w:val="left" w:pos="5600"/>
        </w:tabs>
        <w:autoSpaceDE w:val="0"/>
        <w:autoSpaceDN w:val="0"/>
        <w:adjustRightInd w:val="0"/>
        <w:spacing w:after="0" w:line="240" w:lineRule="auto"/>
        <w:ind w:left="5602"/>
        <w:jc w:val="center"/>
        <w:outlineLvl w:val="0"/>
        <w:rPr>
          <w:rFonts w:ascii="Times New Roman" w:eastAsia="Times New Roman" w:hAnsi="Times New Roman"/>
          <w:sz w:val="28"/>
          <w:szCs w:val="28"/>
          <w:lang w:eastAsia="ru-RU"/>
        </w:rPr>
      </w:pPr>
    </w:p>
    <w:p w14:paraId="2F3C0D3F" w14:textId="77777777" w:rsidR="009003EF" w:rsidRDefault="009003EF" w:rsidP="005B5219">
      <w:pPr>
        <w:widowControl w:val="0"/>
        <w:tabs>
          <w:tab w:val="left" w:pos="5600"/>
        </w:tabs>
        <w:autoSpaceDE w:val="0"/>
        <w:autoSpaceDN w:val="0"/>
        <w:adjustRightInd w:val="0"/>
        <w:spacing w:after="0" w:line="240" w:lineRule="auto"/>
        <w:ind w:left="5602"/>
        <w:jc w:val="center"/>
        <w:outlineLvl w:val="0"/>
        <w:rPr>
          <w:rFonts w:ascii="Times New Roman" w:eastAsia="Times New Roman" w:hAnsi="Times New Roman"/>
          <w:sz w:val="28"/>
          <w:szCs w:val="28"/>
          <w:lang w:eastAsia="ru-RU"/>
        </w:rPr>
      </w:pPr>
      <w:bookmarkStart w:id="0" w:name="_GoBack"/>
      <w:bookmarkEnd w:id="0"/>
    </w:p>
    <w:p w14:paraId="7093B2F7" w14:textId="77777777" w:rsidR="009003EF" w:rsidRPr="00BF771D" w:rsidRDefault="009003EF" w:rsidP="005B5219">
      <w:pPr>
        <w:widowControl w:val="0"/>
        <w:tabs>
          <w:tab w:val="left" w:pos="5600"/>
        </w:tabs>
        <w:autoSpaceDE w:val="0"/>
        <w:autoSpaceDN w:val="0"/>
        <w:adjustRightInd w:val="0"/>
        <w:spacing w:after="0" w:line="240" w:lineRule="auto"/>
        <w:ind w:left="5602"/>
        <w:jc w:val="center"/>
        <w:outlineLvl w:val="0"/>
        <w:rPr>
          <w:rFonts w:ascii="Times New Roman" w:eastAsia="Times New Roman" w:hAnsi="Times New Roman"/>
          <w:sz w:val="28"/>
          <w:szCs w:val="28"/>
          <w:lang w:eastAsia="ru-RU"/>
        </w:rPr>
      </w:pPr>
    </w:p>
    <w:p w14:paraId="57F13C7E" w14:textId="77777777" w:rsidR="00FF4C94" w:rsidRPr="00BF771D" w:rsidRDefault="00FF4C94" w:rsidP="005B5219">
      <w:pPr>
        <w:widowControl w:val="0"/>
        <w:tabs>
          <w:tab w:val="left" w:pos="5600"/>
        </w:tabs>
        <w:autoSpaceDE w:val="0"/>
        <w:autoSpaceDN w:val="0"/>
        <w:adjustRightInd w:val="0"/>
        <w:spacing w:after="0" w:line="240" w:lineRule="auto"/>
        <w:ind w:left="5602"/>
        <w:jc w:val="center"/>
        <w:outlineLvl w:val="0"/>
        <w:rPr>
          <w:rFonts w:ascii="Times New Roman" w:eastAsia="Times New Roman" w:hAnsi="Times New Roman"/>
          <w:sz w:val="28"/>
          <w:szCs w:val="28"/>
          <w:lang w:eastAsia="ru-RU"/>
        </w:rPr>
      </w:pPr>
    </w:p>
    <w:p w14:paraId="31F1E649" w14:textId="77777777" w:rsidR="00C468ED" w:rsidRPr="00BF771D" w:rsidRDefault="002E20DC" w:rsidP="005B5219">
      <w:pPr>
        <w:widowControl w:val="0"/>
        <w:tabs>
          <w:tab w:val="left" w:pos="5600"/>
        </w:tabs>
        <w:autoSpaceDE w:val="0"/>
        <w:autoSpaceDN w:val="0"/>
        <w:adjustRightInd w:val="0"/>
        <w:spacing w:after="0" w:line="240" w:lineRule="auto"/>
        <w:ind w:left="5602"/>
        <w:jc w:val="center"/>
        <w:outlineLvl w:val="0"/>
        <w:rPr>
          <w:rFonts w:ascii="Times New Roman" w:eastAsia="Times New Roman" w:hAnsi="Times New Roman"/>
          <w:sz w:val="28"/>
          <w:szCs w:val="28"/>
          <w:lang w:eastAsia="ru-RU"/>
        </w:rPr>
      </w:pPr>
      <w:r w:rsidRPr="00BF771D">
        <w:rPr>
          <w:rFonts w:ascii="Times New Roman" w:eastAsia="Times New Roman" w:hAnsi="Times New Roman"/>
          <w:sz w:val="28"/>
          <w:szCs w:val="28"/>
          <w:lang w:eastAsia="ru-RU"/>
        </w:rPr>
        <w:lastRenderedPageBreak/>
        <w:t>УТВЕРЖДЕНА</w:t>
      </w:r>
      <w:r w:rsidRPr="00BF771D">
        <w:rPr>
          <w:rFonts w:ascii="Times New Roman" w:eastAsia="Times New Roman" w:hAnsi="Times New Roman"/>
          <w:sz w:val="28"/>
          <w:szCs w:val="28"/>
          <w:lang w:eastAsia="ru-RU"/>
        </w:rPr>
        <w:br/>
        <w:t>приказом</w:t>
      </w:r>
      <w:r w:rsidR="00C468ED" w:rsidRPr="00BF771D">
        <w:rPr>
          <w:rFonts w:ascii="Times New Roman" w:eastAsia="Times New Roman" w:hAnsi="Times New Roman"/>
          <w:sz w:val="28"/>
          <w:szCs w:val="28"/>
          <w:lang w:eastAsia="ru-RU"/>
        </w:rPr>
        <w:t xml:space="preserve"> Министерства строительства и жилищно-коммунального хозяйства </w:t>
      </w:r>
      <w:r w:rsidR="00C468ED" w:rsidRPr="00BF771D">
        <w:rPr>
          <w:rFonts w:ascii="Times New Roman" w:eastAsia="Times New Roman" w:hAnsi="Times New Roman"/>
          <w:sz w:val="28"/>
          <w:szCs w:val="28"/>
          <w:lang w:eastAsia="ru-RU"/>
        </w:rPr>
        <w:br/>
        <w:t>Российской Федерации</w:t>
      </w:r>
    </w:p>
    <w:p w14:paraId="281C4EC5" w14:textId="77777777" w:rsidR="00C468ED" w:rsidRPr="00BF771D" w:rsidRDefault="00C468ED" w:rsidP="005B5219">
      <w:pPr>
        <w:widowControl w:val="0"/>
        <w:tabs>
          <w:tab w:val="left" w:pos="5600"/>
        </w:tabs>
        <w:autoSpaceDE w:val="0"/>
        <w:autoSpaceDN w:val="0"/>
        <w:adjustRightInd w:val="0"/>
        <w:spacing w:after="0" w:line="240" w:lineRule="auto"/>
        <w:ind w:left="5602"/>
        <w:jc w:val="center"/>
        <w:outlineLvl w:val="0"/>
        <w:rPr>
          <w:rFonts w:ascii="Times New Roman" w:eastAsia="Times New Roman" w:hAnsi="Times New Roman"/>
          <w:sz w:val="28"/>
          <w:szCs w:val="28"/>
          <w:lang w:eastAsia="ru-RU"/>
        </w:rPr>
      </w:pPr>
      <w:r w:rsidRPr="00BF771D">
        <w:rPr>
          <w:rFonts w:ascii="Times New Roman" w:eastAsia="Times New Roman" w:hAnsi="Times New Roman"/>
          <w:sz w:val="28"/>
          <w:szCs w:val="28"/>
          <w:lang w:eastAsia="ru-RU"/>
        </w:rPr>
        <w:t>от «___» _______ 20__ г. № __</w:t>
      </w:r>
    </w:p>
    <w:p w14:paraId="5CAAA5CF" w14:textId="77777777" w:rsidR="00FF4C94" w:rsidRPr="00BF771D" w:rsidRDefault="00FF4C94" w:rsidP="005B5219">
      <w:pPr>
        <w:pStyle w:val="ConsPlusNormal"/>
        <w:ind w:firstLine="540"/>
        <w:jc w:val="center"/>
        <w:rPr>
          <w:rFonts w:ascii="Times New Roman" w:hAnsi="Times New Roman" w:cs="Times New Roman"/>
          <w:b/>
          <w:sz w:val="28"/>
          <w:szCs w:val="28"/>
        </w:rPr>
      </w:pPr>
      <w:bookmarkStart w:id="1" w:name="P27"/>
      <w:bookmarkEnd w:id="1"/>
    </w:p>
    <w:p w14:paraId="19A7CF97" w14:textId="77777777" w:rsidR="00FF4C94" w:rsidRPr="00BF771D" w:rsidRDefault="00FF4C94" w:rsidP="005B5219">
      <w:pPr>
        <w:pStyle w:val="ConsPlusNormal"/>
        <w:ind w:firstLine="540"/>
        <w:jc w:val="center"/>
        <w:rPr>
          <w:rFonts w:ascii="Times New Roman" w:hAnsi="Times New Roman" w:cs="Times New Roman"/>
          <w:b/>
          <w:sz w:val="28"/>
          <w:szCs w:val="28"/>
        </w:rPr>
      </w:pPr>
    </w:p>
    <w:p w14:paraId="55D3A214" w14:textId="77777777" w:rsidR="00FF4C94" w:rsidRPr="00BF771D" w:rsidRDefault="00FF4C94" w:rsidP="005B5219">
      <w:pPr>
        <w:pStyle w:val="ConsPlusNormal"/>
        <w:ind w:firstLine="540"/>
        <w:jc w:val="center"/>
        <w:rPr>
          <w:rFonts w:ascii="Times New Roman" w:hAnsi="Times New Roman" w:cs="Times New Roman"/>
          <w:b/>
          <w:sz w:val="28"/>
          <w:szCs w:val="28"/>
        </w:rPr>
      </w:pPr>
    </w:p>
    <w:p w14:paraId="32FDCB62" w14:textId="77777777" w:rsidR="00FF4C94" w:rsidRPr="00BF771D" w:rsidRDefault="00FF4C94" w:rsidP="005B5219">
      <w:pPr>
        <w:pStyle w:val="ConsPlusNormal"/>
        <w:ind w:firstLine="540"/>
        <w:jc w:val="center"/>
        <w:rPr>
          <w:rFonts w:ascii="Times New Roman" w:hAnsi="Times New Roman" w:cs="Times New Roman"/>
          <w:b/>
          <w:sz w:val="28"/>
          <w:szCs w:val="28"/>
        </w:rPr>
      </w:pPr>
    </w:p>
    <w:p w14:paraId="4D703A94" w14:textId="77777777" w:rsidR="00FF4C94" w:rsidRPr="00BF771D" w:rsidRDefault="00FF4C94" w:rsidP="005B5219">
      <w:pPr>
        <w:pStyle w:val="ConsPlusNormal"/>
        <w:ind w:firstLine="540"/>
        <w:jc w:val="center"/>
        <w:rPr>
          <w:rFonts w:ascii="Times New Roman" w:hAnsi="Times New Roman" w:cs="Times New Roman"/>
          <w:b/>
          <w:sz w:val="28"/>
          <w:szCs w:val="28"/>
        </w:rPr>
      </w:pPr>
    </w:p>
    <w:p w14:paraId="679953FB" w14:textId="77777777" w:rsidR="00FF4C94" w:rsidRPr="00BF771D" w:rsidRDefault="00FF4C94" w:rsidP="005B5219">
      <w:pPr>
        <w:pStyle w:val="ConsPlusNormal"/>
        <w:ind w:firstLine="540"/>
        <w:jc w:val="center"/>
        <w:rPr>
          <w:rFonts w:ascii="Times New Roman" w:hAnsi="Times New Roman" w:cs="Times New Roman"/>
          <w:b/>
          <w:sz w:val="28"/>
          <w:szCs w:val="28"/>
        </w:rPr>
      </w:pPr>
    </w:p>
    <w:p w14:paraId="658420A5" w14:textId="77777777" w:rsidR="00FF4C94" w:rsidRPr="00BF771D" w:rsidRDefault="00FF4C94" w:rsidP="005B5219">
      <w:pPr>
        <w:pStyle w:val="ConsPlusNormal"/>
        <w:ind w:firstLine="540"/>
        <w:jc w:val="center"/>
        <w:rPr>
          <w:rFonts w:ascii="Times New Roman" w:hAnsi="Times New Roman" w:cs="Times New Roman"/>
          <w:b/>
          <w:sz w:val="28"/>
          <w:szCs w:val="28"/>
        </w:rPr>
      </w:pPr>
    </w:p>
    <w:p w14:paraId="5019C693" w14:textId="5917F761" w:rsidR="00A62F78" w:rsidRPr="00BF771D" w:rsidRDefault="008606CF" w:rsidP="005B5219">
      <w:pPr>
        <w:pStyle w:val="ConsPlusNormal"/>
        <w:ind w:firstLine="540"/>
        <w:jc w:val="center"/>
        <w:rPr>
          <w:rFonts w:ascii="Times New Roman" w:hAnsi="Times New Roman" w:cs="Times New Roman"/>
          <w:b/>
          <w:sz w:val="28"/>
          <w:szCs w:val="28"/>
        </w:rPr>
      </w:pPr>
      <w:r w:rsidRPr="00BF771D">
        <w:rPr>
          <w:rFonts w:ascii="Times New Roman" w:hAnsi="Times New Roman" w:cs="Times New Roman"/>
          <w:b/>
          <w:sz w:val="28"/>
          <w:szCs w:val="28"/>
        </w:rPr>
        <w:t xml:space="preserve">МЕТОДИКА СОСТАВЛЕНИЯ </w:t>
      </w:r>
      <w:r w:rsidR="00E13B98" w:rsidRPr="00BF771D">
        <w:rPr>
          <w:rFonts w:ascii="Times New Roman" w:hAnsi="Times New Roman" w:cs="Times New Roman"/>
          <w:b/>
          <w:sz w:val="28"/>
          <w:szCs w:val="28"/>
        </w:rPr>
        <w:t xml:space="preserve">ГРАФИКА </w:t>
      </w:r>
      <w:r w:rsidRPr="00BF771D">
        <w:rPr>
          <w:rFonts w:ascii="Times New Roman" w:hAnsi="Times New Roman" w:cs="Times New Roman"/>
          <w:b/>
          <w:sz w:val="28"/>
          <w:szCs w:val="28"/>
        </w:rPr>
        <w:t xml:space="preserve">ВЫПОЛНЕНИЯ СТРОИТЕЛЬНО-МОНТАЖНЫХ РАБОТ И </w:t>
      </w:r>
      <w:r w:rsidR="00E13B98" w:rsidRPr="00BF771D">
        <w:rPr>
          <w:rFonts w:ascii="Times New Roman" w:hAnsi="Times New Roman" w:cs="Times New Roman"/>
          <w:b/>
          <w:sz w:val="28"/>
          <w:szCs w:val="28"/>
        </w:rPr>
        <w:t xml:space="preserve">ГРАФИКА </w:t>
      </w:r>
      <w:r w:rsidRPr="00BF771D">
        <w:rPr>
          <w:rFonts w:ascii="Times New Roman" w:hAnsi="Times New Roman" w:cs="Times New Roman"/>
          <w:b/>
          <w:sz w:val="28"/>
          <w:szCs w:val="28"/>
        </w:rPr>
        <w:t>ОПЛАТЫ ВЫПОЛНЕННЫХ ПО ГОСУДАРСТВЕНН</w:t>
      </w:r>
      <w:r w:rsidR="00FA5F68" w:rsidRPr="00BF771D">
        <w:rPr>
          <w:rFonts w:ascii="Times New Roman" w:hAnsi="Times New Roman" w:cs="Times New Roman"/>
          <w:b/>
          <w:sz w:val="28"/>
          <w:szCs w:val="28"/>
        </w:rPr>
        <w:t>ОМУ</w:t>
      </w:r>
      <w:r w:rsidRPr="00BF771D">
        <w:rPr>
          <w:rFonts w:ascii="Times New Roman" w:hAnsi="Times New Roman" w:cs="Times New Roman"/>
          <w:b/>
          <w:sz w:val="28"/>
          <w:szCs w:val="28"/>
        </w:rPr>
        <w:t xml:space="preserve"> (МУНИЦИПАЛЬН</w:t>
      </w:r>
      <w:r w:rsidR="00FA5F68" w:rsidRPr="00BF771D">
        <w:rPr>
          <w:rFonts w:ascii="Times New Roman" w:hAnsi="Times New Roman" w:cs="Times New Roman"/>
          <w:b/>
          <w:sz w:val="28"/>
          <w:szCs w:val="28"/>
        </w:rPr>
        <w:t>ОМУ</w:t>
      </w:r>
      <w:r w:rsidRPr="00BF771D">
        <w:rPr>
          <w:rFonts w:ascii="Times New Roman" w:hAnsi="Times New Roman" w:cs="Times New Roman"/>
          <w:b/>
          <w:sz w:val="28"/>
          <w:szCs w:val="28"/>
        </w:rPr>
        <w:t>) КОНТРАКТ</w:t>
      </w:r>
      <w:r w:rsidR="00FA5F68" w:rsidRPr="00BF771D">
        <w:rPr>
          <w:rFonts w:ascii="Times New Roman" w:hAnsi="Times New Roman" w:cs="Times New Roman"/>
          <w:b/>
          <w:sz w:val="28"/>
          <w:szCs w:val="28"/>
        </w:rPr>
        <w:t>У</w:t>
      </w:r>
      <w:r w:rsidRPr="00BF771D">
        <w:rPr>
          <w:rFonts w:ascii="Times New Roman" w:hAnsi="Times New Roman" w:cs="Times New Roman"/>
          <w:b/>
          <w:sz w:val="28"/>
          <w:szCs w:val="28"/>
        </w:rPr>
        <w:t>, ПРЕДМЕТОМ КОТОР</w:t>
      </w:r>
      <w:r w:rsidR="00FA5F68" w:rsidRPr="00BF771D">
        <w:rPr>
          <w:rFonts w:ascii="Times New Roman" w:hAnsi="Times New Roman" w:cs="Times New Roman"/>
          <w:b/>
          <w:sz w:val="28"/>
          <w:szCs w:val="28"/>
        </w:rPr>
        <w:t>ОГО</w:t>
      </w:r>
      <w:r w:rsidRPr="00BF771D">
        <w:rPr>
          <w:rFonts w:ascii="Times New Roman" w:hAnsi="Times New Roman" w:cs="Times New Roman"/>
          <w:b/>
          <w:sz w:val="28"/>
          <w:szCs w:val="28"/>
        </w:rPr>
        <w:t xml:space="preserve"> ЯВЛЯЮТСЯ СТРОИТЕЛЬСТВО</w:t>
      </w:r>
      <w:r w:rsidR="00C816B8" w:rsidRPr="00BF771D">
        <w:rPr>
          <w:rFonts w:ascii="Times New Roman" w:hAnsi="Times New Roman" w:cs="Times New Roman"/>
          <w:b/>
          <w:sz w:val="28"/>
          <w:szCs w:val="28"/>
        </w:rPr>
        <w:t>,</w:t>
      </w:r>
      <w:r w:rsidR="00360147" w:rsidRPr="00BF771D">
        <w:rPr>
          <w:rFonts w:ascii="Times New Roman" w:hAnsi="Times New Roman" w:cs="Times New Roman"/>
          <w:b/>
          <w:sz w:val="28"/>
          <w:szCs w:val="28"/>
        </w:rPr>
        <w:t xml:space="preserve"> </w:t>
      </w:r>
      <w:r w:rsidRPr="00BF771D">
        <w:rPr>
          <w:rFonts w:ascii="Times New Roman" w:hAnsi="Times New Roman" w:cs="Times New Roman"/>
          <w:b/>
          <w:sz w:val="28"/>
          <w:szCs w:val="28"/>
        </w:rPr>
        <w:t>РЕКОНСТРУКЦИЯ ОБЪЕКТОВ КАПИТАЛЬНОГО СТРОИТЕЛЬСТВА, РАБОТ</w:t>
      </w:r>
    </w:p>
    <w:p w14:paraId="07E3DE28" w14:textId="77777777" w:rsidR="008606CF" w:rsidRPr="00BF771D" w:rsidRDefault="008606CF" w:rsidP="005B5219">
      <w:pPr>
        <w:pStyle w:val="ConsPlusNormal"/>
        <w:ind w:firstLine="540"/>
        <w:jc w:val="center"/>
        <w:rPr>
          <w:rFonts w:ascii="Times New Roman" w:hAnsi="Times New Roman" w:cs="Times New Roman"/>
          <w:sz w:val="28"/>
          <w:szCs w:val="28"/>
        </w:rPr>
      </w:pPr>
    </w:p>
    <w:p w14:paraId="4BCE5576" w14:textId="30F3F84C" w:rsidR="00D96C8C" w:rsidRPr="00BF771D" w:rsidRDefault="00D96C8C" w:rsidP="00FF4C94">
      <w:pPr>
        <w:pStyle w:val="ConsPlusNormal"/>
        <w:numPr>
          <w:ilvl w:val="0"/>
          <w:numId w:val="5"/>
        </w:numPr>
        <w:jc w:val="center"/>
        <w:rPr>
          <w:rFonts w:ascii="Times New Roman" w:hAnsi="Times New Roman" w:cs="Times New Roman"/>
          <w:b/>
          <w:sz w:val="28"/>
          <w:szCs w:val="28"/>
        </w:rPr>
      </w:pPr>
      <w:r w:rsidRPr="00BF771D">
        <w:rPr>
          <w:rFonts w:ascii="Times New Roman" w:hAnsi="Times New Roman" w:cs="Times New Roman"/>
          <w:b/>
          <w:sz w:val="28"/>
          <w:szCs w:val="28"/>
        </w:rPr>
        <w:t>Общие положения</w:t>
      </w:r>
    </w:p>
    <w:p w14:paraId="18E554D4" w14:textId="77777777" w:rsidR="00FF4C94" w:rsidRPr="00BF771D" w:rsidRDefault="00FF4C94" w:rsidP="00FF4C94">
      <w:pPr>
        <w:pStyle w:val="ConsPlusNormal"/>
        <w:ind w:left="1260"/>
        <w:rPr>
          <w:rFonts w:ascii="Times New Roman" w:hAnsi="Times New Roman" w:cs="Times New Roman"/>
          <w:b/>
          <w:sz w:val="28"/>
          <w:szCs w:val="28"/>
        </w:rPr>
      </w:pPr>
    </w:p>
    <w:p w14:paraId="3FF51029" w14:textId="62364A13" w:rsidR="002D3FDE" w:rsidRPr="004C4EE8" w:rsidRDefault="002E20DC" w:rsidP="004C4EE8">
      <w:pPr>
        <w:pStyle w:val="ConsPlusNormal"/>
        <w:numPr>
          <w:ilvl w:val="1"/>
          <w:numId w:val="5"/>
        </w:numPr>
        <w:ind w:left="0" w:firstLine="709"/>
        <w:jc w:val="both"/>
        <w:rPr>
          <w:rFonts w:ascii="Times New Roman" w:eastAsiaTheme="minorHAnsi" w:hAnsi="Times New Roman"/>
          <w:sz w:val="28"/>
          <w:szCs w:val="28"/>
        </w:rPr>
      </w:pPr>
      <w:r w:rsidRPr="00BF771D">
        <w:rPr>
          <w:rFonts w:ascii="Times New Roman" w:hAnsi="Times New Roman" w:cs="Times New Roman"/>
          <w:sz w:val="28"/>
          <w:szCs w:val="28"/>
        </w:rPr>
        <w:t xml:space="preserve">Методика составления </w:t>
      </w:r>
      <w:r w:rsidR="00E13B98" w:rsidRPr="00BF771D">
        <w:rPr>
          <w:rFonts w:ascii="Times New Roman" w:hAnsi="Times New Roman" w:cs="Times New Roman"/>
          <w:sz w:val="28"/>
          <w:szCs w:val="28"/>
        </w:rPr>
        <w:t xml:space="preserve">графика </w:t>
      </w:r>
      <w:r w:rsidRPr="00BF771D">
        <w:rPr>
          <w:rFonts w:ascii="Times New Roman" w:hAnsi="Times New Roman" w:cs="Times New Roman"/>
          <w:sz w:val="28"/>
          <w:szCs w:val="28"/>
        </w:rPr>
        <w:t xml:space="preserve">выполнения строительно-монтажных работ и </w:t>
      </w:r>
      <w:r w:rsidR="00E13B98" w:rsidRPr="00BF771D">
        <w:rPr>
          <w:rFonts w:ascii="Times New Roman" w:hAnsi="Times New Roman" w:cs="Times New Roman"/>
          <w:sz w:val="28"/>
          <w:szCs w:val="28"/>
        </w:rPr>
        <w:t xml:space="preserve">графика </w:t>
      </w:r>
      <w:r w:rsidRPr="00BF771D">
        <w:rPr>
          <w:rFonts w:ascii="Times New Roman" w:hAnsi="Times New Roman" w:cs="Times New Roman"/>
          <w:sz w:val="28"/>
          <w:szCs w:val="28"/>
        </w:rPr>
        <w:t>оплаты выполненных по государственн</w:t>
      </w:r>
      <w:r w:rsidR="00FA5F68" w:rsidRPr="00BF771D">
        <w:rPr>
          <w:rFonts w:ascii="Times New Roman" w:hAnsi="Times New Roman" w:cs="Times New Roman"/>
          <w:sz w:val="28"/>
          <w:szCs w:val="28"/>
        </w:rPr>
        <w:t>ому</w:t>
      </w:r>
      <w:r w:rsidRPr="00BF771D">
        <w:rPr>
          <w:rFonts w:ascii="Times New Roman" w:hAnsi="Times New Roman" w:cs="Times New Roman"/>
          <w:sz w:val="28"/>
          <w:szCs w:val="28"/>
        </w:rPr>
        <w:t xml:space="preserve"> (муниципальн</w:t>
      </w:r>
      <w:r w:rsidR="00FA5F68" w:rsidRPr="00BF771D">
        <w:rPr>
          <w:rFonts w:ascii="Times New Roman" w:hAnsi="Times New Roman" w:cs="Times New Roman"/>
          <w:sz w:val="28"/>
          <w:szCs w:val="28"/>
        </w:rPr>
        <w:t>ому</w:t>
      </w:r>
      <w:r w:rsidRPr="00BF771D">
        <w:rPr>
          <w:rFonts w:ascii="Times New Roman" w:hAnsi="Times New Roman" w:cs="Times New Roman"/>
          <w:sz w:val="28"/>
          <w:szCs w:val="28"/>
        </w:rPr>
        <w:t>) контракт</w:t>
      </w:r>
      <w:r w:rsidR="00FA5F68" w:rsidRPr="00BF771D">
        <w:rPr>
          <w:rFonts w:ascii="Times New Roman" w:hAnsi="Times New Roman" w:cs="Times New Roman"/>
          <w:sz w:val="28"/>
          <w:szCs w:val="28"/>
        </w:rPr>
        <w:t>у</w:t>
      </w:r>
      <w:r w:rsidRPr="00BF771D">
        <w:rPr>
          <w:rFonts w:ascii="Times New Roman" w:hAnsi="Times New Roman" w:cs="Times New Roman"/>
          <w:sz w:val="28"/>
          <w:szCs w:val="28"/>
        </w:rPr>
        <w:t>, предметом</w:t>
      </w:r>
      <w:r w:rsidR="00360147" w:rsidRPr="00BF771D">
        <w:rPr>
          <w:rFonts w:ascii="Times New Roman" w:hAnsi="Times New Roman" w:cs="Times New Roman"/>
          <w:sz w:val="28"/>
          <w:szCs w:val="28"/>
        </w:rPr>
        <w:t xml:space="preserve"> котор</w:t>
      </w:r>
      <w:r w:rsidR="00FA5F68" w:rsidRPr="00BF771D">
        <w:rPr>
          <w:rFonts w:ascii="Times New Roman" w:hAnsi="Times New Roman" w:cs="Times New Roman"/>
          <w:sz w:val="28"/>
          <w:szCs w:val="28"/>
        </w:rPr>
        <w:t>ого</w:t>
      </w:r>
      <w:r w:rsidR="00BF771D" w:rsidRPr="00BF771D">
        <w:rPr>
          <w:rFonts w:ascii="Times New Roman" w:hAnsi="Times New Roman" w:cs="Times New Roman"/>
          <w:sz w:val="28"/>
          <w:szCs w:val="28"/>
        </w:rPr>
        <w:t xml:space="preserve"> являются строительство, </w:t>
      </w:r>
      <w:r w:rsidRPr="00BF771D">
        <w:rPr>
          <w:rFonts w:ascii="Times New Roman" w:hAnsi="Times New Roman" w:cs="Times New Roman"/>
          <w:sz w:val="28"/>
          <w:szCs w:val="28"/>
        </w:rPr>
        <w:t>реконструкция объектов капитального строительства</w:t>
      </w:r>
      <w:r w:rsidR="00AE4C1F" w:rsidRPr="00BF771D">
        <w:rPr>
          <w:rFonts w:ascii="Times New Roman" w:hAnsi="Times New Roman" w:cs="Times New Roman"/>
          <w:sz w:val="28"/>
          <w:szCs w:val="28"/>
        </w:rPr>
        <w:t xml:space="preserve"> (далее – контракт)</w:t>
      </w:r>
      <w:r w:rsidRPr="00BF771D">
        <w:rPr>
          <w:rFonts w:ascii="Times New Roman" w:hAnsi="Times New Roman" w:cs="Times New Roman"/>
          <w:sz w:val="28"/>
          <w:szCs w:val="28"/>
        </w:rPr>
        <w:t xml:space="preserve">, работ (далее – </w:t>
      </w:r>
      <w:r w:rsidR="008711B8" w:rsidRPr="00BF771D">
        <w:rPr>
          <w:rFonts w:ascii="Times New Roman" w:hAnsi="Times New Roman" w:cs="Times New Roman"/>
          <w:sz w:val="28"/>
          <w:szCs w:val="28"/>
        </w:rPr>
        <w:t>м</w:t>
      </w:r>
      <w:r w:rsidRPr="00BF771D">
        <w:rPr>
          <w:rFonts w:ascii="Times New Roman" w:hAnsi="Times New Roman" w:cs="Times New Roman"/>
          <w:sz w:val="28"/>
          <w:szCs w:val="28"/>
        </w:rPr>
        <w:t>етодика)</w:t>
      </w:r>
      <w:r w:rsidR="005D3541" w:rsidRPr="00BF771D">
        <w:rPr>
          <w:rFonts w:ascii="Times New Roman" w:hAnsi="Times New Roman" w:cs="Times New Roman"/>
          <w:sz w:val="28"/>
          <w:szCs w:val="28"/>
        </w:rPr>
        <w:t xml:space="preserve"> </w:t>
      </w:r>
      <w:r w:rsidR="00130F07" w:rsidRPr="00BF771D">
        <w:rPr>
          <w:rFonts w:ascii="Times New Roman" w:hAnsi="Times New Roman" w:cs="Times New Roman"/>
          <w:sz w:val="28"/>
          <w:szCs w:val="28"/>
        </w:rPr>
        <w:t>разработана</w:t>
      </w:r>
      <w:r w:rsidR="007A0928" w:rsidRPr="00BF771D">
        <w:rPr>
          <w:rFonts w:ascii="Times New Roman" w:hAnsi="Times New Roman" w:cs="Times New Roman"/>
          <w:sz w:val="28"/>
          <w:szCs w:val="28"/>
        </w:rPr>
        <w:t xml:space="preserve"> </w:t>
      </w:r>
      <w:r w:rsidR="006820FD" w:rsidRPr="00BF771D">
        <w:rPr>
          <w:rFonts w:ascii="Times New Roman" w:hAnsi="Times New Roman" w:cs="Times New Roman"/>
          <w:sz w:val="28"/>
          <w:szCs w:val="28"/>
        </w:rPr>
        <w:t xml:space="preserve">в целях установления </w:t>
      </w:r>
      <w:r w:rsidR="007335C7" w:rsidRPr="00BF771D">
        <w:rPr>
          <w:rFonts w:ascii="Times New Roman" w:hAnsi="Times New Roman" w:cs="Times New Roman"/>
          <w:sz w:val="28"/>
          <w:szCs w:val="28"/>
        </w:rPr>
        <w:t xml:space="preserve">единых правил </w:t>
      </w:r>
      <w:r w:rsidR="00CA5795" w:rsidRPr="00BF771D">
        <w:rPr>
          <w:rFonts w:ascii="Times New Roman" w:hAnsi="Times New Roman" w:cs="Times New Roman"/>
          <w:sz w:val="28"/>
          <w:szCs w:val="28"/>
        </w:rPr>
        <w:t>составления</w:t>
      </w:r>
      <w:r w:rsidR="008606CF" w:rsidRPr="00BF771D">
        <w:rPr>
          <w:rFonts w:ascii="Times New Roman" w:hAnsi="Times New Roman" w:cs="Times New Roman"/>
          <w:sz w:val="28"/>
          <w:szCs w:val="28"/>
        </w:rPr>
        <w:t xml:space="preserve"> </w:t>
      </w:r>
      <w:r w:rsidR="007335C7" w:rsidRPr="00BF771D">
        <w:rPr>
          <w:rFonts w:ascii="Times New Roman" w:hAnsi="Times New Roman" w:cs="Times New Roman"/>
          <w:sz w:val="28"/>
          <w:szCs w:val="28"/>
        </w:rPr>
        <w:t>заказчиками</w:t>
      </w:r>
      <w:r w:rsidRPr="00BF771D">
        <w:rPr>
          <w:rFonts w:ascii="Times New Roman" w:hAnsi="Times New Roman" w:cs="Times New Roman"/>
          <w:sz w:val="28"/>
          <w:szCs w:val="28"/>
        </w:rPr>
        <w:t xml:space="preserve"> </w:t>
      </w:r>
      <w:r w:rsidR="008606CF" w:rsidRPr="00BF771D">
        <w:rPr>
          <w:rFonts w:ascii="Times New Roman" w:hAnsi="Times New Roman" w:cs="Times New Roman"/>
          <w:sz w:val="28"/>
          <w:szCs w:val="28"/>
        </w:rPr>
        <w:t>график</w:t>
      </w:r>
      <w:r w:rsidR="00907AA4" w:rsidRPr="00BF771D">
        <w:rPr>
          <w:rFonts w:ascii="Times New Roman" w:hAnsi="Times New Roman" w:cs="Times New Roman"/>
          <w:sz w:val="28"/>
          <w:szCs w:val="28"/>
        </w:rPr>
        <w:t>а</w:t>
      </w:r>
      <w:r w:rsidR="008606CF" w:rsidRPr="00BF771D">
        <w:rPr>
          <w:rFonts w:ascii="Times New Roman" w:hAnsi="Times New Roman" w:cs="Times New Roman"/>
          <w:sz w:val="28"/>
          <w:szCs w:val="28"/>
        </w:rPr>
        <w:t xml:space="preserve"> выполнения строительно-монтажных работ</w:t>
      </w:r>
      <w:r w:rsidR="00C816B8" w:rsidRPr="00BF771D">
        <w:rPr>
          <w:rFonts w:ascii="Times New Roman" w:hAnsi="Times New Roman" w:cs="Times New Roman"/>
          <w:sz w:val="28"/>
          <w:szCs w:val="28"/>
        </w:rPr>
        <w:t>,</w:t>
      </w:r>
      <w:r w:rsidR="008606CF" w:rsidRPr="00BF771D">
        <w:rPr>
          <w:rFonts w:ascii="Times New Roman" w:hAnsi="Times New Roman" w:cs="Times New Roman"/>
          <w:sz w:val="28"/>
          <w:szCs w:val="28"/>
        </w:rPr>
        <w:t xml:space="preserve"> </w:t>
      </w:r>
      <w:r w:rsidR="00907AA4" w:rsidRPr="00BF771D">
        <w:rPr>
          <w:rFonts w:ascii="Times New Roman" w:hAnsi="Times New Roman" w:cs="Times New Roman"/>
          <w:sz w:val="28"/>
          <w:szCs w:val="28"/>
        </w:rPr>
        <w:t xml:space="preserve">графика </w:t>
      </w:r>
      <w:r w:rsidR="008606CF" w:rsidRPr="00BF771D">
        <w:rPr>
          <w:rFonts w:ascii="Times New Roman" w:hAnsi="Times New Roman" w:cs="Times New Roman"/>
          <w:sz w:val="28"/>
          <w:szCs w:val="28"/>
        </w:rPr>
        <w:t>оплаты выполненных</w:t>
      </w:r>
      <w:r w:rsidR="007A0928" w:rsidRPr="00BF771D">
        <w:rPr>
          <w:rFonts w:ascii="Times New Roman" w:hAnsi="Times New Roman" w:cs="Times New Roman"/>
          <w:sz w:val="28"/>
          <w:szCs w:val="28"/>
        </w:rPr>
        <w:t xml:space="preserve"> </w:t>
      </w:r>
      <w:r w:rsidR="00AE4C1F" w:rsidRPr="00BF771D">
        <w:rPr>
          <w:rFonts w:ascii="Times New Roman" w:hAnsi="Times New Roman" w:cs="Times New Roman"/>
          <w:sz w:val="28"/>
          <w:szCs w:val="28"/>
        </w:rPr>
        <w:t>по к</w:t>
      </w:r>
      <w:r w:rsidR="008606CF" w:rsidRPr="00BF771D">
        <w:rPr>
          <w:rFonts w:ascii="Times New Roman" w:hAnsi="Times New Roman" w:cs="Times New Roman"/>
          <w:sz w:val="28"/>
          <w:szCs w:val="28"/>
        </w:rPr>
        <w:t>онтракт</w:t>
      </w:r>
      <w:r w:rsidR="00AE4C1F" w:rsidRPr="00BF771D">
        <w:rPr>
          <w:rFonts w:ascii="Times New Roman" w:hAnsi="Times New Roman" w:cs="Times New Roman"/>
          <w:sz w:val="28"/>
          <w:szCs w:val="28"/>
        </w:rPr>
        <w:t>у</w:t>
      </w:r>
      <w:r w:rsidR="008606CF" w:rsidRPr="00BF771D">
        <w:rPr>
          <w:rFonts w:ascii="Times New Roman" w:hAnsi="Times New Roman" w:cs="Times New Roman"/>
          <w:sz w:val="28"/>
          <w:szCs w:val="28"/>
        </w:rPr>
        <w:t xml:space="preserve"> работ</w:t>
      </w:r>
      <w:r w:rsidR="00A62F78" w:rsidRPr="00BF771D">
        <w:rPr>
          <w:rFonts w:ascii="Times New Roman" w:hAnsi="Times New Roman" w:cs="Times New Roman"/>
          <w:sz w:val="28"/>
          <w:szCs w:val="28"/>
        </w:rPr>
        <w:t xml:space="preserve"> </w:t>
      </w:r>
      <w:r w:rsidR="002A66A9" w:rsidRPr="00BF771D">
        <w:rPr>
          <w:rFonts w:ascii="Times New Roman" w:hAnsi="Times New Roman" w:cs="Times New Roman"/>
          <w:sz w:val="28"/>
          <w:szCs w:val="28"/>
        </w:rPr>
        <w:t xml:space="preserve">при закупке соответствующих работ в соответствии с Федеральным законом </w:t>
      </w:r>
      <w:r w:rsidR="00A62F78" w:rsidRPr="00BF771D">
        <w:rPr>
          <w:rFonts w:ascii="Times New Roman" w:hAnsi="Times New Roman" w:cs="Times New Roman"/>
          <w:sz w:val="28"/>
          <w:szCs w:val="28"/>
        </w:rPr>
        <w:t xml:space="preserve">от 5 апреля </w:t>
      </w:r>
      <w:r w:rsidR="002A66A9" w:rsidRPr="00BF771D">
        <w:rPr>
          <w:rFonts w:ascii="Times New Roman" w:hAnsi="Times New Roman" w:cs="Times New Roman"/>
          <w:sz w:val="28"/>
          <w:szCs w:val="28"/>
        </w:rPr>
        <w:t>2013</w:t>
      </w:r>
      <w:r w:rsidR="00B33C7C" w:rsidRPr="00BF771D">
        <w:rPr>
          <w:rFonts w:ascii="Times New Roman" w:hAnsi="Times New Roman" w:cs="Times New Roman"/>
          <w:sz w:val="28"/>
          <w:szCs w:val="28"/>
        </w:rPr>
        <w:t xml:space="preserve"> г.</w:t>
      </w:r>
      <w:r w:rsidR="002A66A9" w:rsidRPr="00BF771D">
        <w:rPr>
          <w:rFonts w:ascii="Times New Roman" w:hAnsi="Times New Roman" w:cs="Times New Roman"/>
          <w:sz w:val="28"/>
          <w:szCs w:val="28"/>
        </w:rPr>
        <w:t xml:space="preserve"> № 44-ФЗ</w:t>
      </w:r>
      <w:r w:rsidR="007A0928" w:rsidRPr="00BF771D">
        <w:rPr>
          <w:rFonts w:ascii="Times New Roman" w:hAnsi="Times New Roman" w:cs="Times New Roman"/>
          <w:sz w:val="28"/>
          <w:szCs w:val="28"/>
        </w:rPr>
        <w:t xml:space="preserve"> </w:t>
      </w:r>
      <w:r w:rsidR="002A66A9" w:rsidRPr="00BF771D">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A62F78" w:rsidRPr="00BF771D">
        <w:rPr>
          <w:rFonts w:ascii="Times New Roman" w:hAnsi="Times New Roman" w:cs="Times New Roman"/>
          <w:sz w:val="28"/>
          <w:szCs w:val="28"/>
        </w:rPr>
        <w:t xml:space="preserve"> </w:t>
      </w:r>
      <w:r w:rsidR="00AF0AEF" w:rsidRPr="00BF771D">
        <w:rPr>
          <w:rFonts w:ascii="Times New Roman" w:eastAsiaTheme="minorHAnsi" w:hAnsi="Times New Roman" w:cs="Times New Roman"/>
          <w:sz w:val="28"/>
          <w:szCs w:val="28"/>
          <w:lang w:eastAsia="en-US"/>
        </w:rPr>
        <w:t>(Собрание законодательства Российской Федерации</w:t>
      </w:r>
      <w:r w:rsidR="00CE683E" w:rsidRPr="00BF771D">
        <w:rPr>
          <w:rFonts w:ascii="Times New Roman" w:eastAsiaTheme="minorHAnsi" w:hAnsi="Times New Roman" w:cs="Times New Roman"/>
          <w:sz w:val="28"/>
          <w:szCs w:val="28"/>
          <w:lang w:eastAsia="en-US"/>
        </w:rPr>
        <w:t>,</w:t>
      </w:r>
      <w:r w:rsidR="00AF0AEF" w:rsidRPr="00BF771D">
        <w:rPr>
          <w:rFonts w:ascii="Times New Roman" w:eastAsiaTheme="minorHAnsi" w:hAnsi="Times New Roman" w:cs="Times New Roman"/>
          <w:sz w:val="28"/>
          <w:szCs w:val="28"/>
          <w:lang w:eastAsia="en-US"/>
        </w:rPr>
        <w:t xml:space="preserve"> 2013, № 14, ст. 1652, № 27, ст. 3480, № 52, ст. 6961; 2014, № 23, ст. 2925, № 30, ст. 4225, № 48, ст. 6637, № 49, ст. 6925; 2015, № 1, ст.11, ст. 51, ст. 72, № 10, ст. 1393, ст. 1418, № 14, ст. 2022, № 27, ст. 3979, ст. 4001, № 29, ст. 4342, ст. 4346, ст. 4352, ст. 4353, ст. 4375; 2016, № 1, ст. 10, ст. 89, № 11, ст. 1493, № 15, ст. 2058, ст. 2066, № 23, ст. 3291, № 26, ст. 3872, ст. 3890, № 27,</w:t>
      </w:r>
      <w:r w:rsidR="00CE683E" w:rsidRPr="00BF771D">
        <w:rPr>
          <w:rFonts w:ascii="Times New Roman" w:eastAsiaTheme="minorHAnsi" w:hAnsi="Times New Roman" w:cs="Times New Roman"/>
          <w:sz w:val="28"/>
          <w:szCs w:val="28"/>
          <w:lang w:eastAsia="en-US"/>
        </w:rPr>
        <w:t xml:space="preserve"> ст. 4199,</w:t>
      </w:r>
      <w:r w:rsidR="00AF0AEF" w:rsidRPr="00BF771D">
        <w:rPr>
          <w:rFonts w:ascii="Times New Roman" w:eastAsiaTheme="minorHAnsi" w:hAnsi="Times New Roman" w:cs="Times New Roman"/>
          <w:sz w:val="28"/>
          <w:szCs w:val="28"/>
          <w:lang w:eastAsia="en-US"/>
        </w:rPr>
        <w:t xml:space="preserve"> ст. 4247, ст. 4298</w:t>
      </w:r>
      <w:r w:rsidR="006F3309">
        <w:rPr>
          <w:rFonts w:ascii="Times New Roman" w:eastAsiaTheme="minorHAnsi" w:hAnsi="Times New Roman" w:cs="Times New Roman"/>
          <w:sz w:val="28"/>
          <w:szCs w:val="28"/>
          <w:lang w:eastAsia="en-US"/>
        </w:rPr>
        <w:t xml:space="preserve">; </w:t>
      </w:r>
      <w:r w:rsidR="006F3309" w:rsidRPr="006F3309">
        <w:rPr>
          <w:rFonts w:ascii="Times New Roman" w:eastAsiaTheme="minorHAnsi" w:hAnsi="Times New Roman"/>
          <w:sz w:val="28"/>
          <w:szCs w:val="28"/>
        </w:rPr>
        <w:t xml:space="preserve">2017, </w:t>
      </w:r>
      <w:r w:rsidR="004C4EE8">
        <w:rPr>
          <w:rFonts w:ascii="Times New Roman" w:eastAsiaTheme="minorHAnsi" w:hAnsi="Times New Roman"/>
          <w:sz w:val="28"/>
          <w:szCs w:val="28"/>
        </w:rPr>
        <w:t>№</w:t>
      </w:r>
      <w:r w:rsidR="006F3309" w:rsidRPr="006F3309">
        <w:rPr>
          <w:rFonts w:ascii="Times New Roman" w:eastAsiaTheme="minorHAnsi" w:hAnsi="Times New Roman"/>
          <w:sz w:val="28"/>
          <w:szCs w:val="28"/>
        </w:rPr>
        <w:t xml:space="preserve"> 1, ст. 15, 41; </w:t>
      </w:r>
      <w:r w:rsidR="004C4EE8">
        <w:rPr>
          <w:rFonts w:ascii="Times New Roman" w:eastAsiaTheme="minorHAnsi" w:hAnsi="Times New Roman"/>
          <w:sz w:val="28"/>
          <w:szCs w:val="28"/>
        </w:rPr>
        <w:t>№</w:t>
      </w:r>
      <w:r w:rsidR="006F3309" w:rsidRPr="006F3309">
        <w:rPr>
          <w:rFonts w:ascii="Times New Roman" w:eastAsiaTheme="minorHAnsi" w:hAnsi="Times New Roman"/>
          <w:sz w:val="28"/>
          <w:szCs w:val="28"/>
        </w:rPr>
        <w:t xml:space="preserve"> 9, ст. 1277; </w:t>
      </w:r>
      <w:r w:rsidR="004C4EE8">
        <w:rPr>
          <w:rFonts w:ascii="Times New Roman" w:eastAsiaTheme="minorHAnsi" w:hAnsi="Times New Roman"/>
          <w:sz w:val="28"/>
          <w:szCs w:val="28"/>
        </w:rPr>
        <w:t>№</w:t>
      </w:r>
      <w:r w:rsidR="006F3309" w:rsidRPr="006F3309">
        <w:rPr>
          <w:rFonts w:ascii="Times New Roman" w:eastAsiaTheme="minorHAnsi" w:hAnsi="Times New Roman"/>
          <w:sz w:val="28"/>
          <w:szCs w:val="28"/>
        </w:rPr>
        <w:t xml:space="preserve"> 14, ст. 2004; </w:t>
      </w:r>
      <w:r w:rsidR="004C4EE8">
        <w:rPr>
          <w:rFonts w:ascii="Times New Roman" w:eastAsiaTheme="minorHAnsi" w:hAnsi="Times New Roman"/>
          <w:sz w:val="28"/>
          <w:szCs w:val="28"/>
        </w:rPr>
        <w:t>№</w:t>
      </w:r>
      <w:r w:rsidR="004C4EE8" w:rsidRPr="004C4EE8">
        <w:rPr>
          <w:rFonts w:ascii="Times New Roman" w:eastAsiaTheme="minorHAnsi" w:hAnsi="Times New Roman"/>
          <w:sz w:val="28"/>
          <w:szCs w:val="28"/>
        </w:rPr>
        <w:t xml:space="preserve"> 18, ст. 2660;</w:t>
      </w:r>
      <w:r w:rsidR="004C4EE8">
        <w:rPr>
          <w:rFonts w:ascii="Times New Roman" w:eastAsiaTheme="minorHAnsi" w:hAnsi="Times New Roman"/>
          <w:sz w:val="28"/>
          <w:szCs w:val="28"/>
        </w:rPr>
        <w:t xml:space="preserve"> №</w:t>
      </w:r>
      <w:r w:rsidR="006F3309" w:rsidRPr="006F3309">
        <w:rPr>
          <w:rFonts w:ascii="Times New Roman" w:eastAsiaTheme="minorHAnsi" w:hAnsi="Times New Roman"/>
          <w:sz w:val="28"/>
          <w:szCs w:val="28"/>
        </w:rPr>
        <w:t xml:space="preserve"> 24,</w:t>
      </w:r>
      <w:r w:rsidR="004C4EE8">
        <w:rPr>
          <w:rFonts w:ascii="Times New Roman" w:eastAsiaTheme="minorHAnsi" w:hAnsi="Times New Roman"/>
          <w:sz w:val="28"/>
          <w:szCs w:val="28"/>
        </w:rPr>
        <w:t xml:space="preserve"> ст. 3475; № 31, ст. </w:t>
      </w:r>
      <w:r w:rsidR="004C4EE8" w:rsidRPr="004C4EE8">
        <w:rPr>
          <w:rFonts w:ascii="Times New Roman" w:eastAsiaTheme="minorHAnsi" w:hAnsi="Times New Roman"/>
          <w:sz w:val="28"/>
          <w:szCs w:val="28"/>
        </w:rPr>
        <w:t>4747, 4760, 4780, 4816</w:t>
      </w:r>
      <w:r w:rsidR="00AF0AEF" w:rsidRPr="004C4EE8">
        <w:rPr>
          <w:rFonts w:ascii="Times New Roman" w:eastAsiaTheme="minorHAnsi" w:hAnsi="Times New Roman" w:cs="Times New Roman"/>
          <w:sz w:val="28"/>
          <w:szCs w:val="28"/>
          <w:lang w:eastAsia="en-US"/>
        </w:rPr>
        <w:t>)</w:t>
      </w:r>
      <w:r w:rsidR="002A66A9" w:rsidRPr="004C4EE8">
        <w:rPr>
          <w:rFonts w:ascii="Times New Roman" w:hAnsi="Times New Roman" w:cs="Times New Roman"/>
          <w:sz w:val="28"/>
          <w:szCs w:val="28"/>
        </w:rPr>
        <w:t>.</w:t>
      </w:r>
      <w:bookmarkStart w:id="2" w:name="P33"/>
      <w:bookmarkEnd w:id="2"/>
    </w:p>
    <w:p w14:paraId="6D6DEB18" w14:textId="7542B42E" w:rsidR="006F3684" w:rsidRPr="00BF771D" w:rsidRDefault="007A0928" w:rsidP="00F4364B">
      <w:pPr>
        <w:pStyle w:val="ConsPlusNormal"/>
        <w:ind w:firstLine="709"/>
        <w:jc w:val="both"/>
        <w:rPr>
          <w:rFonts w:ascii="Times New Roman" w:hAnsi="Times New Roman" w:cs="Times New Roman"/>
          <w:sz w:val="28"/>
          <w:szCs w:val="28"/>
        </w:rPr>
      </w:pPr>
      <w:r w:rsidRPr="00BF771D">
        <w:rPr>
          <w:rFonts w:ascii="Times New Roman" w:hAnsi="Times New Roman" w:cs="Times New Roman"/>
          <w:sz w:val="28"/>
          <w:szCs w:val="28"/>
        </w:rPr>
        <w:t xml:space="preserve">1.2. </w:t>
      </w:r>
      <w:r w:rsidR="006F3684" w:rsidRPr="00BF771D">
        <w:rPr>
          <w:rFonts w:ascii="Times New Roman" w:hAnsi="Times New Roman" w:cs="Times New Roman"/>
          <w:sz w:val="28"/>
          <w:szCs w:val="28"/>
        </w:rPr>
        <w:t xml:space="preserve">График выполнения строительно-монтажных работ (далее – </w:t>
      </w:r>
      <w:r w:rsidR="008711B8" w:rsidRPr="00BF771D">
        <w:rPr>
          <w:rFonts w:ascii="Times New Roman" w:hAnsi="Times New Roman" w:cs="Times New Roman"/>
          <w:sz w:val="28"/>
          <w:szCs w:val="28"/>
        </w:rPr>
        <w:t>г</w:t>
      </w:r>
      <w:r w:rsidR="006F3684" w:rsidRPr="00BF771D">
        <w:rPr>
          <w:rFonts w:ascii="Times New Roman" w:hAnsi="Times New Roman" w:cs="Times New Roman"/>
          <w:sz w:val="28"/>
          <w:szCs w:val="28"/>
        </w:rPr>
        <w:t>рафик выполнения работ) содержит</w:t>
      </w:r>
      <w:r w:rsidR="00AE4C1F" w:rsidRPr="00BF771D">
        <w:rPr>
          <w:rFonts w:ascii="Times New Roman" w:hAnsi="Times New Roman" w:cs="Times New Roman"/>
          <w:sz w:val="28"/>
          <w:szCs w:val="28"/>
        </w:rPr>
        <w:t xml:space="preserve"> информацию о </w:t>
      </w:r>
      <w:r w:rsidR="006F3684" w:rsidRPr="00BF771D">
        <w:rPr>
          <w:rFonts w:ascii="Times New Roman" w:hAnsi="Times New Roman" w:cs="Times New Roman"/>
          <w:sz w:val="28"/>
          <w:szCs w:val="28"/>
        </w:rPr>
        <w:t>с</w:t>
      </w:r>
      <w:r w:rsidR="00642A8A" w:rsidRPr="00BF771D">
        <w:rPr>
          <w:rFonts w:ascii="Times New Roman" w:hAnsi="Times New Roman" w:cs="Times New Roman"/>
          <w:sz w:val="28"/>
          <w:szCs w:val="28"/>
        </w:rPr>
        <w:t>рок</w:t>
      </w:r>
      <w:r w:rsidR="00AE4C1F" w:rsidRPr="00BF771D">
        <w:rPr>
          <w:rFonts w:ascii="Times New Roman" w:hAnsi="Times New Roman" w:cs="Times New Roman"/>
          <w:sz w:val="28"/>
          <w:szCs w:val="28"/>
        </w:rPr>
        <w:t>е</w:t>
      </w:r>
      <w:r w:rsidR="00642A8A" w:rsidRPr="00BF771D">
        <w:rPr>
          <w:rFonts w:ascii="Times New Roman" w:hAnsi="Times New Roman" w:cs="Times New Roman"/>
          <w:sz w:val="28"/>
          <w:szCs w:val="28"/>
        </w:rPr>
        <w:t xml:space="preserve"> начала строительства, </w:t>
      </w:r>
      <w:r w:rsidRPr="00BF771D">
        <w:rPr>
          <w:rFonts w:ascii="Times New Roman" w:hAnsi="Times New Roman" w:cs="Times New Roman"/>
          <w:sz w:val="28"/>
          <w:szCs w:val="28"/>
        </w:rPr>
        <w:t xml:space="preserve">реконструкции </w:t>
      </w:r>
      <w:r w:rsidR="001A588A" w:rsidRPr="00BF771D">
        <w:rPr>
          <w:rFonts w:ascii="Times New Roman" w:hAnsi="Times New Roman" w:cs="Times New Roman"/>
          <w:sz w:val="28"/>
          <w:szCs w:val="28"/>
        </w:rPr>
        <w:t>о</w:t>
      </w:r>
      <w:r w:rsidRPr="00BF771D">
        <w:rPr>
          <w:rFonts w:ascii="Times New Roman" w:hAnsi="Times New Roman" w:cs="Times New Roman"/>
          <w:sz w:val="28"/>
          <w:szCs w:val="28"/>
        </w:rPr>
        <w:t>бъекта</w:t>
      </w:r>
      <w:r w:rsidR="000456B6" w:rsidRPr="00BF771D">
        <w:rPr>
          <w:rFonts w:ascii="Times New Roman" w:hAnsi="Times New Roman" w:cs="Times New Roman"/>
          <w:sz w:val="28"/>
          <w:szCs w:val="28"/>
        </w:rPr>
        <w:t xml:space="preserve"> </w:t>
      </w:r>
      <w:r w:rsidR="00BF771D" w:rsidRPr="00BF771D">
        <w:rPr>
          <w:rFonts w:ascii="Times New Roman" w:hAnsi="Times New Roman" w:cs="Times New Roman"/>
          <w:sz w:val="28"/>
          <w:szCs w:val="28"/>
        </w:rPr>
        <w:t xml:space="preserve">капитального строительства (далее – объект) </w:t>
      </w:r>
      <w:r w:rsidR="000456B6" w:rsidRPr="00BF771D">
        <w:rPr>
          <w:rFonts w:ascii="Times New Roman" w:hAnsi="Times New Roman" w:cs="Times New Roman"/>
          <w:sz w:val="28"/>
          <w:szCs w:val="28"/>
        </w:rPr>
        <w:t>(начальный срок)</w:t>
      </w:r>
      <w:r w:rsidRPr="00BF771D">
        <w:rPr>
          <w:rFonts w:ascii="Times New Roman" w:hAnsi="Times New Roman" w:cs="Times New Roman"/>
          <w:sz w:val="28"/>
          <w:szCs w:val="28"/>
        </w:rPr>
        <w:t>, срок</w:t>
      </w:r>
      <w:r w:rsidR="00AE4C1F" w:rsidRPr="00BF771D">
        <w:rPr>
          <w:rFonts w:ascii="Times New Roman" w:hAnsi="Times New Roman" w:cs="Times New Roman"/>
          <w:sz w:val="28"/>
          <w:szCs w:val="28"/>
        </w:rPr>
        <w:t>е</w:t>
      </w:r>
      <w:r w:rsidRPr="00BF771D">
        <w:rPr>
          <w:rFonts w:ascii="Times New Roman" w:hAnsi="Times New Roman" w:cs="Times New Roman"/>
          <w:sz w:val="28"/>
          <w:szCs w:val="28"/>
        </w:rPr>
        <w:t xml:space="preserve"> окончания строительства</w:t>
      </w:r>
      <w:r w:rsidR="00642A8A" w:rsidRPr="00BF771D">
        <w:rPr>
          <w:rFonts w:ascii="Times New Roman" w:hAnsi="Times New Roman" w:cs="Times New Roman"/>
          <w:sz w:val="28"/>
          <w:szCs w:val="28"/>
        </w:rPr>
        <w:t xml:space="preserve">, </w:t>
      </w:r>
      <w:r w:rsidRPr="00BF771D">
        <w:rPr>
          <w:rFonts w:ascii="Times New Roman" w:hAnsi="Times New Roman" w:cs="Times New Roman"/>
          <w:sz w:val="28"/>
          <w:szCs w:val="28"/>
        </w:rPr>
        <w:t xml:space="preserve">реконструкции </w:t>
      </w:r>
      <w:r w:rsidR="001A588A" w:rsidRPr="00BF771D">
        <w:rPr>
          <w:rFonts w:ascii="Times New Roman" w:hAnsi="Times New Roman" w:cs="Times New Roman"/>
          <w:sz w:val="28"/>
          <w:szCs w:val="28"/>
        </w:rPr>
        <w:t>о</w:t>
      </w:r>
      <w:r w:rsidRPr="00BF771D">
        <w:rPr>
          <w:rFonts w:ascii="Times New Roman" w:hAnsi="Times New Roman" w:cs="Times New Roman"/>
          <w:sz w:val="28"/>
          <w:szCs w:val="28"/>
        </w:rPr>
        <w:t xml:space="preserve">бъекта (конечный срок), </w:t>
      </w:r>
      <w:r w:rsidR="000456B6" w:rsidRPr="00BF771D">
        <w:rPr>
          <w:rFonts w:ascii="Times New Roman" w:hAnsi="Times New Roman" w:cs="Times New Roman"/>
          <w:sz w:val="28"/>
          <w:szCs w:val="28"/>
        </w:rPr>
        <w:t xml:space="preserve">о </w:t>
      </w:r>
      <w:r w:rsidRPr="00BF771D">
        <w:rPr>
          <w:rFonts w:ascii="Times New Roman" w:hAnsi="Times New Roman" w:cs="Times New Roman"/>
          <w:sz w:val="28"/>
          <w:szCs w:val="28"/>
        </w:rPr>
        <w:t>срок</w:t>
      </w:r>
      <w:r w:rsidR="000456B6" w:rsidRPr="00BF771D">
        <w:rPr>
          <w:rFonts w:ascii="Times New Roman" w:hAnsi="Times New Roman" w:cs="Times New Roman"/>
          <w:sz w:val="28"/>
          <w:szCs w:val="28"/>
        </w:rPr>
        <w:t>ах завершения</w:t>
      </w:r>
      <w:r w:rsidRPr="00BF771D">
        <w:rPr>
          <w:rFonts w:ascii="Times New Roman" w:hAnsi="Times New Roman" w:cs="Times New Roman"/>
          <w:sz w:val="28"/>
          <w:szCs w:val="28"/>
        </w:rPr>
        <w:t xml:space="preserve"> </w:t>
      </w:r>
      <w:r w:rsidR="000456B6" w:rsidRPr="00BF771D">
        <w:rPr>
          <w:rFonts w:ascii="Times New Roman" w:hAnsi="Times New Roman" w:cs="Times New Roman"/>
          <w:sz w:val="28"/>
          <w:szCs w:val="28"/>
        </w:rPr>
        <w:t xml:space="preserve">отдельных этапов </w:t>
      </w:r>
      <w:r w:rsidR="00017B65" w:rsidRPr="00BF771D">
        <w:rPr>
          <w:rFonts w:ascii="Times New Roman" w:hAnsi="Times New Roman" w:cs="Times New Roman"/>
          <w:sz w:val="28"/>
          <w:szCs w:val="28"/>
        </w:rPr>
        <w:t>выполнения работ по строительству, реконструкции объекта</w:t>
      </w:r>
      <w:r w:rsidR="000456B6" w:rsidRPr="00BF771D">
        <w:rPr>
          <w:rFonts w:ascii="Times New Roman" w:hAnsi="Times New Roman" w:cs="Times New Roman"/>
          <w:sz w:val="28"/>
          <w:szCs w:val="28"/>
        </w:rPr>
        <w:t xml:space="preserve"> (промежуточные сроки)</w:t>
      </w:r>
      <w:r w:rsidR="006F3684" w:rsidRPr="00BF771D">
        <w:rPr>
          <w:rFonts w:ascii="Times New Roman" w:hAnsi="Times New Roman" w:cs="Times New Roman"/>
          <w:sz w:val="28"/>
          <w:szCs w:val="28"/>
        </w:rPr>
        <w:t>.</w:t>
      </w:r>
    </w:p>
    <w:p w14:paraId="3779DCBF" w14:textId="1B0730F0" w:rsidR="007A0928" w:rsidRPr="00BF771D" w:rsidRDefault="006F3684" w:rsidP="00F4364B">
      <w:pPr>
        <w:pStyle w:val="ConsPlusNormal"/>
        <w:ind w:firstLine="709"/>
        <w:jc w:val="both"/>
        <w:rPr>
          <w:rFonts w:ascii="Times New Roman" w:hAnsi="Times New Roman" w:cs="Times New Roman"/>
          <w:sz w:val="28"/>
          <w:szCs w:val="28"/>
        </w:rPr>
      </w:pPr>
      <w:r w:rsidRPr="00BF771D">
        <w:rPr>
          <w:rFonts w:ascii="Times New Roman" w:hAnsi="Times New Roman" w:cs="Times New Roman"/>
          <w:sz w:val="28"/>
          <w:szCs w:val="28"/>
        </w:rPr>
        <w:lastRenderedPageBreak/>
        <w:t xml:space="preserve">1.3. График оплаты выполненных по </w:t>
      </w:r>
      <w:r w:rsidR="008711B8" w:rsidRPr="00BF771D">
        <w:rPr>
          <w:rFonts w:ascii="Times New Roman" w:hAnsi="Times New Roman" w:cs="Times New Roman"/>
          <w:sz w:val="28"/>
          <w:szCs w:val="28"/>
        </w:rPr>
        <w:t>к</w:t>
      </w:r>
      <w:r w:rsidRPr="00BF771D">
        <w:rPr>
          <w:rFonts w:ascii="Times New Roman" w:hAnsi="Times New Roman" w:cs="Times New Roman"/>
          <w:sz w:val="28"/>
          <w:szCs w:val="28"/>
        </w:rPr>
        <w:t>онтракт</w:t>
      </w:r>
      <w:r w:rsidR="00FA5F68" w:rsidRPr="00BF771D">
        <w:rPr>
          <w:rFonts w:ascii="Times New Roman" w:hAnsi="Times New Roman" w:cs="Times New Roman"/>
          <w:sz w:val="28"/>
          <w:szCs w:val="28"/>
        </w:rPr>
        <w:t>у</w:t>
      </w:r>
      <w:r w:rsidRPr="00BF771D">
        <w:rPr>
          <w:rFonts w:ascii="Times New Roman" w:hAnsi="Times New Roman" w:cs="Times New Roman"/>
          <w:sz w:val="28"/>
          <w:szCs w:val="28"/>
        </w:rPr>
        <w:t>, предметом котор</w:t>
      </w:r>
      <w:r w:rsidR="00FA5F68" w:rsidRPr="00BF771D">
        <w:rPr>
          <w:rFonts w:ascii="Times New Roman" w:hAnsi="Times New Roman" w:cs="Times New Roman"/>
          <w:sz w:val="28"/>
          <w:szCs w:val="28"/>
        </w:rPr>
        <w:t>ого</w:t>
      </w:r>
      <w:r w:rsidR="00642A8A" w:rsidRPr="00BF771D">
        <w:rPr>
          <w:rFonts w:ascii="Times New Roman" w:hAnsi="Times New Roman" w:cs="Times New Roman"/>
          <w:sz w:val="28"/>
          <w:szCs w:val="28"/>
        </w:rPr>
        <w:t xml:space="preserve"> являются строительство, </w:t>
      </w:r>
      <w:r w:rsidRPr="00BF771D">
        <w:rPr>
          <w:rFonts w:ascii="Times New Roman" w:hAnsi="Times New Roman" w:cs="Times New Roman"/>
          <w:sz w:val="28"/>
          <w:szCs w:val="28"/>
        </w:rPr>
        <w:t xml:space="preserve">реконструкция объектов капитального строительства, работ (далее – </w:t>
      </w:r>
      <w:r w:rsidR="008711B8" w:rsidRPr="00BF771D">
        <w:rPr>
          <w:rFonts w:ascii="Times New Roman" w:hAnsi="Times New Roman" w:cs="Times New Roman"/>
          <w:sz w:val="28"/>
          <w:szCs w:val="28"/>
        </w:rPr>
        <w:t>г</w:t>
      </w:r>
      <w:r w:rsidRPr="00BF771D">
        <w:rPr>
          <w:rFonts w:ascii="Times New Roman" w:hAnsi="Times New Roman" w:cs="Times New Roman"/>
          <w:sz w:val="28"/>
          <w:szCs w:val="28"/>
        </w:rPr>
        <w:t>рафик оплаты выполненных работ)</w:t>
      </w:r>
      <w:r w:rsidR="00BF771D" w:rsidRPr="00BF771D">
        <w:rPr>
          <w:rFonts w:ascii="Times New Roman" w:hAnsi="Times New Roman" w:cs="Times New Roman"/>
          <w:sz w:val="28"/>
          <w:szCs w:val="28"/>
        </w:rPr>
        <w:t xml:space="preserve"> содержит</w:t>
      </w:r>
      <w:r w:rsidRPr="00BF771D">
        <w:rPr>
          <w:rFonts w:ascii="Times New Roman" w:hAnsi="Times New Roman" w:cs="Times New Roman"/>
          <w:sz w:val="28"/>
          <w:szCs w:val="28"/>
        </w:rPr>
        <w:t xml:space="preserve"> </w:t>
      </w:r>
      <w:r w:rsidR="00017B65" w:rsidRPr="00BF771D">
        <w:rPr>
          <w:rFonts w:ascii="Times New Roman" w:hAnsi="Times New Roman" w:cs="Times New Roman"/>
          <w:sz w:val="28"/>
          <w:szCs w:val="28"/>
        </w:rPr>
        <w:t xml:space="preserve">информацию о сроках </w:t>
      </w:r>
      <w:r w:rsidR="007A0928" w:rsidRPr="00BF771D">
        <w:rPr>
          <w:rFonts w:ascii="Times New Roman" w:hAnsi="Times New Roman" w:cs="Times New Roman"/>
          <w:sz w:val="28"/>
          <w:szCs w:val="28"/>
        </w:rPr>
        <w:t>и размер</w:t>
      </w:r>
      <w:r w:rsidR="00017B65" w:rsidRPr="00BF771D">
        <w:rPr>
          <w:rFonts w:ascii="Times New Roman" w:hAnsi="Times New Roman" w:cs="Times New Roman"/>
          <w:sz w:val="28"/>
          <w:szCs w:val="28"/>
        </w:rPr>
        <w:t>е</w:t>
      </w:r>
      <w:r w:rsidR="007A0928" w:rsidRPr="00BF771D">
        <w:rPr>
          <w:rFonts w:ascii="Times New Roman" w:hAnsi="Times New Roman" w:cs="Times New Roman"/>
          <w:sz w:val="28"/>
          <w:szCs w:val="28"/>
        </w:rPr>
        <w:t xml:space="preserve"> оплаты выполнен</w:t>
      </w:r>
      <w:r w:rsidRPr="00BF771D">
        <w:rPr>
          <w:rFonts w:ascii="Times New Roman" w:hAnsi="Times New Roman" w:cs="Times New Roman"/>
          <w:sz w:val="28"/>
          <w:szCs w:val="28"/>
        </w:rPr>
        <w:t>ных строительно-монтажных работ.</w:t>
      </w:r>
    </w:p>
    <w:p w14:paraId="4DC1BDEA" w14:textId="67DE2098" w:rsidR="005041BF" w:rsidRDefault="00127E9B" w:rsidP="00F4364B">
      <w:pPr>
        <w:pStyle w:val="ConsPlusNormal"/>
        <w:ind w:firstLine="709"/>
        <w:jc w:val="both"/>
        <w:rPr>
          <w:rFonts w:ascii="Times New Roman" w:eastAsiaTheme="minorHAnsi" w:hAnsi="Times New Roman"/>
          <w:sz w:val="28"/>
          <w:szCs w:val="28"/>
        </w:rPr>
      </w:pPr>
      <w:r w:rsidRPr="00BF771D">
        <w:rPr>
          <w:rFonts w:ascii="Times New Roman" w:hAnsi="Times New Roman"/>
          <w:sz w:val="28"/>
          <w:szCs w:val="28"/>
        </w:rPr>
        <w:t xml:space="preserve">1.4. </w:t>
      </w:r>
      <w:r w:rsidR="00BF771D" w:rsidRPr="00BF771D">
        <w:rPr>
          <w:rFonts w:ascii="Times New Roman" w:hAnsi="Times New Roman"/>
          <w:sz w:val="28"/>
          <w:szCs w:val="28"/>
        </w:rPr>
        <w:t>Проекты г</w:t>
      </w:r>
      <w:r w:rsidRPr="00BF771D">
        <w:rPr>
          <w:rFonts w:ascii="Times New Roman" w:hAnsi="Times New Roman"/>
          <w:sz w:val="28"/>
          <w:szCs w:val="28"/>
        </w:rPr>
        <w:t>рафик</w:t>
      </w:r>
      <w:r w:rsidR="00BF771D" w:rsidRPr="00BF771D">
        <w:rPr>
          <w:rFonts w:ascii="Times New Roman" w:hAnsi="Times New Roman"/>
          <w:sz w:val="28"/>
          <w:szCs w:val="28"/>
        </w:rPr>
        <w:t>а</w:t>
      </w:r>
      <w:r w:rsidRPr="00BF771D">
        <w:rPr>
          <w:rFonts w:ascii="Times New Roman" w:hAnsi="Times New Roman"/>
          <w:sz w:val="28"/>
          <w:szCs w:val="28"/>
        </w:rPr>
        <w:t xml:space="preserve"> выполнения работ и </w:t>
      </w:r>
      <w:r w:rsidR="008711B8" w:rsidRPr="00BF771D">
        <w:rPr>
          <w:rFonts w:ascii="Times New Roman" w:hAnsi="Times New Roman" w:cs="Times New Roman"/>
          <w:sz w:val="28"/>
          <w:szCs w:val="28"/>
        </w:rPr>
        <w:t>г</w:t>
      </w:r>
      <w:r w:rsidRPr="00BF771D">
        <w:rPr>
          <w:rFonts w:ascii="Times New Roman" w:hAnsi="Times New Roman" w:cs="Times New Roman"/>
          <w:sz w:val="28"/>
          <w:szCs w:val="28"/>
        </w:rPr>
        <w:t>рафик</w:t>
      </w:r>
      <w:r w:rsidR="00BF771D" w:rsidRPr="00BF771D">
        <w:rPr>
          <w:rFonts w:ascii="Times New Roman" w:hAnsi="Times New Roman" w:cs="Times New Roman"/>
          <w:sz w:val="28"/>
          <w:szCs w:val="28"/>
        </w:rPr>
        <w:t>а</w:t>
      </w:r>
      <w:r w:rsidRPr="00BF771D">
        <w:rPr>
          <w:rFonts w:ascii="Times New Roman" w:hAnsi="Times New Roman" w:cs="Times New Roman"/>
          <w:sz w:val="28"/>
          <w:szCs w:val="28"/>
        </w:rPr>
        <w:t xml:space="preserve"> оплаты выполненных работ</w:t>
      </w:r>
      <w:r w:rsidRPr="00BF771D">
        <w:rPr>
          <w:rFonts w:ascii="Times New Roman" w:hAnsi="Times New Roman"/>
          <w:sz w:val="28"/>
          <w:szCs w:val="28"/>
        </w:rPr>
        <w:t xml:space="preserve"> составляются </w:t>
      </w:r>
      <w:r w:rsidR="005041BF" w:rsidRPr="005041BF">
        <w:rPr>
          <w:rFonts w:ascii="Times New Roman" w:hAnsi="Times New Roman"/>
          <w:sz w:val="28"/>
          <w:szCs w:val="28"/>
        </w:rPr>
        <w:t>государственны</w:t>
      </w:r>
      <w:r w:rsidR="005041BF">
        <w:rPr>
          <w:rFonts w:ascii="Times New Roman" w:hAnsi="Times New Roman"/>
          <w:sz w:val="28"/>
          <w:szCs w:val="28"/>
        </w:rPr>
        <w:t>м</w:t>
      </w:r>
      <w:r w:rsidR="005041BF" w:rsidRPr="005041BF">
        <w:rPr>
          <w:rFonts w:ascii="Times New Roman" w:hAnsi="Times New Roman"/>
          <w:sz w:val="28"/>
          <w:szCs w:val="28"/>
        </w:rPr>
        <w:t xml:space="preserve"> или муниципальны</w:t>
      </w:r>
      <w:r w:rsidR="005041BF">
        <w:rPr>
          <w:rFonts w:ascii="Times New Roman" w:hAnsi="Times New Roman"/>
          <w:sz w:val="28"/>
          <w:szCs w:val="28"/>
        </w:rPr>
        <w:t>м</w:t>
      </w:r>
      <w:r w:rsidR="005041BF" w:rsidRPr="005041BF">
        <w:rPr>
          <w:rFonts w:ascii="Times New Roman" w:hAnsi="Times New Roman"/>
          <w:sz w:val="28"/>
          <w:szCs w:val="28"/>
        </w:rPr>
        <w:t xml:space="preserve"> </w:t>
      </w:r>
      <w:r w:rsidRPr="00BF771D">
        <w:rPr>
          <w:rFonts w:ascii="Times New Roman" w:hAnsi="Times New Roman"/>
          <w:sz w:val="28"/>
          <w:szCs w:val="28"/>
        </w:rPr>
        <w:t xml:space="preserve">заказчиком </w:t>
      </w:r>
      <w:r w:rsidR="005041BF">
        <w:rPr>
          <w:rFonts w:ascii="Times New Roman" w:hAnsi="Times New Roman"/>
          <w:sz w:val="28"/>
          <w:szCs w:val="28"/>
        </w:rPr>
        <w:t xml:space="preserve">(далее – заказчик) </w:t>
      </w:r>
      <w:r w:rsidR="00017B65" w:rsidRPr="00BF771D">
        <w:rPr>
          <w:rFonts w:ascii="Times New Roman" w:hAnsi="Times New Roman"/>
          <w:sz w:val="28"/>
          <w:szCs w:val="28"/>
        </w:rPr>
        <w:t>одновременно</w:t>
      </w:r>
      <w:r w:rsidRPr="00BF771D">
        <w:rPr>
          <w:rFonts w:ascii="Times New Roman" w:hAnsi="Times New Roman"/>
          <w:sz w:val="28"/>
          <w:szCs w:val="28"/>
        </w:rPr>
        <w:t xml:space="preserve"> с проектом </w:t>
      </w:r>
      <w:r w:rsidR="008711B8" w:rsidRPr="00BF771D">
        <w:rPr>
          <w:rFonts w:ascii="Times New Roman" w:hAnsi="Times New Roman"/>
          <w:sz w:val="28"/>
          <w:szCs w:val="28"/>
        </w:rPr>
        <w:t>к</w:t>
      </w:r>
      <w:r w:rsidRPr="00BF771D">
        <w:rPr>
          <w:rFonts w:ascii="Times New Roman" w:hAnsi="Times New Roman"/>
          <w:sz w:val="28"/>
          <w:szCs w:val="28"/>
        </w:rPr>
        <w:t xml:space="preserve">онтракта, являются его приложением и размещаются заказчиком </w:t>
      </w:r>
      <w:r w:rsidRPr="00BF771D">
        <w:rPr>
          <w:rFonts w:ascii="Times New Roman" w:eastAsiaTheme="minorHAnsi" w:hAnsi="Times New Roman"/>
          <w:sz w:val="28"/>
          <w:szCs w:val="28"/>
        </w:rPr>
        <w:t xml:space="preserve">в единой информационной системе в сфере закупок </w:t>
      </w:r>
      <w:r w:rsidRPr="00BF771D">
        <w:rPr>
          <w:rFonts w:ascii="Times New Roman" w:hAnsi="Times New Roman"/>
          <w:sz w:val="28"/>
          <w:szCs w:val="28"/>
        </w:rPr>
        <w:t xml:space="preserve">вместе с документацией </w:t>
      </w:r>
      <w:r w:rsidRPr="00BF771D">
        <w:rPr>
          <w:rFonts w:ascii="Times New Roman" w:eastAsiaTheme="minorHAnsi" w:hAnsi="Times New Roman"/>
          <w:sz w:val="28"/>
          <w:szCs w:val="28"/>
        </w:rPr>
        <w:t>об осуществлении закупки.</w:t>
      </w:r>
    </w:p>
    <w:p w14:paraId="79FE1D0A" w14:textId="008465B2" w:rsidR="00FF6078" w:rsidRDefault="00FF6078" w:rsidP="00F4364B">
      <w:pPr>
        <w:pStyle w:val="ConsPlusNormal"/>
        <w:ind w:firstLine="709"/>
        <w:jc w:val="both"/>
        <w:rPr>
          <w:rFonts w:ascii="Times New Roman" w:hAnsi="Times New Roman"/>
          <w:sz w:val="28"/>
          <w:szCs w:val="28"/>
        </w:rPr>
      </w:pPr>
      <w:r>
        <w:rPr>
          <w:rFonts w:ascii="Times New Roman" w:eastAsiaTheme="minorHAnsi" w:hAnsi="Times New Roman"/>
          <w:sz w:val="28"/>
          <w:szCs w:val="28"/>
        </w:rPr>
        <w:t xml:space="preserve">1.5. </w:t>
      </w:r>
      <w:r>
        <w:rPr>
          <w:rFonts w:ascii="Times New Roman" w:hAnsi="Times New Roman"/>
          <w:sz w:val="28"/>
          <w:szCs w:val="28"/>
        </w:rPr>
        <w:t>Г</w:t>
      </w:r>
      <w:r w:rsidRPr="00BF771D">
        <w:rPr>
          <w:rFonts w:ascii="Times New Roman" w:hAnsi="Times New Roman"/>
          <w:sz w:val="28"/>
          <w:szCs w:val="28"/>
        </w:rPr>
        <w:t>рафик выполнения работ</w:t>
      </w:r>
      <w:r>
        <w:rPr>
          <w:rFonts w:ascii="Times New Roman" w:hAnsi="Times New Roman"/>
          <w:sz w:val="28"/>
          <w:szCs w:val="28"/>
        </w:rPr>
        <w:t xml:space="preserve"> </w:t>
      </w:r>
      <w:r w:rsidRPr="00BF771D">
        <w:rPr>
          <w:rFonts w:ascii="Times New Roman" w:hAnsi="Times New Roman"/>
          <w:sz w:val="28"/>
          <w:szCs w:val="28"/>
        </w:rPr>
        <w:t xml:space="preserve">и </w:t>
      </w:r>
      <w:r w:rsidRPr="00BF771D">
        <w:rPr>
          <w:rFonts w:ascii="Times New Roman" w:hAnsi="Times New Roman" w:cs="Times New Roman"/>
          <w:sz w:val="28"/>
          <w:szCs w:val="28"/>
        </w:rPr>
        <w:t>график оплаты выполненных работ</w:t>
      </w:r>
      <w:r w:rsidRPr="00BF771D">
        <w:rPr>
          <w:rFonts w:ascii="Times New Roman" w:hAnsi="Times New Roman"/>
          <w:sz w:val="28"/>
          <w:szCs w:val="28"/>
        </w:rPr>
        <w:t xml:space="preserve"> </w:t>
      </w:r>
      <w:r w:rsidR="00F67C5A">
        <w:rPr>
          <w:rFonts w:ascii="Times New Roman" w:hAnsi="Times New Roman"/>
          <w:sz w:val="28"/>
          <w:szCs w:val="28"/>
        </w:rPr>
        <w:t>составляются</w:t>
      </w:r>
      <w:r>
        <w:rPr>
          <w:rFonts w:ascii="Times New Roman" w:hAnsi="Times New Roman"/>
          <w:sz w:val="28"/>
          <w:szCs w:val="28"/>
        </w:rPr>
        <w:t xml:space="preserve"> в табл</w:t>
      </w:r>
      <w:r w:rsidR="00EC654E">
        <w:rPr>
          <w:rFonts w:ascii="Times New Roman" w:hAnsi="Times New Roman"/>
          <w:sz w:val="28"/>
          <w:szCs w:val="28"/>
        </w:rPr>
        <w:t>ичной форме, состоящей из соответствующих</w:t>
      </w:r>
      <w:r w:rsidR="003849D0">
        <w:rPr>
          <w:rFonts w:ascii="Times New Roman" w:hAnsi="Times New Roman"/>
          <w:sz w:val="28"/>
          <w:szCs w:val="28"/>
        </w:rPr>
        <w:t xml:space="preserve"> взаимосвязанных</w:t>
      </w:r>
      <w:r w:rsidR="00EC654E">
        <w:rPr>
          <w:rFonts w:ascii="Times New Roman" w:hAnsi="Times New Roman"/>
          <w:sz w:val="28"/>
          <w:szCs w:val="28"/>
        </w:rPr>
        <w:t xml:space="preserve"> граф, строк и колонок</w:t>
      </w:r>
      <w:r>
        <w:rPr>
          <w:rFonts w:ascii="Times New Roman" w:hAnsi="Times New Roman"/>
          <w:sz w:val="28"/>
          <w:szCs w:val="28"/>
        </w:rPr>
        <w:t>.</w:t>
      </w:r>
    </w:p>
    <w:p w14:paraId="534637DB" w14:textId="2BC3C388" w:rsidR="004C4EE8" w:rsidRDefault="004C4EE8" w:rsidP="004C4EE8">
      <w:pPr>
        <w:pStyle w:val="ConsPlusNormal"/>
        <w:ind w:firstLine="709"/>
        <w:jc w:val="both"/>
        <w:rPr>
          <w:rFonts w:ascii="Times New Roman" w:hAnsi="Times New Roman" w:cs="Times New Roman"/>
          <w:sz w:val="28"/>
          <w:szCs w:val="28"/>
        </w:rPr>
      </w:pPr>
      <w:r>
        <w:rPr>
          <w:rFonts w:ascii="Times New Roman" w:hAnsi="Times New Roman"/>
          <w:sz w:val="28"/>
          <w:szCs w:val="28"/>
        </w:rPr>
        <w:t>1.6. Под табли</w:t>
      </w:r>
      <w:r w:rsidR="003B05F3">
        <w:rPr>
          <w:rFonts w:ascii="Times New Roman" w:hAnsi="Times New Roman"/>
          <w:sz w:val="28"/>
          <w:szCs w:val="28"/>
        </w:rPr>
        <w:t>чной частью</w:t>
      </w:r>
      <w:r>
        <w:rPr>
          <w:rFonts w:ascii="Times New Roman" w:hAnsi="Times New Roman"/>
          <w:sz w:val="28"/>
          <w:szCs w:val="28"/>
        </w:rPr>
        <w:t xml:space="preserve"> в г</w:t>
      </w:r>
      <w:r w:rsidRPr="00BF771D">
        <w:rPr>
          <w:rFonts w:ascii="Times New Roman" w:hAnsi="Times New Roman"/>
          <w:sz w:val="28"/>
          <w:szCs w:val="28"/>
        </w:rPr>
        <w:t>рафик</w:t>
      </w:r>
      <w:r>
        <w:rPr>
          <w:rFonts w:ascii="Times New Roman" w:hAnsi="Times New Roman"/>
          <w:sz w:val="28"/>
          <w:szCs w:val="28"/>
        </w:rPr>
        <w:t>е</w:t>
      </w:r>
      <w:r w:rsidRPr="00BF771D">
        <w:rPr>
          <w:rFonts w:ascii="Times New Roman" w:hAnsi="Times New Roman"/>
          <w:sz w:val="28"/>
          <w:szCs w:val="28"/>
        </w:rPr>
        <w:t xml:space="preserve"> выполнения работ</w:t>
      </w:r>
      <w:r>
        <w:rPr>
          <w:rFonts w:ascii="Times New Roman" w:hAnsi="Times New Roman"/>
          <w:sz w:val="28"/>
          <w:szCs w:val="28"/>
        </w:rPr>
        <w:t xml:space="preserve"> </w:t>
      </w:r>
      <w:r w:rsidRPr="00BF771D">
        <w:rPr>
          <w:rFonts w:ascii="Times New Roman" w:hAnsi="Times New Roman"/>
          <w:sz w:val="28"/>
          <w:szCs w:val="28"/>
        </w:rPr>
        <w:t xml:space="preserve">и </w:t>
      </w:r>
      <w:r w:rsidRPr="00BF771D">
        <w:rPr>
          <w:rFonts w:ascii="Times New Roman" w:hAnsi="Times New Roman" w:cs="Times New Roman"/>
          <w:sz w:val="28"/>
          <w:szCs w:val="28"/>
        </w:rPr>
        <w:t>график</w:t>
      </w:r>
      <w:r>
        <w:rPr>
          <w:rFonts w:ascii="Times New Roman" w:hAnsi="Times New Roman" w:cs="Times New Roman"/>
          <w:sz w:val="28"/>
          <w:szCs w:val="28"/>
        </w:rPr>
        <w:t>е</w:t>
      </w:r>
      <w:r w:rsidRPr="00BF771D">
        <w:rPr>
          <w:rFonts w:ascii="Times New Roman" w:hAnsi="Times New Roman" w:cs="Times New Roman"/>
          <w:sz w:val="28"/>
          <w:szCs w:val="28"/>
        </w:rPr>
        <w:t xml:space="preserve"> оплаты выполненных работ</w:t>
      </w:r>
      <w:r>
        <w:rPr>
          <w:rFonts w:ascii="Times New Roman" w:hAnsi="Times New Roman" w:cs="Times New Roman"/>
          <w:sz w:val="28"/>
          <w:szCs w:val="28"/>
        </w:rPr>
        <w:t xml:space="preserve"> предусматриваются поля для подписания</w:t>
      </w:r>
      <w:r w:rsidR="00D55333">
        <w:rPr>
          <w:rFonts w:ascii="Times New Roman" w:hAnsi="Times New Roman" w:cs="Times New Roman"/>
          <w:sz w:val="28"/>
          <w:szCs w:val="28"/>
        </w:rPr>
        <w:t xml:space="preserve"> их</w:t>
      </w:r>
      <w:r>
        <w:rPr>
          <w:rFonts w:ascii="Times New Roman" w:hAnsi="Times New Roman" w:cs="Times New Roman"/>
          <w:sz w:val="28"/>
          <w:szCs w:val="28"/>
        </w:rPr>
        <w:t xml:space="preserve"> сторонами</w:t>
      </w:r>
      <w:r w:rsidR="00D55333">
        <w:rPr>
          <w:rFonts w:ascii="Times New Roman" w:hAnsi="Times New Roman" w:cs="Times New Roman"/>
          <w:sz w:val="28"/>
          <w:szCs w:val="28"/>
        </w:rPr>
        <w:t xml:space="preserve"> контракта</w:t>
      </w:r>
      <w:r>
        <w:rPr>
          <w:rFonts w:ascii="Times New Roman" w:hAnsi="Times New Roman" w:cs="Times New Roman"/>
          <w:sz w:val="28"/>
          <w:szCs w:val="28"/>
        </w:rPr>
        <w:t xml:space="preserve">. </w:t>
      </w:r>
    </w:p>
    <w:p w14:paraId="048E85A1" w14:textId="7D8D9089" w:rsidR="005B5545" w:rsidRPr="004C4EE8" w:rsidRDefault="005B5545" w:rsidP="005B5545">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1.7. </w:t>
      </w:r>
      <w:r w:rsidRPr="00F4364B">
        <w:rPr>
          <w:rFonts w:ascii="Times New Roman" w:hAnsi="Times New Roman" w:cs="Times New Roman"/>
          <w:sz w:val="28"/>
          <w:szCs w:val="28"/>
        </w:rPr>
        <w:t xml:space="preserve">Изменение </w:t>
      </w:r>
      <w:r w:rsidRPr="00F4364B">
        <w:rPr>
          <w:rFonts w:ascii="Times New Roman" w:hAnsi="Times New Roman"/>
          <w:sz w:val="28"/>
          <w:szCs w:val="28"/>
        </w:rPr>
        <w:t xml:space="preserve">графика выполнения работ и </w:t>
      </w:r>
      <w:r w:rsidRPr="00F4364B">
        <w:rPr>
          <w:rFonts w:ascii="Times New Roman" w:hAnsi="Times New Roman" w:cs="Times New Roman"/>
          <w:sz w:val="28"/>
          <w:szCs w:val="28"/>
        </w:rPr>
        <w:t xml:space="preserve">графика оплаты выполненных работ </w:t>
      </w:r>
      <w:r>
        <w:rPr>
          <w:rFonts w:ascii="Times New Roman" w:hAnsi="Times New Roman" w:cs="Times New Roman"/>
          <w:sz w:val="28"/>
          <w:szCs w:val="28"/>
        </w:rPr>
        <w:t>не допускается, за исключением</w:t>
      </w:r>
      <w:r w:rsidRPr="00F4364B">
        <w:rPr>
          <w:rFonts w:ascii="Times New Roman" w:hAnsi="Times New Roman" w:cs="Times New Roman"/>
          <w:sz w:val="28"/>
          <w:szCs w:val="28"/>
        </w:rPr>
        <w:t> случаев, предусмотренных контрактом</w:t>
      </w:r>
      <w:r>
        <w:rPr>
          <w:rFonts w:ascii="Times New Roman" w:hAnsi="Times New Roman" w:cs="Times New Roman"/>
          <w:sz w:val="28"/>
          <w:szCs w:val="28"/>
        </w:rPr>
        <w:t>.</w:t>
      </w:r>
    </w:p>
    <w:p w14:paraId="699E80B4" w14:textId="00BC7780" w:rsidR="00137D1B" w:rsidRPr="005041BF" w:rsidRDefault="00137D1B" w:rsidP="00F4364B">
      <w:pPr>
        <w:pStyle w:val="ConsPlusNormal"/>
        <w:ind w:firstLine="709"/>
        <w:jc w:val="both"/>
        <w:rPr>
          <w:rFonts w:ascii="Times New Roman" w:eastAsiaTheme="minorHAnsi" w:hAnsi="Times New Roman"/>
          <w:sz w:val="28"/>
          <w:szCs w:val="28"/>
        </w:rPr>
      </w:pPr>
    </w:p>
    <w:p w14:paraId="721D9E0C" w14:textId="77777777" w:rsidR="00B410B8" w:rsidRPr="00BF771D" w:rsidRDefault="00CE683E" w:rsidP="00F4364B">
      <w:pPr>
        <w:spacing w:after="0" w:line="240" w:lineRule="auto"/>
        <w:ind w:firstLine="709"/>
        <w:jc w:val="center"/>
        <w:rPr>
          <w:rFonts w:ascii="Times New Roman" w:hAnsi="Times New Roman"/>
          <w:b/>
          <w:sz w:val="28"/>
          <w:szCs w:val="28"/>
        </w:rPr>
      </w:pPr>
      <w:r w:rsidRPr="00BF771D">
        <w:rPr>
          <w:rFonts w:ascii="Times New Roman" w:hAnsi="Times New Roman"/>
          <w:b/>
          <w:sz w:val="28"/>
          <w:szCs w:val="28"/>
        </w:rPr>
        <w:t>II</w:t>
      </w:r>
      <w:r w:rsidR="008E64B0" w:rsidRPr="00BF771D">
        <w:rPr>
          <w:rFonts w:ascii="Times New Roman" w:hAnsi="Times New Roman"/>
          <w:b/>
          <w:sz w:val="28"/>
          <w:szCs w:val="28"/>
        </w:rPr>
        <w:t xml:space="preserve">. </w:t>
      </w:r>
      <w:r w:rsidR="00360F1B" w:rsidRPr="00BF771D">
        <w:rPr>
          <w:rFonts w:ascii="Times New Roman" w:hAnsi="Times New Roman"/>
          <w:b/>
          <w:sz w:val="28"/>
          <w:szCs w:val="28"/>
        </w:rPr>
        <w:t xml:space="preserve">Порядок </w:t>
      </w:r>
      <w:r w:rsidR="00974A52" w:rsidRPr="00BF771D">
        <w:rPr>
          <w:rFonts w:ascii="Times New Roman" w:hAnsi="Times New Roman"/>
          <w:b/>
          <w:sz w:val="28"/>
          <w:szCs w:val="28"/>
        </w:rPr>
        <w:t xml:space="preserve">составления </w:t>
      </w:r>
      <w:r w:rsidR="00360F1B" w:rsidRPr="00BF771D">
        <w:rPr>
          <w:rFonts w:ascii="Times New Roman" w:hAnsi="Times New Roman"/>
          <w:b/>
          <w:sz w:val="28"/>
          <w:szCs w:val="28"/>
        </w:rPr>
        <w:t>графика выполнения</w:t>
      </w:r>
      <w:r w:rsidR="005E24BC" w:rsidRPr="00BF771D">
        <w:rPr>
          <w:rFonts w:ascii="Times New Roman" w:hAnsi="Times New Roman"/>
          <w:b/>
          <w:sz w:val="28"/>
          <w:szCs w:val="28"/>
        </w:rPr>
        <w:t xml:space="preserve"> </w:t>
      </w:r>
    </w:p>
    <w:p w14:paraId="4C2D7773" w14:textId="754516E9" w:rsidR="008E64B0" w:rsidRPr="00BF771D" w:rsidRDefault="005E24BC" w:rsidP="00F4364B">
      <w:pPr>
        <w:spacing w:after="0" w:line="240" w:lineRule="auto"/>
        <w:ind w:firstLine="709"/>
        <w:jc w:val="center"/>
        <w:rPr>
          <w:rFonts w:ascii="Times New Roman" w:hAnsi="Times New Roman"/>
          <w:b/>
          <w:sz w:val="28"/>
          <w:szCs w:val="28"/>
        </w:rPr>
      </w:pPr>
      <w:r w:rsidRPr="00BF771D">
        <w:rPr>
          <w:rFonts w:ascii="Times New Roman" w:hAnsi="Times New Roman"/>
          <w:b/>
          <w:sz w:val="28"/>
          <w:szCs w:val="28"/>
        </w:rPr>
        <w:t>строительно-монтажных</w:t>
      </w:r>
      <w:r w:rsidR="00360F1B" w:rsidRPr="00BF771D">
        <w:rPr>
          <w:rFonts w:ascii="Times New Roman" w:hAnsi="Times New Roman"/>
          <w:b/>
          <w:sz w:val="28"/>
          <w:szCs w:val="28"/>
        </w:rPr>
        <w:t xml:space="preserve"> работ</w:t>
      </w:r>
      <w:r w:rsidR="00D26ED8" w:rsidRPr="00BF771D">
        <w:rPr>
          <w:rFonts w:ascii="Times New Roman" w:hAnsi="Times New Roman"/>
          <w:b/>
          <w:sz w:val="28"/>
          <w:szCs w:val="28"/>
        </w:rPr>
        <w:t xml:space="preserve"> </w:t>
      </w:r>
    </w:p>
    <w:p w14:paraId="074C44DB" w14:textId="77777777" w:rsidR="00360F1B" w:rsidRPr="00BF771D" w:rsidRDefault="00360F1B" w:rsidP="00F4364B">
      <w:pPr>
        <w:spacing w:after="0" w:line="240" w:lineRule="auto"/>
        <w:ind w:firstLine="709"/>
        <w:jc w:val="center"/>
        <w:rPr>
          <w:rFonts w:ascii="Times New Roman" w:hAnsi="Times New Roman"/>
          <w:sz w:val="28"/>
          <w:szCs w:val="28"/>
        </w:rPr>
      </w:pPr>
    </w:p>
    <w:p w14:paraId="6E130ED9" w14:textId="308B26E4" w:rsidR="00526193" w:rsidRPr="00BF771D" w:rsidRDefault="002C67F7" w:rsidP="00F4364B">
      <w:pPr>
        <w:spacing w:after="0" w:line="240" w:lineRule="auto"/>
        <w:ind w:firstLine="709"/>
        <w:jc w:val="both"/>
        <w:rPr>
          <w:rFonts w:ascii="Times New Roman" w:hAnsi="Times New Roman"/>
          <w:sz w:val="28"/>
          <w:szCs w:val="28"/>
        </w:rPr>
      </w:pPr>
      <w:r w:rsidRPr="00BF771D">
        <w:rPr>
          <w:rFonts w:ascii="Times New Roman" w:hAnsi="Times New Roman"/>
          <w:sz w:val="28"/>
          <w:szCs w:val="28"/>
        </w:rPr>
        <w:t>2.</w:t>
      </w:r>
      <w:r w:rsidR="00127E9B" w:rsidRPr="00BF771D">
        <w:rPr>
          <w:rFonts w:ascii="Times New Roman" w:hAnsi="Times New Roman"/>
          <w:sz w:val="28"/>
          <w:szCs w:val="28"/>
        </w:rPr>
        <w:t>1</w:t>
      </w:r>
      <w:r w:rsidR="00FA578D" w:rsidRPr="00BF771D">
        <w:rPr>
          <w:rFonts w:ascii="Times New Roman" w:hAnsi="Times New Roman"/>
          <w:sz w:val="28"/>
          <w:szCs w:val="28"/>
        </w:rPr>
        <w:t>.</w:t>
      </w:r>
      <w:r w:rsidRPr="00BF771D">
        <w:rPr>
          <w:rFonts w:ascii="Times New Roman" w:hAnsi="Times New Roman"/>
          <w:sz w:val="28"/>
          <w:szCs w:val="28"/>
        </w:rPr>
        <w:t xml:space="preserve"> </w:t>
      </w:r>
      <w:r w:rsidR="007C20AC" w:rsidRPr="00BF771D">
        <w:rPr>
          <w:rFonts w:ascii="Times New Roman" w:hAnsi="Times New Roman"/>
          <w:sz w:val="28"/>
          <w:szCs w:val="28"/>
        </w:rPr>
        <w:t>С</w:t>
      </w:r>
      <w:r w:rsidR="009C6ECC" w:rsidRPr="00BF771D">
        <w:rPr>
          <w:rFonts w:ascii="Times New Roman" w:hAnsi="Times New Roman"/>
          <w:sz w:val="28"/>
          <w:szCs w:val="28"/>
        </w:rPr>
        <w:t>оставлени</w:t>
      </w:r>
      <w:r w:rsidR="007C20AC" w:rsidRPr="00BF771D">
        <w:rPr>
          <w:rFonts w:ascii="Times New Roman" w:hAnsi="Times New Roman"/>
          <w:sz w:val="28"/>
          <w:szCs w:val="28"/>
        </w:rPr>
        <w:t>е</w:t>
      </w:r>
      <w:r w:rsidR="009C6ECC" w:rsidRPr="00BF771D">
        <w:rPr>
          <w:rFonts w:ascii="Times New Roman" w:hAnsi="Times New Roman"/>
          <w:sz w:val="28"/>
          <w:szCs w:val="28"/>
        </w:rPr>
        <w:t xml:space="preserve"> </w:t>
      </w:r>
      <w:r w:rsidR="008711B8" w:rsidRPr="00BF771D">
        <w:rPr>
          <w:rFonts w:ascii="Times New Roman" w:hAnsi="Times New Roman"/>
          <w:sz w:val="28"/>
          <w:szCs w:val="28"/>
        </w:rPr>
        <w:t>г</w:t>
      </w:r>
      <w:r w:rsidR="007B0BC4" w:rsidRPr="00BF771D">
        <w:rPr>
          <w:rFonts w:ascii="Times New Roman" w:hAnsi="Times New Roman"/>
          <w:sz w:val="28"/>
          <w:szCs w:val="28"/>
        </w:rPr>
        <w:t xml:space="preserve">рафика </w:t>
      </w:r>
      <w:r w:rsidR="009C6ECC" w:rsidRPr="00BF771D">
        <w:rPr>
          <w:rFonts w:ascii="Times New Roman" w:hAnsi="Times New Roman"/>
          <w:sz w:val="28"/>
          <w:szCs w:val="28"/>
        </w:rPr>
        <w:t>выполнения</w:t>
      </w:r>
      <w:r w:rsidR="005E24BC" w:rsidRPr="00BF771D">
        <w:rPr>
          <w:rFonts w:ascii="Times New Roman" w:hAnsi="Times New Roman"/>
          <w:sz w:val="28"/>
          <w:szCs w:val="28"/>
        </w:rPr>
        <w:t xml:space="preserve"> </w:t>
      </w:r>
      <w:r w:rsidR="009C6ECC" w:rsidRPr="00BF771D">
        <w:rPr>
          <w:rFonts w:ascii="Times New Roman" w:hAnsi="Times New Roman"/>
          <w:sz w:val="28"/>
          <w:szCs w:val="28"/>
        </w:rPr>
        <w:t>работ</w:t>
      </w:r>
      <w:r w:rsidR="001128CC" w:rsidRPr="00BF771D">
        <w:rPr>
          <w:rFonts w:ascii="Times New Roman" w:hAnsi="Times New Roman"/>
          <w:sz w:val="28"/>
          <w:szCs w:val="28"/>
        </w:rPr>
        <w:t xml:space="preserve"> </w:t>
      </w:r>
      <w:r w:rsidR="007C20AC" w:rsidRPr="00BF771D">
        <w:rPr>
          <w:rFonts w:ascii="Times New Roman" w:hAnsi="Times New Roman"/>
          <w:sz w:val="28"/>
          <w:szCs w:val="28"/>
        </w:rPr>
        <w:t xml:space="preserve">осуществляется в соответствии с </w:t>
      </w:r>
      <w:r w:rsidR="009C6ECC" w:rsidRPr="00BF771D">
        <w:rPr>
          <w:rFonts w:ascii="Times New Roman" w:hAnsi="Times New Roman"/>
          <w:sz w:val="28"/>
          <w:szCs w:val="28"/>
        </w:rPr>
        <w:t>проектн</w:t>
      </w:r>
      <w:r w:rsidR="007C20AC" w:rsidRPr="00BF771D">
        <w:rPr>
          <w:rFonts w:ascii="Times New Roman" w:hAnsi="Times New Roman"/>
          <w:sz w:val="28"/>
          <w:szCs w:val="28"/>
        </w:rPr>
        <w:t>ой</w:t>
      </w:r>
      <w:r w:rsidR="009C6ECC" w:rsidRPr="00BF771D">
        <w:rPr>
          <w:rFonts w:ascii="Times New Roman" w:hAnsi="Times New Roman"/>
          <w:sz w:val="28"/>
          <w:szCs w:val="28"/>
        </w:rPr>
        <w:t xml:space="preserve"> документаци</w:t>
      </w:r>
      <w:r w:rsidR="007C20AC" w:rsidRPr="00BF771D">
        <w:rPr>
          <w:rFonts w:ascii="Times New Roman" w:hAnsi="Times New Roman"/>
          <w:sz w:val="28"/>
          <w:szCs w:val="28"/>
        </w:rPr>
        <w:t>ей</w:t>
      </w:r>
      <w:r w:rsidR="009C6ECC" w:rsidRPr="00BF771D">
        <w:rPr>
          <w:rFonts w:ascii="Times New Roman" w:hAnsi="Times New Roman"/>
          <w:sz w:val="28"/>
          <w:szCs w:val="28"/>
        </w:rPr>
        <w:t xml:space="preserve"> н</w:t>
      </w:r>
      <w:r w:rsidR="00360147" w:rsidRPr="00BF771D">
        <w:rPr>
          <w:rFonts w:ascii="Times New Roman" w:hAnsi="Times New Roman"/>
          <w:sz w:val="28"/>
          <w:szCs w:val="28"/>
        </w:rPr>
        <w:t>а строительство</w:t>
      </w:r>
      <w:r w:rsidR="007C20AC" w:rsidRPr="00BF771D">
        <w:rPr>
          <w:rFonts w:ascii="Times New Roman" w:hAnsi="Times New Roman"/>
          <w:sz w:val="28"/>
          <w:szCs w:val="28"/>
        </w:rPr>
        <w:t>,</w:t>
      </w:r>
      <w:r w:rsidR="005E24BC" w:rsidRPr="00BF771D">
        <w:rPr>
          <w:rFonts w:ascii="Times New Roman" w:hAnsi="Times New Roman"/>
          <w:sz w:val="28"/>
          <w:szCs w:val="28"/>
        </w:rPr>
        <w:t xml:space="preserve"> реконструкцию </w:t>
      </w:r>
      <w:r w:rsidR="00642A8A" w:rsidRPr="00BF771D">
        <w:rPr>
          <w:rFonts w:ascii="Times New Roman" w:hAnsi="Times New Roman"/>
          <w:sz w:val="28"/>
          <w:szCs w:val="28"/>
        </w:rPr>
        <w:t>о</w:t>
      </w:r>
      <w:r w:rsidR="009D225E" w:rsidRPr="00BF771D">
        <w:rPr>
          <w:rFonts w:ascii="Times New Roman" w:hAnsi="Times New Roman"/>
          <w:sz w:val="28"/>
          <w:szCs w:val="28"/>
        </w:rPr>
        <w:t>бъект</w:t>
      </w:r>
      <w:r w:rsidR="001526DA" w:rsidRPr="00BF771D">
        <w:rPr>
          <w:rFonts w:ascii="Times New Roman" w:hAnsi="Times New Roman"/>
          <w:sz w:val="28"/>
          <w:szCs w:val="28"/>
        </w:rPr>
        <w:t>а, получивш</w:t>
      </w:r>
      <w:r w:rsidR="007C20AC" w:rsidRPr="00BF771D">
        <w:rPr>
          <w:rFonts w:ascii="Times New Roman" w:hAnsi="Times New Roman"/>
          <w:sz w:val="28"/>
          <w:szCs w:val="28"/>
        </w:rPr>
        <w:t>ей</w:t>
      </w:r>
      <w:r w:rsidR="009C6ECC" w:rsidRPr="00BF771D">
        <w:rPr>
          <w:rFonts w:ascii="Times New Roman" w:hAnsi="Times New Roman"/>
          <w:sz w:val="28"/>
          <w:szCs w:val="28"/>
        </w:rPr>
        <w:t xml:space="preserve"> положительное заключение государственной экспертизы</w:t>
      </w:r>
      <w:r w:rsidR="00A0733F" w:rsidRPr="00BF771D">
        <w:rPr>
          <w:rFonts w:ascii="Times New Roman" w:hAnsi="Times New Roman"/>
          <w:sz w:val="28"/>
          <w:szCs w:val="28"/>
        </w:rPr>
        <w:t xml:space="preserve"> проектной документации</w:t>
      </w:r>
      <w:r w:rsidR="009C6ECC" w:rsidRPr="00BF771D">
        <w:rPr>
          <w:rFonts w:ascii="Times New Roman" w:hAnsi="Times New Roman"/>
          <w:sz w:val="28"/>
          <w:szCs w:val="28"/>
        </w:rPr>
        <w:t xml:space="preserve">, </w:t>
      </w:r>
      <w:r w:rsidR="007C20AC" w:rsidRPr="00BF771D">
        <w:rPr>
          <w:rFonts w:ascii="Times New Roman" w:hAnsi="Times New Roman"/>
          <w:sz w:val="28"/>
          <w:szCs w:val="28"/>
        </w:rPr>
        <w:t xml:space="preserve">а также </w:t>
      </w:r>
      <w:r w:rsidR="009C6ECC" w:rsidRPr="00BF771D">
        <w:rPr>
          <w:rFonts w:ascii="Times New Roman" w:hAnsi="Times New Roman"/>
          <w:sz w:val="28"/>
          <w:szCs w:val="28"/>
        </w:rPr>
        <w:t>рабоч</w:t>
      </w:r>
      <w:r w:rsidR="007C20AC" w:rsidRPr="00BF771D">
        <w:rPr>
          <w:rFonts w:ascii="Times New Roman" w:hAnsi="Times New Roman"/>
          <w:sz w:val="28"/>
          <w:szCs w:val="28"/>
        </w:rPr>
        <w:t>ей</w:t>
      </w:r>
      <w:r w:rsidR="009C6ECC" w:rsidRPr="00BF771D">
        <w:rPr>
          <w:rFonts w:ascii="Times New Roman" w:hAnsi="Times New Roman"/>
          <w:sz w:val="28"/>
          <w:szCs w:val="28"/>
        </w:rPr>
        <w:t xml:space="preserve"> документаци</w:t>
      </w:r>
      <w:r w:rsidR="007C20AC" w:rsidRPr="00BF771D">
        <w:rPr>
          <w:rFonts w:ascii="Times New Roman" w:hAnsi="Times New Roman"/>
          <w:sz w:val="28"/>
          <w:szCs w:val="28"/>
        </w:rPr>
        <w:t>ей</w:t>
      </w:r>
      <w:r w:rsidR="009C6ECC" w:rsidRPr="00BF771D">
        <w:rPr>
          <w:rFonts w:ascii="Times New Roman" w:hAnsi="Times New Roman"/>
          <w:sz w:val="28"/>
          <w:szCs w:val="28"/>
        </w:rPr>
        <w:t xml:space="preserve"> (при наличии)</w:t>
      </w:r>
      <w:r w:rsidR="00F00767" w:rsidRPr="00BF771D">
        <w:rPr>
          <w:rFonts w:ascii="Times New Roman" w:hAnsi="Times New Roman"/>
          <w:sz w:val="28"/>
          <w:szCs w:val="28"/>
        </w:rPr>
        <w:t>.</w:t>
      </w:r>
    </w:p>
    <w:p w14:paraId="54BFFCDC" w14:textId="26BA318B" w:rsidR="00284F2E" w:rsidRPr="00BF771D" w:rsidRDefault="00284F2E" w:rsidP="00F4364B">
      <w:pPr>
        <w:spacing w:after="0" w:line="240" w:lineRule="auto"/>
        <w:ind w:firstLine="709"/>
        <w:jc w:val="both"/>
        <w:rPr>
          <w:rFonts w:ascii="Times New Roman" w:hAnsi="Times New Roman"/>
          <w:sz w:val="28"/>
          <w:szCs w:val="28"/>
        </w:rPr>
      </w:pPr>
      <w:r w:rsidRPr="00BF771D">
        <w:rPr>
          <w:rFonts w:ascii="Times New Roman" w:hAnsi="Times New Roman"/>
          <w:sz w:val="28"/>
          <w:szCs w:val="28"/>
        </w:rPr>
        <w:t xml:space="preserve">2.2. В </w:t>
      </w:r>
      <w:r w:rsidR="00FF6078">
        <w:rPr>
          <w:rFonts w:ascii="Times New Roman" w:hAnsi="Times New Roman"/>
          <w:sz w:val="28"/>
          <w:szCs w:val="28"/>
        </w:rPr>
        <w:t>наименовании графика</w:t>
      </w:r>
      <w:r w:rsidRPr="00BF771D">
        <w:rPr>
          <w:rFonts w:ascii="Times New Roman" w:hAnsi="Times New Roman"/>
          <w:sz w:val="28"/>
          <w:szCs w:val="28"/>
        </w:rPr>
        <w:t xml:space="preserve"> выполнения работ указывается наименование объекта</w:t>
      </w:r>
      <w:r w:rsidR="00FF6078">
        <w:rPr>
          <w:rFonts w:ascii="Times New Roman" w:hAnsi="Times New Roman"/>
          <w:sz w:val="28"/>
          <w:szCs w:val="28"/>
        </w:rPr>
        <w:t>, применительно к которому составляется такой график</w:t>
      </w:r>
      <w:r w:rsidRPr="00BF771D">
        <w:rPr>
          <w:rFonts w:ascii="Times New Roman" w:hAnsi="Times New Roman"/>
          <w:sz w:val="28"/>
          <w:szCs w:val="28"/>
        </w:rPr>
        <w:t xml:space="preserve">. </w:t>
      </w:r>
    </w:p>
    <w:p w14:paraId="6C2D9CC2" w14:textId="637437E8" w:rsidR="00772231" w:rsidRPr="00BF771D" w:rsidRDefault="00526193" w:rsidP="00F4364B">
      <w:pPr>
        <w:spacing w:after="0" w:line="240" w:lineRule="auto"/>
        <w:ind w:firstLine="709"/>
        <w:jc w:val="both"/>
        <w:rPr>
          <w:rFonts w:ascii="Times New Roman" w:hAnsi="Times New Roman"/>
          <w:sz w:val="28"/>
          <w:szCs w:val="28"/>
        </w:rPr>
      </w:pPr>
      <w:r w:rsidRPr="00BF771D">
        <w:rPr>
          <w:rFonts w:ascii="Times New Roman" w:hAnsi="Times New Roman"/>
          <w:sz w:val="28"/>
          <w:szCs w:val="28"/>
        </w:rPr>
        <w:t>2.</w:t>
      </w:r>
      <w:r w:rsidR="00FF6078">
        <w:rPr>
          <w:rFonts w:ascii="Times New Roman" w:hAnsi="Times New Roman"/>
          <w:sz w:val="28"/>
          <w:szCs w:val="28"/>
        </w:rPr>
        <w:t>3</w:t>
      </w:r>
      <w:r w:rsidRPr="00BF771D">
        <w:rPr>
          <w:rFonts w:ascii="Times New Roman" w:hAnsi="Times New Roman"/>
          <w:sz w:val="28"/>
          <w:szCs w:val="28"/>
        </w:rPr>
        <w:t xml:space="preserve">. </w:t>
      </w:r>
      <w:r w:rsidR="00772231" w:rsidRPr="00BF771D">
        <w:rPr>
          <w:rFonts w:ascii="Times New Roman" w:hAnsi="Times New Roman"/>
          <w:sz w:val="28"/>
          <w:szCs w:val="28"/>
        </w:rPr>
        <w:t>График выполнения</w:t>
      </w:r>
      <w:r w:rsidR="005E24BC" w:rsidRPr="00BF771D">
        <w:rPr>
          <w:rFonts w:ascii="Times New Roman" w:hAnsi="Times New Roman"/>
          <w:sz w:val="28"/>
          <w:szCs w:val="28"/>
        </w:rPr>
        <w:t xml:space="preserve"> </w:t>
      </w:r>
      <w:r w:rsidR="00772231" w:rsidRPr="00BF771D">
        <w:rPr>
          <w:rFonts w:ascii="Times New Roman" w:hAnsi="Times New Roman"/>
          <w:sz w:val="28"/>
          <w:szCs w:val="28"/>
        </w:rPr>
        <w:t>работ</w:t>
      </w:r>
      <w:r w:rsidR="003E1115" w:rsidRPr="00BF771D">
        <w:rPr>
          <w:rFonts w:ascii="Times New Roman" w:hAnsi="Times New Roman"/>
          <w:sz w:val="28"/>
          <w:szCs w:val="28"/>
        </w:rPr>
        <w:t xml:space="preserve"> </w:t>
      </w:r>
      <w:r w:rsidR="001128CC" w:rsidRPr="00BF771D">
        <w:rPr>
          <w:rFonts w:ascii="Times New Roman" w:hAnsi="Times New Roman"/>
          <w:sz w:val="28"/>
          <w:szCs w:val="28"/>
        </w:rPr>
        <w:t>содержит</w:t>
      </w:r>
      <w:r w:rsidR="00772231" w:rsidRPr="00BF771D">
        <w:rPr>
          <w:rFonts w:ascii="Times New Roman" w:hAnsi="Times New Roman"/>
          <w:sz w:val="28"/>
          <w:szCs w:val="28"/>
        </w:rPr>
        <w:t xml:space="preserve"> следующие</w:t>
      </w:r>
      <w:r w:rsidR="00F67C5A">
        <w:rPr>
          <w:rFonts w:ascii="Times New Roman" w:hAnsi="Times New Roman"/>
          <w:sz w:val="28"/>
          <w:szCs w:val="28"/>
        </w:rPr>
        <w:t xml:space="preserve"> заголовки граф</w:t>
      </w:r>
      <w:r w:rsidR="00772231" w:rsidRPr="00BF771D">
        <w:rPr>
          <w:rFonts w:ascii="Times New Roman" w:hAnsi="Times New Roman"/>
          <w:sz w:val="28"/>
          <w:szCs w:val="28"/>
        </w:rPr>
        <w:t xml:space="preserve">: </w:t>
      </w:r>
    </w:p>
    <w:p w14:paraId="2CE3AE0C" w14:textId="197F6E20" w:rsidR="00772231" w:rsidRPr="00BF771D" w:rsidRDefault="00A27B2C" w:rsidP="00F4364B">
      <w:pPr>
        <w:spacing w:after="0" w:line="240" w:lineRule="auto"/>
        <w:ind w:firstLine="709"/>
        <w:jc w:val="both"/>
        <w:rPr>
          <w:rFonts w:ascii="Times New Roman" w:hAnsi="Times New Roman"/>
          <w:sz w:val="28"/>
          <w:szCs w:val="28"/>
        </w:rPr>
      </w:pPr>
      <w:r w:rsidRPr="00BF771D">
        <w:rPr>
          <w:rFonts w:ascii="Times New Roman" w:hAnsi="Times New Roman"/>
          <w:sz w:val="28"/>
          <w:szCs w:val="28"/>
        </w:rPr>
        <w:t>2.</w:t>
      </w:r>
      <w:r w:rsidR="00FF6078">
        <w:rPr>
          <w:rFonts w:ascii="Times New Roman" w:hAnsi="Times New Roman"/>
          <w:sz w:val="28"/>
          <w:szCs w:val="28"/>
        </w:rPr>
        <w:t>3</w:t>
      </w:r>
      <w:r w:rsidRPr="00BF771D">
        <w:rPr>
          <w:rFonts w:ascii="Times New Roman" w:hAnsi="Times New Roman"/>
          <w:sz w:val="28"/>
          <w:szCs w:val="28"/>
        </w:rPr>
        <w:t xml:space="preserve">.1. </w:t>
      </w:r>
      <w:r w:rsidR="002C149B" w:rsidRPr="00BF771D">
        <w:rPr>
          <w:rFonts w:ascii="Times New Roman" w:hAnsi="Times New Roman"/>
          <w:sz w:val="28"/>
          <w:szCs w:val="28"/>
        </w:rPr>
        <w:t xml:space="preserve">порядковый </w:t>
      </w:r>
      <w:r w:rsidR="00772231" w:rsidRPr="00BF771D">
        <w:rPr>
          <w:rFonts w:ascii="Times New Roman" w:hAnsi="Times New Roman"/>
          <w:sz w:val="28"/>
          <w:szCs w:val="28"/>
        </w:rPr>
        <w:t>н</w:t>
      </w:r>
      <w:r w:rsidR="00526193" w:rsidRPr="00BF771D">
        <w:rPr>
          <w:rFonts w:ascii="Times New Roman" w:hAnsi="Times New Roman"/>
          <w:sz w:val="28"/>
          <w:szCs w:val="28"/>
        </w:rPr>
        <w:t xml:space="preserve">омер </w:t>
      </w:r>
      <w:r w:rsidR="00467D2E" w:rsidRPr="00BF771D">
        <w:rPr>
          <w:rFonts w:ascii="Times New Roman" w:hAnsi="Times New Roman"/>
          <w:sz w:val="28"/>
          <w:szCs w:val="28"/>
        </w:rPr>
        <w:t>этапа строительства</w:t>
      </w:r>
      <w:r w:rsidR="00642A8A" w:rsidRPr="00BF771D">
        <w:rPr>
          <w:rFonts w:ascii="Times New Roman" w:hAnsi="Times New Roman"/>
          <w:sz w:val="28"/>
          <w:szCs w:val="28"/>
        </w:rPr>
        <w:t xml:space="preserve">, </w:t>
      </w:r>
      <w:r w:rsidR="007A0928" w:rsidRPr="00BF771D">
        <w:rPr>
          <w:rFonts w:ascii="Times New Roman" w:hAnsi="Times New Roman"/>
          <w:sz w:val="28"/>
          <w:szCs w:val="28"/>
        </w:rPr>
        <w:t xml:space="preserve">реконструкции </w:t>
      </w:r>
      <w:r w:rsidR="007C20AC" w:rsidRPr="00BF771D">
        <w:rPr>
          <w:rFonts w:ascii="Times New Roman" w:hAnsi="Times New Roman"/>
          <w:sz w:val="28"/>
          <w:szCs w:val="28"/>
        </w:rPr>
        <w:t>о</w:t>
      </w:r>
      <w:r w:rsidR="00467D2E" w:rsidRPr="00BF771D">
        <w:rPr>
          <w:rFonts w:ascii="Times New Roman" w:hAnsi="Times New Roman"/>
          <w:sz w:val="28"/>
          <w:szCs w:val="28"/>
        </w:rPr>
        <w:t xml:space="preserve">бъекта, </w:t>
      </w:r>
      <w:r w:rsidR="008B284E" w:rsidRPr="00BF771D">
        <w:rPr>
          <w:rFonts w:ascii="Times New Roman" w:hAnsi="Times New Roman"/>
          <w:sz w:val="28"/>
          <w:szCs w:val="28"/>
        </w:rPr>
        <w:t>комплекс</w:t>
      </w:r>
      <w:r w:rsidR="00526193" w:rsidRPr="00BF771D">
        <w:rPr>
          <w:rFonts w:ascii="Times New Roman" w:hAnsi="Times New Roman"/>
          <w:sz w:val="28"/>
          <w:szCs w:val="28"/>
        </w:rPr>
        <w:t>а</w:t>
      </w:r>
      <w:r w:rsidR="00145DAB" w:rsidRPr="00BF771D">
        <w:rPr>
          <w:rFonts w:ascii="Times New Roman" w:hAnsi="Times New Roman"/>
          <w:sz w:val="28"/>
          <w:szCs w:val="28"/>
        </w:rPr>
        <w:t xml:space="preserve"> работ и (или) вида</w:t>
      </w:r>
      <w:r w:rsidR="007B0BC4" w:rsidRPr="00BF771D">
        <w:rPr>
          <w:rFonts w:ascii="Times New Roman" w:hAnsi="Times New Roman"/>
          <w:sz w:val="28"/>
          <w:szCs w:val="28"/>
        </w:rPr>
        <w:t xml:space="preserve"> работ</w:t>
      </w:r>
      <w:r w:rsidR="00772231" w:rsidRPr="00BF771D">
        <w:rPr>
          <w:rFonts w:ascii="Times New Roman" w:hAnsi="Times New Roman"/>
          <w:sz w:val="28"/>
          <w:szCs w:val="28"/>
        </w:rPr>
        <w:t>;</w:t>
      </w:r>
    </w:p>
    <w:p w14:paraId="3598C7AB" w14:textId="36CDDDFF" w:rsidR="00526193" w:rsidRPr="00BF771D" w:rsidRDefault="00A27B2C" w:rsidP="00F4364B">
      <w:pPr>
        <w:spacing w:after="0" w:line="240" w:lineRule="auto"/>
        <w:ind w:firstLine="709"/>
        <w:jc w:val="both"/>
        <w:rPr>
          <w:rFonts w:ascii="Times New Roman" w:hAnsi="Times New Roman"/>
          <w:sz w:val="28"/>
          <w:szCs w:val="28"/>
        </w:rPr>
      </w:pPr>
      <w:r w:rsidRPr="00BF771D">
        <w:rPr>
          <w:rFonts w:ascii="Times New Roman" w:hAnsi="Times New Roman"/>
          <w:sz w:val="28"/>
          <w:szCs w:val="28"/>
        </w:rPr>
        <w:t>2.</w:t>
      </w:r>
      <w:r w:rsidR="00FF6078">
        <w:rPr>
          <w:rFonts w:ascii="Times New Roman" w:hAnsi="Times New Roman"/>
          <w:sz w:val="28"/>
          <w:szCs w:val="28"/>
        </w:rPr>
        <w:t>3</w:t>
      </w:r>
      <w:r w:rsidRPr="00BF771D">
        <w:rPr>
          <w:rFonts w:ascii="Times New Roman" w:hAnsi="Times New Roman"/>
          <w:sz w:val="28"/>
          <w:szCs w:val="28"/>
        </w:rPr>
        <w:t>.2.</w:t>
      </w:r>
      <w:r w:rsidR="007C20AC" w:rsidRPr="00BF771D">
        <w:rPr>
          <w:rFonts w:ascii="Times New Roman" w:hAnsi="Times New Roman"/>
          <w:sz w:val="28"/>
          <w:szCs w:val="28"/>
        </w:rPr>
        <w:t xml:space="preserve"> </w:t>
      </w:r>
      <w:r w:rsidR="003C6F4D" w:rsidRPr="00BF771D">
        <w:rPr>
          <w:rFonts w:ascii="Times New Roman" w:hAnsi="Times New Roman"/>
          <w:sz w:val="28"/>
          <w:szCs w:val="28"/>
        </w:rPr>
        <w:t xml:space="preserve">наименование </w:t>
      </w:r>
      <w:r w:rsidR="00467D2E" w:rsidRPr="00BF771D">
        <w:rPr>
          <w:rFonts w:ascii="Times New Roman" w:hAnsi="Times New Roman"/>
          <w:sz w:val="28"/>
          <w:szCs w:val="28"/>
        </w:rPr>
        <w:t>этап</w:t>
      </w:r>
      <w:r w:rsidR="00DE3347" w:rsidRPr="00BF771D">
        <w:rPr>
          <w:rFonts w:ascii="Times New Roman" w:hAnsi="Times New Roman"/>
          <w:sz w:val="28"/>
          <w:szCs w:val="28"/>
        </w:rPr>
        <w:t>а</w:t>
      </w:r>
      <w:r w:rsidR="00467D2E" w:rsidRPr="00BF771D">
        <w:rPr>
          <w:rFonts w:ascii="Times New Roman" w:hAnsi="Times New Roman"/>
          <w:sz w:val="28"/>
          <w:szCs w:val="28"/>
        </w:rPr>
        <w:t xml:space="preserve"> строительства</w:t>
      </w:r>
      <w:r w:rsidR="00642A8A" w:rsidRPr="00BF771D">
        <w:rPr>
          <w:rFonts w:ascii="Times New Roman" w:hAnsi="Times New Roman"/>
          <w:sz w:val="28"/>
          <w:szCs w:val="28"/>
        </w:rPr>
        <w:t xml:space="preserve">, </w:t>
      </w:r>
      <w:r w:rsidRPr="00BF771D">
        <w:rPr>
          <w:rFonts w:ascii="Times New Roman" w:hAnsi="Times New Roman"/>
          <w:sz w:val="28"/>
          <w:szCs w:val="28"/>
        </w:rPr>
        <w:t xml:space="preserve">реконструкции </w:t>
      </w:r>
      <w:r w:rsidR="007C20AC" w:rsidRPr="00BF771D">
        <w:rPr>
          <w:rFonts w:ascii="Times New Roman" w:hAnsi="Times New Roman"/>
          <w:sz w:val="28"/>
          <w:szCs w:val="28"/>
        </w:rPr>
        <w:t>о</w:t>
      </w:r>
      <w:r w:rsidR="00467D2E" w:rsidRPr="00BF771D">
        <w:rPr>
          <w:rFonts w:ascii="Times New Roman" w:hAnsi="Times New Roman"/>
          <w:sz w:val="28"/>
          <w:szCs w:val="28"/>
        </w:rPr>
        <w:t xml:space="preserve">бъекта, </w:t>
      </w:r>
      <w:r w:rsidR="008B284E" w:rsidRPr="00BF771D">
        <w:rPr>
          <w:rFonts w:ascii="Times New Roman" w:hAnsi="Times New Roman"/>
          <w:sz w:val="28"/>
          <w:szCs w:val="28"/>
        </w:rPr>
        <w:t>комплекс</w:t>
      </w:r>
      <w:r w:rsidR="001E5DC3" w:rsidRPr="00BF771D">
        <w:rPr>
          <w:rFonts w:ascii="Times New Roman" w:hAnsi="Times New Roman"/>
          <w:sz w:val="28"/>
          <w:szCs w:val="28"/>
        </w:rPr>
        <w:t>а</w:t>
      </w:r>
      <w:r w:rsidR="00145DAB" w:rsidRPr="00BF771D">
        <w:rPr>
          <w:rFonts w:ascii="Times New Roman" w:hAnsi="Times New Roman"/>
          <w:sz w:val="28"/>
          <w:szCs w:val="28"/>
        </w:rPr>
        <w:t xml:space="preserve"> работ и (или)</w:t>
      </w:r>
      <w:r w:rsidR="00334A01" w:rsidRPr="00BF771D">
        <w:rPr>
          <w:rFonts w:ascii="Times New Roman" w:hAnsi="Times New Roman"/>
          <w:sz w:val="28"/>
          <w:szCs w:val="28"/>
        </w:rPr>
        <w:t xml:space="preserve"> </w:t>
      </w:r>
      <w:r w:rsidR="00145DAB" w:rsidRPr="00BF771D">
        <w:rPr>
          <w:rFonts w:ascii="Times New Roman" w:hAnsi="Times New Roman"/>
          <w:sz w:val="28"/>
          <w:szCs w:val="28"/>
        </w:rPr>
        <w:t xml:space="preserve">вида </w:t>
      </w:r>
      <w:r w:rsidR="00334A01" w:rsidRPr="00BF771D">
        <w:rPr>
          <w:rFonts w:ascii="Times New Roman" w:hAnsi="Times New Roman"/>
          <w:sz w:val="28"/>
          <w:szCs w:val="28"/>
        </w:rPr>
        <w:t>работ</w:t>
      </w:r>
      <w:r w:rsidR="00BE4849" w:rsidRPr="00BF771D">
        <w:rPr>
          <w:rFonts w:ascii="Times New Roman" w:hAnsi="Times New Roman"/>
          <w:sz w:val="28"/>
          <w:szCs w:val="28"/>
        </w:rPr>
        <w:t>;</w:t>
      </w:r>
      <w:r w:rsidR="00772231" w:rsidRPr="00BF771D">
        <w:rPr>
          <w:rFonts w:ascii="Times New Roman" w:hAnsi="Times New Roman"/>
          <w:sz w:val="28"/>
          <w:szCs w:val="28"/>
        </w:rPr>
        <w:t xml:space="preserve"> </w:t>
      </w:r>
    </w:p>
    <w:p w14:paraId="4130C5A2" w14:textId="73C11E10" w:rsidR="00F37F65" w:rsidRPr="00BF771D" w:rsidRDefault="00A27B2C" w:rsidP="00F4364B">
      <w:pPr>
        <w:spacing w:after="0" w:line="240" w:lineRule="auto"/>
        <w:ind w:firstLine="709"/>
        <w:jc w:val="both"/>
        <w:rPr>
          <w:rFonts w:ascii="Times New Roman" w:hAnsi="Times New Roman"/>
          <w:sz w:val="28"/>
          <w:szCs w:val="28"/>
        </w:rPr>
      </w:pPr>
      <w:r w:rsidRPr="00BF771D">
        <w:rPr>
          <w:rFonts w:ascii="Times New Roman" w:hAnsi="Times New Roman"/>
          <w:sz w:val="28"/>
          <w:szCs w:val="28"/>
        </w:rPr>
        <w:t>2.</w:t>
      </w:r>
      <w:r w:rsidR="00FF6078">
        <w:rPr>
          <w:rFonts w:ascii="Times New Roman" w:hAnsi="Times New Roman"/>
          <w:sz w:val="28"/>
          <w:szCs w:val="28"/>
        </w:rPr>
        <w:t>3</w:t>
      </w:r>
      <w:r w:rsidRPr="00BF771D">
        <w:rPr>
          <w:rFonts w:ascii="Times New Roman" w:hAnsi="Times New Roman"/>
          <w:sz w:val="28"/>
          <w:szCs w:val="28"/>
        </w:rPr>
        <w:t>.3.</w:t>
      </w:r>
      <w:r w:rsidR="007C20AC" w:rsidRPr="00BF771D">
        <w:rPr>
          <w:rFonts w:ascii="Times New Roman" w:hAnsi="Times New Roman"/>
          <w:sz w:val="28"/>
          <w:szCs w:val="28"/>
        </w:rPr>
        <w:t xml:space="preserve"> </w:t>
      </w:r>
      <w:r w:rsidR="00F37F65" w:rsidRPr="00BF771D">
        <w:rPr>
          <w:rFonts w:ascii="Times New Roman" w:hAnsi="Times New Roman"/>
          <w:sz w:val="28"/>
          <w:szCs w:val="28"/>
        </w:rPr>
        <w:t xml:space="preserve">сроки выполнения </w:t>
      </w:r>
      <w:r w:rsidR="00467D2E" w:rsidRPr="00BF771D">
        <w:rPr>
          <w:rFonts w:ascii="Times New Roman" w:hAnsi="Times New Roman"/>
          <w:sz w:val="28"/>
          <w:szCs w:val="28"/>
        </w:rPr>
        <w:t>этапа строительства</w:t>
      </w:r>
      <w:r w:rsidR="00642A8A" w:rsidRPr="00BF771D">
        <w:rPr>
          <w:rFonts w:ascii="Times New Roman" w:hAnsi="Times New Roman"/>
          <w:sz w:val="28"/>
          <w:szCs w:val="28"/>
        </w:rPr>
        <w:t>, реконструкции</w:t>
      </w:r>
      <w:r w:rsidRPr="00BF771D">
        <w:rPr>
          <w:rFonts w:ascii="Times New Roman" w:hAnsi="Times New Roman"/>
          <w:sz w:val="28"/>
          <w:szCs w:val="28"/>
        </w:rPr>
        <w:t xml:space="preserve"> </w:t>
      </w:r>
      <w:r w:rsidR="007C20AC" w:rsidRPr="00BF771D">
        <w:rPr>
          <w:rFonts w:ascii="Times New Roman" w:hAnsi="Times New Roman"/>
          <w:sz w:val="28"/>
          <w:szCs w:val="28"/>
        </w:rPr>
        <w:t>о</w:t>
      </w:r>
      <w:r w:rsidR="00467D2E" w:rsidRPr="00BF771D">
        <w:rPr>
          <w:rFonts w:ascii="Times New Roman" w:hAnsi="Times New Roman"/>
          <w:sz w:val="28"/>
          <w:szCs w:val="28"/>
        </w:rPr>
        <w:t xml:space="preserve">бъекта, </w:t>
      </w:r>
      <w:r w:rsidR="008B284E" w:rsidRPr="00BF771D">
        <w:rPr>
          <w:rFonts w:ascii="Times New Roman" w:hAnsi="Times New Roman"/>
          <w:sz w:val="28"/>
          <w:szCs w:val="28"/>
        </w:rPr>
        <w:t>комплекс</w:t>
      </w:r>
      <w:r w:rsidR="00447200" w:rsidRPr="00BF771D">
        <w:rPr>
          <w:rFonts w:ascii="Times New Roman" w:hAnsi="Times New Roman"/>
          <w:sz w:val="28"/>
          <w:szCs w:val="28"/>
        </w:rPr>
        <w:t>а</w:t>
      </w:r>
      <w:r w:rsidR="00145DAB" w:rsidRPr="00BF771D">
        <w:rPr>
          <w:rFonts w:ascii="Times New Roman" w:hAnsi="Times New Roman"/>
          <w:sz w:val="28"/>
          <w:szCs w:val="28"/>
        </w:rPr>
        <w:t xml:space="preserve"> работ</w:t>
      </w:r>
      <w:r w:rsidR="00A33A7D" w:rsidRPr="00BF771D">
        <w:rPr>
          <w:rFonts w:ascii="Times New Roman" w:hAnsi="Times New Roman"/>
          <w:sz w:val="28"/>
          <w:szCs w:val="28"/>
        </w:rPr>
        <w:t xml:space="preserve"> </w:t>
      </w:r>
      <w:r w:rsidR="00145DAB" w:rsidRPr="00BF771D">
        <w:rPr>
          <w:rFonts w:ascii="Times New Roman" w:hAnsi="Times New Roman"/>
          <w:sz w:val="28"/>
          <w:szCs w:val="28"/>
        </w:rPr>
        <w:t>и (или) вида</w:t>
      </w:r>
      <w:r w:rsidR="00447200" w:rsidRPr="00BF771D">
        <w:rPr>
          <w:rFonts w:ascii="Times New Roman" w:hAnsi="Times New Roman"/>
          <w:sz w:val="28"/>
          <w:szCs w:val="28"/>
        </w:rPr>
        <w:t xml:space="preserve"> работ</w:t>
      </w:r>
      <w:r w:rsidR="00F37F65" w:rsidRPr="00BF771D">
        <w:rPr>
          <w:rFonts w:ascii="Times New Roman" w:hAnsi="Times New Roman"/>
          <w:sz w:val="28"/>
          <w:szCs w:val="28"/>
        </w:rPr>
        <w:t>;</w:t>
      </w:r>
    </w:p>
    <w:p w14:paraId="071AC1E1" w14:textId="11144141" w:rsidR="00217811" w:rsidRPr="00BF771D" w:rsidRDefault="00A27B2C" w:rsidP="00F4364B">
      <w:pPr>
        <w:spacing w:after="0" w:line="240" w:lineRule="auto"/>
        <w:ind w:firstLine="709"/>
        <w:jc w:val="both"/>
        <w:rPr>
          <w:rFonts w:ascii="Times New Roman" w:hAnsi="Times New Roman"/>
          <w:sz w:val="28"/>
          <w:szCs w:val="28"/>
        </w:rPr>
      </w:pPr>
      <w:r w:rsidRPr="00BF771D">
        <w:rPr>
          <w:rFonts w:ascii="Times New Roman" w:hAnsi="Times New Roman"/>
          <w:sz w:val="28"/>
          <w:szCs w:val="28"/>
        </w:rPr>
        <w:t>2</w:t>
      </w:r>
      <w:r w:rsidR="008711B8" w:rsidRPr="00BF771D">
        <w:rPr>
          <w:rFonts w:ascii="Times New Roman" w:hAnsi="Times New Roman"/>
          <w:sz w:val="28"/>
          <w:szCs w:val="28"/>
        </w:rPr>
        <w:t>.</w:t>
      </w:r>
      <w:r w:rsidR="00FF6078">
        <w:rPr>
          <w:rFonts w:ascii="Times New Roman" w:hAnsi="Times New Roman"/>
          <w:sz w:val="28"/>
          <w:szCs w:val="28"/>
        </w:rPr>
        <w:t>3</w:t>
      </w:r>
      <w:r w:rsidRPr="00BF771D">
        <w:rPr>
          <w:rFonts w:ascii="Times New Roman" w:hAnsi="Times New Roman"/>
          <w:sz w:val="28"/>
          <w:szCs w:val="28"/>
        </w:rPr>
        <w:t>.4.</w:t>
      </w:r>
      <w:r w:rsidR="007C20AC" w:rsidRPr="00BF771D">
        <w:rPr>
          <w:rFonts w:ascii="Times New Roman" w:hAnsi="Times New Roman"/>
          <w:sz w:val="28"/>
          <w:szCs w:val="28"/>
        </w:rPr>
        <w:t xml:space="preserve"> </w:t>
      </w:r>
      <w:r w:rsidR="0064430F" w:rsidRPr="00BF771D">
        <w:rPr>
          <w:rFonts w:ascii="Times New Roman" w:hAnsi="Times New Roman"/>
          <w:sz w:val="28"/>
          <w:szCs w:val="28"/>
        </w:rPr>
        <w:t>объем р</w:t>
      </w:r>
      <w:r w:rsidR="00A56C39" w:rsidRPr="00BF771D">
        <w:rPr>
          <w:rFonts w:ascii="Times New Roman" w:hAnsi="Times New Roman"/>
          <w:sz w:val="28"/>
          <w:szCs w:val="28"/>
        </w:rPr>
        <w:t>абот</w:t>
      </w:r>
      <w:r w:rsidR="00217811" w:rsidRPr="00BF771D">
        <w:rPr>
          <w:rFonts w:ascii="Times New Roman" w:hAnsi="Times New Roman"/>
          <w:sz w:val="28"/>
          <w:szCs w:val="28"/>
        </w:rPr>
        <w:t>;</w:t>
      </w:r>
    </w:p>
    <w:p w14:paraId="68F34EE7" w14:textId="11F80995" w:rsidR="004665AE" w:rsidRPr="00BF771D" w:rsidRDefault="00A27B2C" w:rsidP="00F4364B">
      <w:pPr>
        <w:spacing w:after="0" w:line="240" w:lineRule="auto"/>
        <w:ind w:firstLine="709"/>
        <w:jc w:val="both"/>
        <w:rPr>
          <w:rFonts w:ascii="Times New Roman" w:hAnsi="Times New Roman"/>
          <w:sz w:val="28"/>
          <w:szCs w:val="28"/>
        </w:rPr>
      </w:pPr>
      <w:r w:rsidRPr="00BF771D">
        <w:rPr>
          <w:rFonts w:ascii="Times New Roman" w:hAnsi="Times New Roman"/>
          <w:sz w:val="28"/>
          <w:szCs w:val="28"/>
        </w:rPr>
        <w:t>2.</w:t>
      </w:r>
      <w:r w:rsidR="00FF6078">
        <w:rPr>
          <w:rFonts w:ascii="Times New Roman" w:hAnsi="Times New Roman"/>
          <w:sz w:val="28"/>
          <w:szCs w:val="28"/>
        </w:rPr>
        <w:t>3</w:t>
      </w:r>
      <w:r w:rsidRPr="00BF771D">
        <w:rPr>
          <w:rFonts w:ascii="Times New Roman" w:hAnsi="Times New Roman"/>
          <w:sz w:val="28"/>
          <w:szCs w:val="28"/>
        </w:rPr>
        <w:t>.5.</w:t>
      </w:r>
      <w:r w:rsidR="007C20AC" w:rsidRPr="00BF771D">
        <w:rPr>
          <w:rFonts w:ascii="Times New Roman" w:hAnsi="Times New Roman"/>
          <w:sz w:val="28"/>
          <w:szCs w:val="28"/>
        </w:rPr>
        <w:t xml:space="preserve"> </w:t>
      </w:r>
      <w:r w:rsidR="00590CB6" w:rsidRPr="00BF771D">
        <w:rPr>
          <w:rFonts w:ascii="Times New Roman" w:hAnsi="Times New Roman"/>
          <w:sz w:val="28"/>
          <w:szCs w:val="28"/>
        </w:rPr>
        <w:t>сроки передачи</w:t>
      </w:r>
      <w:r w:rsidR="00D26ED8" w:rsidRPr="00BF771D">
        <w:rPr>
          <w:rFonts w:ascii="Times New Roman" w:hAnsi="Times New Roman"/>
          <w:sz w:val="28"/>
          <w:szCs w:val="28"/>
        </w:rPr>
        <w:t xml:space="preserve"> строительных</w:t>
      </w:r>
      <w:r w:rsidR="00590CB6" w:rsidRPr="00BF771D">
        <w:rPr>
          <w:rFonts w:ascii="Times New Roman" w:hAnsi="Times New Roman"/>
          <w:sz w:val="28"/>
          <w:szCs w:val="28"/>
        </w:rPr>
        <w:t xml:space="preserve"> материалов</w:t>
      </w:r>
      <w:r w:rsidR="00D26ED8" w:rsidRPr="00BF771D">
        <w:rPr>
          <w:rFonts w:ascii="Times New Roman" w:hAnsi="Times New Roman"/>
          <w:sz w:val="28"/>
          <w:szCs w:val="28"/>
        </w:rPr>
        <w:t>, технологического оборудования</w:t>
      </w:r>
      <w:r w:rsidR="00590CB6" w:rsidRPr="00BF771D">
        <w:rPr>
          <w:rFonts w:ascii="Times New Roman" w:hAnsi="Times New Roman"/>
          <w:sz w:val="28"/>
          <w:szCs w:val="28"/>
        </w:rPr>
        <w:t xml:space="preserve"> </w:t>
      </w:r>
      <w:r w:rsidR="00254CE5" w:rsidRPr="00BF771D">
        <w:rPr>
          <w:rFonts w:ascii="Times New Roman" w:hAnsi="Times New Roman"/>
          <w:sz w:val="28"/>
          <w:szCs w:val="28"/>
        </w:rPr>
        <w:t>заказчика</w:t>
      </w:r>
      <w:r w:rsidR="00D55333">
        <w:rPr>
          <w:rFonts w:ascii="Times New Roman" w:hAnsi="Times New Roman"/>
          <w:sz w:val="28"/>
          <w:szCs w:val="28"/>
        </w:rPr>
        <w:t xml:space="preserve"> (при наличии)</w:t>
      </w:r>
      <w:r w:rsidR="006D7CBA" w:rsidRPr="00BF771D">
        <w:rPr>
          <w:rFonts w:ascii="Times New Roman" w:hAnsi="Times New Roman"/>
          <w:sz w:val="28"/>
          <w:szCs w:val="28"/>
        </w:rPr>
        <w:t>.</w:t>
      </w:r>
    </w:p>
    <w:p w14:paraId="2FACC113" w14:textId="75C40128" w:rsidR="00BE4849" w:rsidRPr="00BF771D" w:rsidRDefault="00DB1D42" w:rsidP="00F4364B">
      <w:pPr>
        <w:spacing w:after="0" w:line="240" w:lineRule="auto"/>
        <w:ind w:firstLine="709"/>
        <w:jc w:val="both"/>
        <w:rPr>
          <w:rFonts w:ascii="Times New Roman" w:hAnsi="Times New Roman"/>
          <w:sz w:val="28"/>
          <w:szCs w:val="28"/>
        </w:rPr>
      </w:pPr>
      <w:r w:rsidRPr="00BF771D">
        <w:rPr>
          <w:rFonts w:ascii="Times New Roman" w:hAnsi="Times New Roman"/>
          <w:sz w:val="28"/>
          <w:szCs w:val="28"/>
        </w:rPr>
        <w:t>2.</w:t>
      </w:r>
      <w:r w:rsidR="00C818B7">
        <w:rPr>
          <w:rFonts w:ascii="Times New Roman" w:hAnsi="Times New Roman"/>
          <w:sz w:val="28"/>
          <w:szCs w:val="28"/>
        </w:rPr>
        <w:t>4</w:t>
      </w:r>
      <w:r w:rsidRPr="00BF771D">
        <w:rPr>
          <w:rFonts w:ascii="Times New Roman" w:hAnsi="Times New Roman"/>
          <w:sz w:val="28"/>
          <w:szCs w:val="28"/>
        </w:rPr>
        <w:t xml:space="preserve">. </w:t>
      </w:r>
      <w:r w:rsidR="0061073C">
        <w:rPr>
          <w:rFonts w:ascii="Times New Roman" w:hAnsi="Times New Roman"/>
          <w:sz w:val="28"/>
          <w:szCs w:val="28"/>
        </w:rPr>
        <w:t>Колонка</w:t>
      </w:r>
      <w:r w:rsidRPr="00BF771D">
        <w:rPr>
          <w:rFonts w:ascii="Times New Roman" w:hAnsi="Times New Roman"/>
          <w:sz w:val="28"/>
          <w:szCs w:val="28"/>
        </w:rPr>
        <w:t xml:space="preserve"> «</w:t>
      </w:r>
      <w:r w:rsidRPr="00BF771D">
        <w:rPr>
          <w:rFonts w:ascii="Times New Roman" w:hAnsi="Times New Roman"/>
          <w:b/>
          <w:sz w:val="28"/>
          <w:szCs w:val="28"/>
        </w:rPr>
        <w:t>н</w:t>
      </w:r>
      <w:r w:rsidR="00BE4849" w:rsidRPr="00BF771D">
        <w:rPr>
          <w:rFonts w:ascii="Times New Roman" w:hAnsi="Times New Roman"/>
          <w:b/>
          <w:sz w:val="28"/>
          <w:szCs w:val="28"/>
        </w:rPr>
        <w:t xml:space="preserve">аименование </w:t>
      </w:r>
      <w:r w:rsidR="00467D2E" w:rsidRPr="00BF771D">
        <w:rPr>
          <w:rFonts w:ascii="Times New Roman" w:hAnsi="Times New Roman"/>
          <w:b/>
          <w:sz w:val="28"/>
          <w:szCs w:val="28"/>
        </w:rPr>
        <w:t>этапа строительства</w:t>
      </w:r>
      <w:r w:rsidR="00642A8A" w:rsidRPr="00BF771D">
        <w:rPr>
          <w:rFonts w:ascii="Times New Roman" w:hAnsi="Times New Roman"/>
          <w:b/>
          <w:sz w:val="28"/>
          <w:szCs w:val="28"/>
        </w:rPr>
        <w:t xml:space="preserve">, </w:t>
      </w:r>
      <w:r w:rsidR="00D05277" w:rsidRPr="00BF771D">
        <w:rPr>
          <w:rFonts w:ascii="Times New Roman" w:hAnsi="Times New Roman"/>
          <w:b/>
          <w:sz w:val="28"/>
          <w:szCs w:val="28"/>
        </w:rPr>
        <w:t>реконструкции</w:t>
      </w:r>
      <w:r w:rsidR="00D05277" w:rsidRPr="00BF771D">
        <w:rPr>
          <w:rFonts w:ascii="Times New Roman" w:hAnsi="Times New Roman"/>
          <w:sz w:val="28"/>
          <w:szCs w:val="28"/>
        </w:rPr>
        <w:t xml:space="preserve"> </w:t>
      </w:r>
      <w:r w:rsidR="00145DAB" w:rsidRPr="00BF771D">
        <w:rPr>
          <w:rFonts w:ascii="Times New Roman" w:hAnsi="Times New Roman"/>
          <w:b/>
          <w:sz w:val="28"/>
          <w:szCs w:val="28"/>
        </w:rPr>
        <w:t>о</w:t>
      </w:r>
      <w:r w:rsidR="00467D2E" w:rsidRPr="00BF771D">
        <w:rPr>
          <w:rFonts w:ascii="Times New Roman" w:hAnsi="Times New Roman"/>
          <w:b/>
          <w:sz w:val="28"/>
          <w:szCs w:val="28"/>
        </w:rPr>
        <w:t xml:space="preserve">бъекта, </w:t>
      </w:r>
      <w:r w:rsidR="008B284E" w:rsidRPr="00BF771D">
        <w:rPr>
          <w:rFonts w:ascii="Times New Roman" w:hAnsi="Times New Roman"/>
          <w:b/>
          <w:sz w:val="28"/>
          <w:szCs w:val="28"/>
        </w:rPr>
        <w:t>комплекс</w:t>
      </w:r>
      <w:r w:rsidR="00334A01" w:rsidRPr="00BF771D">
        <w:rPr>
          <w:rFonts w:ascii="Times New Roman" w:hAnsi="Times New Roman"/>
          <w:b/>
          <w:sz w:val="28"/>
          <w:szCs w:val="28"/>
        </w:rPr>
        <w:t>а</w:t>
      </w:r>
      <w:r w:rsidR="00145DAB" w:rsidRPr="00BF771D">
        <w:rPr>
          <w:rFonts w:ascii="Times New Roman" w:hAnsi="Times New Roman"/>
          <w:b/>
          <w:sz w:val="28"/>
          <w:szCs w:val="28"/>
        </w:rPr>
        <w:t xml:space="preserve"> работ и (или) вида</w:t>
      </w:r>
      <w:r w:rsidR="00334A01" w:rsidRPr="00BF771D">
        <w:rPr>
          <w:rFonts w:ascii="Times New Roman" w:hAnsi="Times New Roman"/>
          <w:b/>
          <w:sz w:val="28"/>
          <w:szCs w:val="28"/>
        </w:rPr>
        <w:t xml:space="preserve"> работ</w:t>
      </w:r>
      <w:r w:rsidRPr="00BF771D">
        <w:rPr>
          <w:rFonts w:ascii="Times New Roman" w:hAnsi="Times New Roman"/>
          <w:sz w:val="28"/>
          <w:szCs w:val="28"/>
        </w:rPr>
        <w:t xml:space="preserve">» </w:t>
      </w:r>
      <w:r w:rsidR="00DE3347" w:rsidRPr="00BF771D">
        <w:rPr>
          <w:rFonts w:ascii="Times New Roman" w:hAnsi="Times New Roman"/>
          <w:sz w:val="28"/>
          <w:szCs w:val="28"/>
        </w:rPr>
        <w:t>содержит</w:t>
      </w:r>
      <w:r w:rsidR="007B3C40" w:rsidRPr="00BF771D">
        <w:rPr>
          <w:rFonts w:ascii="Times New Roman" w:hAnsi="Times New Roman"/>
          <w:sz w:val="28"/>
          <w:szCs w:val="28"/>
        </w:rPr>
        <w:t xml:space="preserve"> </w:t>
      </w:r>
      <w:r w:rsidR="00D3214E" w:rsidRPr="00BF771D">
        <w:rPr>
          <w:rFonts w:ascii="Times New Roman" w:hAnsi="Times New Roman"/>
          <w:sz w:val="28"/>
          <w:szCs w:val="28"/>
        </w:rPr>
        <w:t>наименование всех</w:t>
      </w:r>
      <w:r w:rsidRPr="00BF771D">
        <w:rPr>
          <w:rFonts w:ascii="Times New Roman" w:hAnsi="Times New Roman"/>
          <w:sz w:val="28"/>
          <w:szCs w:val="28"/>
        </w:rPr>
        <w:t xml:space="preserve"> </w:t>
      </w:r>
      <w:r w:rsidR="00467D2E" w:rsidRPr="00BF771D">
        <w:rPr>
          <w:rFonts w:ascii="Times New Roman" w:hAnsi="Times New Roman"/>
          <w:sz w:val="28"/>
          <w:szCs w:val="28"/>
        </w:rPr>
        <w:t>этапов строительства</w:t>
      </w:r>
      <w:r w:rsidR="006E2912" w:rsidRPr="00BF771D">
        <w:rPr>
          <w:rFonts w:ascii="Times New Roman" w:hAnsi="Times New Roman"/>
          <w:sz w:val="28"/>
          <w:szCs w:val="28"/>
        </w:rPr>
        <w:t xml:space="preserve">, </w:t>
      </w:r>
      <w:r w:rsidR="00B2235C" w:rsidRPr="00BF771D">
        <w:rPr>
          <w:rFonts w:ascii="Times New Roman" w:hAnsi="Times New Roman"/>
          <w:sz w:val="28"/>
          <w:szCs w:val="28"/>
        </w:rPr>
        <w:t xml:space="preserve">реконструкции </w:t>
      </w:r>
      <w:r w:rsidR="00145DAB" w:rsidRPr="00BF771D">
        <w:rPr>
          <w:rFonts w:ascii="Times New Roman" w:hAnsi="Times New Roman"/>
          <w:sz w:val="28"/>
          <w:szCs w:val="28"/>
        </w:rPr>
        <w:t>о</w:t>
      </w:r>
      <w:r w:rsidR="00467D2E" w:rsidRPr="00BF771D">
        <w:rPr>
          <w:rFonts w:ascii="Times New Roman" w:hAnsi="Times New Roman"/>
          <w:sz w:val="28"/>
          <w:szCs w:val="28"/>
        </w:rPr>
        <w:t xml:space="preserve">бъекта, всех </w:t>
      </w:r>
      <w:r w:rsidR="008B284E" w:rsidRPr="00BF771D">
        <w:rPr>
          <w:rFonts w:ascii="Times New Roman" w:hAnsi="Times New Roman"/>
          <w:sz w:val="28"/>
          <w:szCs w:val="28"/>
        </w:rPr>
        <w:t>комплекс</w:t>
      </w:r>
      <w:r w:rsidR="007B3C40" w:rsidRPr="00BF771D">
        <w:rPr>
          <w:rFonts w:ascii="Times New Roman" w:hAnsi="Times New Roman"/>
          <w:sz w:val="28"/>
          <w:szCs w:val="28"/>
        </w:rPr>
        <w:t>ов</w:t>
      </w:r>
      <w:r w:rsidR="00BE4849" w:rsidRPr="00BF771D">
        <w:rPr>
          <w:rFonts w:ascii="Times New Roman" w:hAnsi="Times New Roman"/>
          <w:sz w:val="28"/>
          <w:szCs w:val="28"/>
        </w:rPr>
        <w:t xml:space="preserve"> работ</w:t>
      </w:r>
      <w:r w:rsidR="000857C5" w:rsidRPr="00BF771D">
        <w:rPr>
          <w:rFonts w:ascii="Times New Roman" w:hAnsi="Times New Roman"/>
          <w:sz w:val="28"/>
          <w:szCs w:val="28"/>
        </w:rPr>
        <w:t xml:space="preserve"> (часть выполняемого подрядчиком объема работ по </w:t>
      </w:r>
      <w:r w:rsidR="008711B8" w:rsidRPr="00BF771D">
        <w:rPr>
          <w:rFonts w:ascii="Times New Roman" w:hAnsi="Times New Roman"/>
          <w:sz w:val="28"/>
          <w:szCs w:val="28"/>
        </w:rPr>
        <w:t>к</w:t>
      </w:r>
      <w:r w:rsidR="000857C5" w:rsidRPr="00BF771D">
        <w:rPr>
          <w:rFonts w:ascii="Times New Roman" w:hAnsi="Times New Roman"/>
          <w:sz w:val="28"/>
          <w:szCs w:val="28"/>
        </w:rPr>
        <w:t>онтракту, содержащего техн</w:t>
      </w:r>
      <w:r w:rsidR="00D55333">
        <w:rPr>
          <w:rFonts w:ascii="Times New Roman" w:hAnsi="Times New Roman"/>
          <w:sz w:val="28"/>
          <w:szCs w:val="28"/>
        </w:rPr>
        <w:t>ологически связанные виды работ</w:t>
      </w:r>
      <w:r w:rsidR="000857C5" w:rsidRPr="00BF771D">
        <w:rPr>
          <w:rFonts w:ascii="Times New Roman" w:hAnsi="Times New Roman"/>
          <w:sz w:val="28"/>
          <w:szCs w:val="28"/>
        </w:rPr>
        <w:t>)</w:t>
      </w:r>
      <w:r w:rsidR="007B3C40" w:rsidRPr="00BF771D">
        <w:rPr>
          <w:rFonts w:ascii="Times New Roman" w:hAnsi="Times New Roman"/>
          <w:sz w:val="28"/>
          <w:szCs w:val="28"/>
        </w:rPr>
        <w:t>,</w:t>
      </w:r>
      <w:r w:rsidR="00145DAB" w:rsidRPr="00BF771D">
        <w:rPr>
          <w:rFonts w:ascii="Times New Roman" w:hAnsi="Times New Roman"/>
          <w:sz w:val="28"/>
          <w:szCs w:val="28"/>
        </w:rPr>
        <w:t xml:space="preserve"> и (или)</w:t>
      </w:r>
      <w:r w:rsidR="00BE4849" w:rsidRPr="00BF771D">
        <w:rPr>
          <w:rFonts w:ascii="Times New Roman" w:hAnsi="Times New Roman"/>
          <w:sz w:val="28"/>
          <w:szCs w:val="28"/>
        </w:rPr>
        <w:t xml:space="preserve"> видов </w:t>
      </w:r>
      <w:r w:rsidR="008667C6" w:rsidRPr="00BF771D">
        <w:rPr>
          <w:rFonts w:ascii="Times New Roman" w:hAnsi="Times New Roman"/>
          <w:sz w:val="28"/>
          <w:szCs w:val="28"/>
        </w:rPr>
        <w:t>работ</w:t>
      </w:r>
      <w:r w:rsidR="00BF771D" w:rsidRPr="00BF771D">
        <w:rPr>
          <w:rFonts w:ascii="Times New Roman" w:hAnsi="Times New Roman"/>
          <w:sz w:val="28"/>
          <w:szCs w:val="28"/>
        </w:rPr>
        <w:t xml:space="preserve"> на основании предусмотренных </w:t>
      </w:r>
      <w:r w:rsidR="00DE3347" w:rsidRPr="00BF771D">
        <w:rPr>
          <w:rFonts w:ascii="Times New Roman" w:hAnsi="Times New Roman"/>
          <w:sz w:val="28"/>
          <w:szCs w:val="28"/>
        </w:rPr>
        <w:t>ут</w:t>
      </w:r>
      <w:r w:rsidR="00BF771D" w:rsidRPr="00BF771D">
        <w:rPr>
          <w:rFonts w:ascii="Times New Roman" w:hAnsi="Times New Roman"/>
          <w:sz w:val="28"/>
          <w:szCs w:val="28"/>
        </w:rPr>
        <w:t>вержденной проектной документацией этапов строительства, реконструкции объекта, комплексов работ и (или) видов работ</w:t>
      </w:r>
      <w:r w:rsidR="00DE3347" w:rsidRPr="00BF771D">
        <w:rPr>
          <w:rFonts w:ascii="Times New Roman" w:hAnsi="Times New Roman"/>
          <w:sz w:val="28"/>
          <w:szCs w:val="28"/>
        </w:rPr>
        <w:t>.</w:t>
      </w:r>
      <w:r w:rsidR="00BF771D" w:rsidRPr="00BF771D">
        <w:rPr>
          <w:rFonts w:ascii="Times New Roman" w:hAnsi="Times New Roman"/>
          <w:sz w:val="28"/>
          <w:szCs w:val="28"/>
        </w:rPr>
        <w:t xml:space="preserve"> При этом необходимость указания в графике выполнения работ комплексов </w:t>
      </w:r>
      <w:r w:rsidR="00BF771D" w:rsidRPr="00BF771D">
        <w:rPr>
          <w:rFonts w:ascii="Times New Roman" w:hAnsi="Times New Roman"/>
          <w:sz w:val="28"/>
          <w:szCs w:val="28"/>
        </w:rPr>
        <w:lastRenderedPageBreak/>
        <w:t xml:space="preserve">работ и (или) видов работ определяется заказчиком, в том числе исходя из сложности объекта и условий контракта. </w:t>
      </w:r>
    </w:p>
    <w:p w14:paraId="1177B6CB" w14:textId="7B09F44E" w:rsidR="00DB1D42" w:rsidRPr="00BF771D" w:rsidRDefault="00BE4849" w:rsidP="00F4364B">
      <w:pPr>
        <w:spacing w:after="0" w:line="240" w:lineRule="auto"/>
        <w:ind w:firstLine="709"/>
        <w:jc w:val="both"/>
        <w:rPr>
          <w:rFonts w:ascii="Times New Roman" w:hAnsi="Times New Roman"/>
          <w:sz w:val="28"/>
          <w:szCs w:val="28"/>
        </w:rPr>
      </w:pPr>
      <w:r w:rsidRPr="00BF771D">
        <w:rPr>
          <w:rFonts w:ascii="Times New Roman" w:hAnsi="Times New Roman"/>
          <w:sz w:val="28"/>
          <w:szCs w:val="28"/>
        </w:rPr>
        <w:t>2</w:t>
      </w:r>
      <w:r w:rsidR="00DB1D42" w:rsidRPr="00BF771D">
        <w:rPr>
          <w:rFonts w:ascii="Times New Roman" w:hAnsi="Times New Roman"/>
          <w:sz w:val="28"/>
          <w:szCs w:val="28"/>
        </w:rPr>
        <w:t>.</w:t>
      </w:r>
      <w:r w:rsidR="0061073C">
        <w:rPr>
          <w:rFonts w:ascii="Times New Roman" w:hAnsi="Times New Roman"/>
          <w:sz w:val="28"/>
          <w:szCs w:val="28"/>
        </w:rPr>
        <w:t>5</w:t>
      </w:r>
      <w:r w:rsidRPr="00BF771D">
        <w:rPr>
          <w:rFonts w:ascii="Times New Roman" w:hAnsi="Times New Roman"/>
          <w:sz w:val="28"/>
          <w:szCs w:val="28"/>
        </w:rPr>
        <w:t xml:space="preserve">. </w:t>
      </w:r>
      <w:r w:rsidR="0061073C">
        <w:rPr>
          <w:rFonts w:ascii="Times New Roman" w:hAnsi="Times New Roman"/>
          <w:sz w:val="28"/>
          <w:szCs w:val="28"/>
        </w:rPr>
        <w:t>Колонка</w:t>
      </w:r>
      <w:r w:rsidRPr="00BF771D">
        <w:rPr>
          <w:rFonts w:ascii="Times New Roman" w:hAnsi="Times New Roman"/>
          <w:sz w:val="28"/>
          <w:szCs w:val="28"/>
        </w:rPr>
        <w:t xml:space="preserve"> «</w:t>
      </w:r>
      <w:r w:rsidR="00D3214E" w:rsidRPr="00BF771D">
        <w:rPr>
          <w:rFonts w:ascii="Times New Roman" w:hAnsi="Times New Roman"/>
          <w:b/>
          <w:sz w:val="28"/>
          <w:szCs w:val="28"/>
        </w:rPr>
        <w:t xml:space="preserve">сроки выполнения </w:t>
      </w:r>
      <w:r w:rsidR="00642A8A" w:rsidRPr="00BF771D">
        <w:rPr>
          <w:rFonts w:ascii="Times New Roman" w:hAnsi="Times New Roman"/>
          <w:b/>
          <w:sz w:val="28"/>
          <w:szCs w:val="28"/>
        </w:rPr>
        <w:t>этапа строительства, реконструкции</w:t>
      </w:r>
      <w:r w:rsidR="00B2235C" w:rsidRPr="00BF771D">
        <w:rPr>
          <w:rFonts w:ascii="Times New Roman" w:hAnsi="Times New Roman"/>
          <w:sz w:val="28"/>
          <w:szCs w:val="28"/>
        </w:rPr>
        <w:t xml:space="preserve"> </w:t>
      </w:r>
      <w:r w:rsidR="00145DAB" w:rsidRPr="00BF771D">
        <w:rPr>
          <w:rFonts w:ascii="Times New Roman" w:hAnsi="Times New Roman"/>
          <w:b/>
          <w:sz w:val="28"/>
          <w:szCs w:val="28"/>
        </w:rPr>
        <w:t>о</w:t>
      </w:r>
      <w:r w:rsidR="00467D2E" w:rsidRPr="00BF771D">
        <w:rPr>
          <w:rFonts w:ascii="Times New Roman" w:hAnsi="Times New Roman"/>
          <w:b/>
          <w:sz w:val="28"/>
          <w:szCs w:val="28"/>
        </w:rPr>
        <w:t xml:space="preserve">бъекта, </w:t>
      </w:r>
      <w:r w:rsidR="00145DAB" w:rsidRPr="00BF771D">
        <w:rPr>
          <w:rFonts w:ascii="Times New Roman" w:hAnsi="Times New Roman"/>
          <w:b/>
          <w:sz w:val="28"/>
          <w:szCs w:val="28"/>
        </w:rPr>
        <w:t>комплекса</w:t>
      </w:r>
      <w:r w:rsidR="00BF771D" w:rsidRPr="00BF771D">
        <w:rPr>
          <w:rFonts w:ascii="Times New Roman" w:hAnsi="Times New Roman"/>
          <w:b/>
          <w:sz w:val="28"/>
          <w:szCs w:val="28"/>
        </w:rPr>
        <w:t xml:space="preserve"> работ</w:t>
      </w:r>
      <w:r w:rsidR="00145DAB" w:rsidRPr="00BF771D">
        <w:rPr>
          <w:rFonts w:ascii="Times New Roman" w:hAnsi="Times New Roman"/>
          <w:b/>
          <w:sz w:val="28"/>
          <w:szCs w:val="28"/>
        </w:rPr>
        <w:t xml:space="preserve"> и (или) </w:t>
      </w:r>
      <w:r w:rsidR="00334A01" w:rsidRPr="00BF771D">
        <w:rPr>
          <w:rFonts w:ascii="Times New Roman" w:hAnsi="Times New Roman"/>
          <w:b/>
          <w:sz w:val="28"/>
          <w:szCs w:val="28"/>
        </w:rPr>
        <w:t>вида работ</w:t>
      </w:r>
      <w:r w:rsidRPr="00BF771D">
        <w:rPr>
          <w:rFonts w:ascii="Times New Roman" w:hAnsi="Times New Roman"/>
          <w:sz w:val="28"/>
          <w:szCs w:val="28"/>
        </w:rPr>
        <w:t xml:space="preserve">» </w:t>
      </w:r>
      <w:r w:rsidR="00467D2E" w:rsidRPr="00BF771D">
        <w:rPr>
          <w:rFonts w:ascii="Times New Roman" w:hAnsi="Times New Roman"/>
          <w:sz w:val="28"/>
          <w:szCs w:val="28"/>
        </w:rPr>
        <w:t>включа</w:t>
      </w:r>
      <w:r w:rsidR="00145DAB" w:rsidRPr="00BF771D">
        <w:rPr>
          <w:rFonts w:ascii="Times New Roman" w:hAnsi="Times New Roman"/>
          <w:sz w:val="28"/>
          <w:szCs w:val="28"/>
        </w:rPr>
        <w:t>е</w:t>
      </w:r>
      <w:r w:rsidR="00467D2E" w:rsidRPr="00BF771D">
        <w:rPr>
          <w:rFonts w:ascii="Times New Roman" w:hAnsi="Times New Roman"/>
          <w:sz w:val="28"/>
          <w:szCs w:val="28"/>
        </w:rPr>
        <w:t>т</w:t>
      </w:r>
      <w:r w:rsidRPr="00BF771D">
        <w:rPr>
          <w:rFonts w:ascii="Times New Roman" w:hAnsi="Times New Roman"/>
          <w:sz w:val="28"/>
          <w:szCs w:val="28"/>
        </w:rPr>
        <w:t xml:space="preserve"> </w:t>
      </w:r>
      <w:r w:rsidR="00D3214E" w:rsidRPr="00BF771D">
        <w:rPr>
          <w:rFonts w:ascii="Times New Roman" w:hAnsi="Times New Roman"/>
          <w:sz w:val="28"/>
          <w:szCs w:val="28"/>
        </w:rPr>
        <w:t xml:space="preserve">даты </w:t>
      </w:r>
      <w:r w:rsidRPr="00BF771D">
        <w:rPr>
          <w:rFonts w:ascii="Times New Roman" w:hAnsi="Times New Roman"/>
          <w:sz w:val="28"/>
          <w:szCs w:val="28"/>
        </w:rPr>
        <w:t>начала и окончания выполнения работ</w:t>
      </w:r>
      <w:r w:rsidR="002C59DF" w:rsidRPr="00BF771D">
        <w:rPr>
          <w:rFonts w:ascii="Times New Roman" w:hAnsi="Times New Roman"/>
          <w:sz w:val="28"/>
          <w:szCs w:val="28"/>
        </w:rPr>
        <w:t xml:space="preserve"> </w:t>
      </w:r>
      <w:r w:rsidR="00467D2E" w:rsidRPr="00BF771D">
        <w:rPr>
          <w:rFonts w:ascii="Times New Roman" w:hAnsi="Times New Roman"/>
          <w:sz w:val="28"/>
          <w:szCs w:val="28"/>
        </w:rPr>
        <w:t xml:space="preserve">по этапам </w:t>
      </w:r>
      <w:r w:rsidR="00642A8A" w:rsidRPr="00BF771D">
        <w:rPr>
          <w:rFonts w:ascii="Times New Roman" w:hAnsi="Times New Roman"/>
          <w:sz w:val="28"/>
          <w:szCs w:val="28"/>
        </w:rPr>
        <w:t xml:space="preserve">строительства, </w:t>
      </w:r>
      <w:r w:rsidR="00B2235C" w:rsidRPr="00BF771D">
        <w:rPr>
          <w:rFonts w:ascii="Times New Roman" w:hAnsi="Times New Roman"/>
          <w:sz w:val="28"/>
          <w:szCs w:val="28"/>
        </w:rPr>
        <w:t xml:space="preserve">реконструкции </w:t>
      </w:r>
      <w:r w:rsidR="00145DAB" w:rsidRPr="00BF771D">
        <w:rPr>
          <w:rFonts w:ascii="Times New Roman" w:hAnsi="Times New Roman"/>
          <w:sz w:val="28"/>
          <w:szCs w:val="28"/>
        </w:rPr>
        <w:t>о</w:t>
      </w:r>
      <w:r w:rsidR="00467D2E" w:rsidRPr="00BF771D">
        <w:rPr>
          <w:rFonts w:ascii="Times New Roman" w:hAnsi="Times New Roman"/>
          <w:sz w:val="28"/>
          <w:szCs w:val="28"/>
        </w:rPr>
        <w:t xml:space="preserve">бъекта, </w:t>
      </w:r>
      <w:r w:rsidR="00145DAB" w:rsidRPr="00BF771D">
        <w:rPr>
          <w:rFonts w:ascii="Times New Roman" w:hAnsi="Times New Roman"/>
          <w:sz w:val="28"/>
          <w:szCs w:val="28"/>
        </w:rPr>
        <w:t>комплексам работ и (или)</w:t>
      </w:r>
      <w:r w:rsidR="002C59DF" w:rsidRPr="00BF771D">
        <w:rPr>
          <w:rFonts w:ascii="Times New Roman" w:hAnsi="Times New Roman"/>
          <w:sz w:val="28"/>
          <w:szCs w:val="28"/>
        </w:rPr>
        <w:t xml:space="preserve"> </w:t>
      </w:r>
      <w:r w:rsidR="00334A01" w:rsidRPr="00BF771D">
        <w:rPr>
          <w:rFonts w:ascii="Times New Roman" w:hAnsi="Times New Roman"/>
          <w:sz w:val="28"/>
          <w:szCs w:val="28"/>
        </w:rPr>
        <w:t>вид</w:t>
      </w:r>
      <w:r w:rsidR="00467D2E" w:rsidRPr="00BF771D">
        <w:rPr>
          <w:rFonts w:ascii="Times New Roman" w:hAnsi="Times New Roman"/>
          <w:sz w:val="28"/>
          <w:szCs w:val="28"/>
        </w:rPr>
        <w:t>ам</w:t>
      </w:r>
      <w:r w:rsidR="000D5716" w:rsidRPr="00BF771D">
        <w:rPr>
          <w:rFonts w:ascii="Times New Roman" w:hAnsi="Times New Roman"/>
          <w:sz w:val="28"/>
          <w:szCs w:val="28"/>
        </w:rPr>
        <w:t xml:space="preserve"> </w:t>
      </w:r>
      <w:r w:rsidR="008667C6" w:rsidRPr="00BF771D">
        <w:rPr>
          <w:rFonts w:ascii="Times New Roman" w:hAnsi="Times New Roman"/>
          <w:sz w:val="28"/>
          <w:szCs w:val="28"/>
        </w:rPr>
        <w:t>работ</w:t>
      </w:r>
      <w:r w:rsidR="00BF771D" w:rsidRPr="00BF771D">
        <w:rPr>
          <w:rFonts w:ascii="Times New Roman" w:hAnsi="Times New Roman"/>
          <w:sz w:val="28"/>
          <w:szCs w:val="28"/>
        </w:rPr>
        <w:t>,</w:t>
      </w:r>
      <w:r w:rsidR="008500CA" w:rsidRPr="00BF771D">
        <w:rPr>
          <w:rFonts w:ascii="Times New Roman" w:hAnsi="Times New Roman"/>
          <w:sz w:val="28"/>
          <w:szCs w:val="28"/>
        </w:rPr>
        <w:t xml:space="preserve"> либо</w:t>
      </w:r>
      <w:r w:rsidR="00145DAB" w:rsidRPr="00BF771D">
        <w:rPr>
          <w:rFonts w:ascii="Times New Roman" w:hAnsi="Times New Roman"/>
          <w:sz w:val="28"/>
          <w:szCs w:val="28"/>
        </w:rPr>
        <w:t xml:space="preserve"> период выполнения этапа строительства</w:t>
      </w:r>
      <w:r w:rsidR="006E2912" w:rsidRPr="00BF771D">
        <w:rPr>
          <w:rFonts w:ascii="Times New Roman" w:hAnsi="Times New Roman"/>
          <w:sz w:val="28"/>
          <w:szCs w:val="28"/>
        </w:rPr>
        <w:t>, реконструкции</w:t>
      </w:r>
      <w:r w:rsidR="00B2235C" w:rsidRPr="00BF771D">
        <w:rPr>
          <w:rFonts w:ascii="Times New Roman" w:hAnsi="Times New Roman"/>
          <w:sz w:val="28"/>
          <w:szCs w:val="28"/>
        </w:rPr>
        <w:t xml:space="preserve"> </w:t>
      </w:r>
      <w:r w:rsidR="00145DAB" w:rsidRPr="00BF771D">
        <w:rPr>
          <w:rFonts w:ascii="Times New Roman" w:hAnsi="Times New Roman"/>
          <w:sz w:val="28"/>
          <w:szCs w:val="28"/>
        </w:rPr>
        <w:t>объекта, комплекса работ, вид</w:t>
      </w:r>
      <w:r w:rsidR="006D7CBA" w:rsidRPr="00BF771D">
        <w:rPr>
          <w:rFonts w:ascii="Times New Roman" w:hAnsi="Times New Roman"/>
          <w:sz w:val="28"/>
          <w:szCs w:val="28"/>
        </w:rPr>
        <w:t>а</w:t>
      </w:r>
      <w:r w:rsidR="00145DAB" w:rsidRPr="00BF771D">
        <w:rPr>
          <w:rFonts w:ascii="Times New Roman" w:hAnsi="Times New Roman"/>
          <w:sz w:val="28"/>
          <w:szCs w:val="28"/>
        </w:rPr>
        <w:t xml:space="preserve"> работ</w:t>
      </w:r>
      <w:r w:rsidR="00BF771D" w:rsidRPr="00BF771D">
        <w:rPr>
          <w:rFonts w:ascii="Times New Roman" w:hAnsi="Times New Roman"/>
          <w:sz w:val="28"/>
          <w:szCs w:val="28"/>
        </w:rPr>
        <w:t>,</w:t>
      </w:r>
      <w:r w:rsidR="00D3214E" w:rsidRPr="00BF771D">
        <w:rPr>
          <w:rFonts w:ascii="Times New Roman" w:hAnsi="Times New Roman"/>
          <w:sz w:val="28"/>
          <w:szCs w:val="28"/>
        </w:rPr>
        <w:t xml:space="preserve"> </w:t>
      </w:r>
      <w:r w:rsidR="00BF771D" w:rsidRPr="00BF771D">
        <w:rPr>
          <w:rFonts w:ascii="Times New Roman" w:hAnsi="Times New Roman"/>
          <w:sz w:val="28"/>
          <w:szCs w:val="28"/>
        </w:rPr>
        <w:t>исчисляем</w:t>
      </w:r>
      <w:r w:rsidR="0061073C">
        <w:rPr>
          <w:rFonts w:ascii="Times New Roman" w:hAnsi="Times New Roman"/>
          <w:sz w:val="28"/>
          <w:szCs w:val="28"/>
        </w:rPr>
        <w:t>ый</w:t>
      </w:r>
      <w:r w:rsidR="00BF771D" w:rsidRPr="00BF771D">
        <w:rPr>
          <w:rFonts w:ascii="Times New Roman" w:hAnsi="Times New Roman"/>
          <w:sz w:val="28"/>
          <w:szCs w:val="28"/>
        </w:rPr>
        <w:t xml:space="preserve"> </w:t>
      </w:r>
      <w:r w:rsidR="008500CA" w:rsidRPr="00BF771D">
        <w:rPr>
          <w:rFonts w:ascii="Times New Roman" w:hAnsi="Times New Roman"/>
          <w:sz w:val="28"/>
          <w:szCs w:val="28"/>
        </w:rPr>
        <w:t>со дня наступления</w:t>
      </w:r>
      <w:r w:rsidR="0032628D" w:rsidRPr="00BF771D">
        <w:rPr>
          <w:rFonts w:ascii="Times New Roman" w:hAnsi="Times New Roman"/>
          <w:sz w:val="28"/>
          <w:szCs w:val="28"/>
        </w:rPr>
        <w:t xml:space="preserve"> определенного </w:t>
      </w:r>
      <w:r w:rsidR="008667C6" w:rsidRPr="00BF771D">
        <w:rPr>
          <w:rFonts w:ascii="Times New Roman" w:hAnsi="Times New Roman"/>
          <w:sz w:val="28"/>
          <w:szCs w:val="28"/>
        </w:rPr>
        <w:t>события</w:t>
      </w:r>
      <w:r w:rsidR="0032628D" w:rsidRPr="00BF771D">
        <w:rPr>
          <w:rFonts w:ascii="Times New Roman" w:hAnsi="Times New Roman"/>
          <w:sz w:val="28"/>
          <w:szCs w:val="28"/>
        </w:rPr>
        <w:t>.</w:t>
      </w:r>
      <w:r w:rsidR="00B104E2" w:rsidRPr="00BF771D">
        <w:rPr>
          <w:rFonts w:ascii="Times New Roman" w:hAnsi="Times New Roman"/>
          <w:sz w:val="21"/>
          <w:szCs w:val="21"/>
          <w:shd w:val="clear" w:color="auto" w:fill="FFFFFF"/>
        </w:rPr>
        <w:t xml:space="preserve"> </w:t>
      </w:r>
      <w:r w:rsidR="00B104E2" w:rsidRPr="00BF771D">
        <w:rPr>
          <w:rFonts w:ascii="Times New Roman" w:hAnsi="Times New Roman"/>
          <w:sz w:val="28"/>
          <w:szCs w:val="28"/>
          <w:shd w:val="clear" w:color="auto" w:fill="FFFFFF"/>
        </w:rPr>
        <w:t>Срок выполнения работ долж</w:t>
      </w:r>
      <w:r w:rsidR="008500CA" w:rsidRPr="00BF771D">
        <w:rPr>
          <w:rFonts w:ascii="Times New Roman" w:hAnsi="Times New Roman"/>
          <w:sz w:val="28"/>
          <w:szCs w:val="28"/>
          <w:shd w:val="clear" w:color="auto" w:fill="FFFFFF"/>
        </w:rPr>
        <w:t>е</w:t>
      </w:r>
      <w:r w:rsidR="00B104E2" w:rsidRPr="00BF771D">
        <w:rPr>
          <w:rFonts w:ascii="Times New Roman" w:hAnsi="Times New Roman"/>
          <w:sz w:val="28"/>
          <w:szCs w:val="28"/>
          <w:shd w:val="clear" w:color="auto" w:fill="FFFFFF"/>
        </w:rPr>
        <w:t>н устанавливаться исходя из соблюдения строгой технологической последовательности</w:t>
      </w:r>
      <w:r w:rsidR="00CA100E" w:rsidRPr="00BF771D">
        <w:rPr>
          <w:rFonts w:ascii="Times New Roman" w:hAnsi="Times New Roman"/>
          <w:sz w:val="28"/>
          <w:szCs w:val="28"/>
          <w:shd w:val="clear" w:color="auto" w:fill="FFFFFF"/>
        </w:rPr>
        <w:t xml:space="preserve"> работ</w:t>
      </w:r>
      <w:r w:rsidR="00B104E2" w:rsidRPr="00BF771D">
        <w:rPr>
          <w:rFonts w:ascii="Times New Roman" w:hAnsi="Times New Roman"/>
          <w:sz w:val="28"/>
          <w:szCs w:val="28"/>
          <w:shd w:val="clear" w:color="auto" w:fill="FFFFFF"/>
        </w:rPr>
        <w:t>.</w:t>
      </w:r>
      <w:r w:rsidR="0067222E" w:rsidRPr="00BF771D">
        <w:rPr>
          <w:rFonts w:ascii="Times New Roman" w:hAnsi="Times New Roman"/>
          <w:sz w:val="28"/>
          <w:szCs w:val="28"/>
          <w:shd w:val="clear" w:color="auto" w:fill="FFFFFF"/>
        </w:rPr>
        <w:t xml:space="preserve"> В качестве единицы времени в графике могут быть приняты </w:t>
      </w:r>
      <w:r w:rsidR="008500CA" w:rsidRPr="00BF771D">
        <w:rPr>
          <w:rFonts w:ascii="Times New Roman" w:hAnsi="Times New Roman"/>
          <w:sz w:val="28"/>
          <w:szCs w:val="28"/>
          <w:shd w:val="clear" w:color="auto" w:fill="FFFFFF"/>
        </w:rPr>
        <w:t xml:space="preserve">день, </w:t>
      </w:r>
      <w:r w:rsidR="0067222E" w:rsidRPr="00BF771D">
        <w:rPr>
          <w:rFonts w:ascii="Times New Roman" w:hAnsi="Times New Roman"/>
          <w:sz w:val="28"/>
          <w:szCs w:val="28"/>
          <w:shd w:val="clear" w:color="auto" w:fill="FFFFFF"/>
        </w:rPr>
        <w:t>неделя, месяц</w:t>
      </w:r>
      <w:r w:rsidR="00E33583" w:rsidRPr="00BF771D">
        <w:rPr>
          <w:rFonts w:ascii="Times New Roman" w:hAnsi="Times New Roman"/>
          <w:sz w:val="28"/>
          <w:szCs w:val="28"/>
          <w:shd w:val="clear" w:color="auto" w:fill="FFFFFF"/>
        </w:rPr>
        <w:t>.</w:t>
      </w:r>
    </w:p>
    <w:p w14:paraId="38AC48C3" w14:textId="4A2F41C4" w:rsidR="00217811" w:rsidRPr="00BF771D" w:rsidRDefault="0032628D" w:rsidP="00F4364B">
      <w:pPr>
        <w:spacing w:after="0" w:line="240" w:lineRule="auto"/>
        <w:ind w:firstLine="709"/>
        <w:jc w:val="both"/>
        <w:rPr>
          <w:rFonts w:ascii="Times New Roman" w:hAnsi="Times New Roman"/>
          <w:sz w:val="28"/>
          <w:szCs w:val="28"/>
        </w:rPr>
      </w:pPr>
      <w:r w:rsidRPr="00BF771D">
        <w:rPr>
          <w:rFonts w:ascii="Times New Roman" w:hAnsi="Times New Roman"/>
          <w:sz w:val="28"/>
          <w:szCs w:val="28"/>
        </w:rPr>
        <w:t>2.</w:t>
      </w:r>
      <w:r w:rsidR="00A91F39">
        <w:rPr>
          <w:rFonts w:ascii="Times New Roman" w:hAnsi="Times New Roman"/>
          <w:sz w:val="28"/>
          <w:szCs w:val="28"/>
        </w:rPr>
        <w:t>6</w:t>
      </w:r>
      <w:r w:rsidRPr="00BF771D">
        <w:rPr>
          <w:rFonts w:ascii="Times New Roman" w:hAnsi="Times New Roman"/>
          <w:sz w:val="28"/>
          <w:szCs w:val="28"/>
        </w:rPr>
        <w:t xml:space="preserve">. </w:t>
      </w:r>
      <w:r w:rsidR="003849D0">
        <w:rPr>
          <w:rFonts w:ascii="Times New Roman" w:hAnsi="Times New Roman"/>
          <w:sz w:val="28"/>
          <w:szCs w:val="28"/>
        </w:rPr>
        <w:t>Колонка</w:t>
      </w:r>
      <w:r w:rsidRPr="00BF771D">
        <w:rPr>
          <w:rFonts w:ascii="Times New Roman" w:hAnsi="Times New Roman"/>
          <w:sz w:val="28"/>
          <w:szCs w:val="28"/>
        </w:rPr>
        <w:t xml:space="preserve"> «</w:t>
      </w:r>
      <w:r w:rsidRPr="00BF771D">
        <w:rPr>
          <w:rFonts w:ascii="Times New Roman" w:hAnsi="Times New Roman"/>
          <w:b/>
          <w:sz w:val="28"/>
          <w:szCs w:val="28"/>
        </w:rPr>
        <w:t>объем работ</w:t>
      </w:r>
      <w:r w:rsidRPr="00BF771D">
        <w:rPr>
          <w:rFonts w:ascii="Times New Roman" w:hAnsi="Times New Roman"/>
          <w:sz w:val="28"/>
          <w:szCs w:val="28"/>
        </w:rPr>
        <w:t>» содерж</w:t>
      </w:r>
      <w:r w:rsidR="00467D2E" w:rsidRPr="00BF771D">
        <w:rPr>
          <w:rFonts w:ascii="Times New Roman" w:hAnsi="Times New Roman"/>
          <w:sz w:val="28"/>
          <w:szCs w:val="28"/>
        </w:rPr>
        <w:t>и</w:t>
      </w:r>
      <w:r w:rsidRPr="00BF771D">
        <w:rPr>
          <w:rFonts w:ascii="Times New Roman" w:hAnsi="Times New Roman"/>
          <w:sz w:val="28"/>
          <w:szCs w:val="28"/>
        </w:rPr>
        <w:t xml:space="preserve">т указание </w:t>
      </w:r>
      <w:r w:rsidR="00D3214E" w:rsidRPr="00BF771D">
        <w:rPr>
          <w:rFonts w:ascii="Times New Roman" w:hAnsi="Times New Roman"/>
          <w:sz w:val="28"/>
          <w:szCs w:val="28"/>
        </w:rPr>
        <w:t>на</w:t>
      </w:r>
      <w:r w:rsidR="003219E7" w:rsidRPr="00BF771D">
        <w:rPr>
          <w:rFonts w:ascii="Times New Roman" w:hAnsi="Times New Roman"/>
          <w:sz w:val="28"/>
          <w:szCs w:val="28"/>
        </w:rPr>
        <w:t xml:space="preserve"> определяемые заказчиком самостоятельно</w:t>
      </w:r>
      <w:r w:rsidR="00D3214E" w:rsidRPr="00BF771D">
        <w:rPr>
          <w:rFonts w:ascii="Times New Roman" w:hAnsi="Times New Roman"/>
          <w:sz w:val="28"/>
          <w:szCs w:val="28"/>
        </w:rPr>
        <w:t xml:space="preserve"> </w:t>
      </w:r>
      <w:r w:rsidR="0061073C" w:rsidRPr="00BF771D">
        <w:rPr>
          <w:rFonts w:ascii="Times New Roman" w:hAnsi="Times New Roman"/>
          <w:sz w:val="28"/>
          <w:szCs w:val="28"/>
        </w:rPr>
        <w:t xml:space="preserve">на основании предусмотренных утвержденной проектной документацией </w:t>
      </w:r>
      <w:r w:rsidRPr="00BF771D">
        <w:rPr>
          <w:rFonts w:ascii="Times New Roman" w:hAnsi="Times New Roman"/>
          <w:sz w:val="28"/>
          <w:szCs w:val="28"/>
        </w:rPr>
        <w:t>единиц</w:t>
      </w:r>
      <w:r w:rsidR="008826C6" w:rsidRPr="00BF771D">
        <w:rPr>
          <w:rFonts w:ascii="Times New Roman" w:hAnsi="Times New Roman"/>
          <w:sz w:val="28"/>
          <w:szCs w:val="28"/>
        </w:rPr>
        <w:t xml:space="preserve">ы измерения </w:t>
      </w:r>
      <w:r w:rsidR="00217811" w:rsidRPr="00BF771D">
        <w:rPr>
          <w:rFonts w:ascii="Times New Roman" w:hAnsi="Times New Roman"/>
          <w:sz w:val="28"/>
          <w:szCs w:val="28"/>
        </w:rPr>
        <w:t xml:space="preserve">подлежащих выполнению </w:t>
      </w:r>
      <w:r w:rsidR="0087117E" w:rsidRPr="00BF771D">
        <w:rPr>
          <w:rFonts w:ascii="Times New Roman" w:hAnsi="Times New Roman"/>
          <w:sz w:val="28"/>
          <w:szCs w:val="28"/>
        </w:rPr>
        <w:t>этапов строительства</w:t>
      </w:r>
      <w:r w:rsidR="0061073C">
        <w:rPr>
          <w:rFonts w:ascii="Times New Roman" w:hAnsi="Times New Roman"/>
          <w:sz w:val="28"/>
          <w:szCs w:val="28"/>
        </w:rPr>
        <w:t>, реконструкции</w:t>
      </w:r>
      <w:r w:rsidR="0087117E" w:rsidRPr="00BF771D">
        <w:rPr>
          <w:rFonts w:ascii="Times New Roman" w:hAnsi="Times New Roman"/>
          <w:sz w:val="28"/>
          <w:szCs w:val="28"/>
        </w:rPr>
        <w:t xml:space="preserve"> </w:t>
      </w:r>
      <w:r w:rsidR="00AA5719" w:rsidRPr="00BF771D">
        <w:rPr>
          <w:rFonts w:ascii="Times New Roman" w:hAnsi="Times New Roman"/>
          <w:sz w:val="28"/>
          <w:szCs w:val="28"/>
        </w:rPr>
        <w:t>о</w:t>
      </w:r>
      <w:r w:rsidR="0087117E" w:rsidRPr="00BF771D">
        <w:rPr>
          <w:rFonts w:ascii="Times New Roman" w:hAnsi="Times New Roman"/>
          <w:sz w:val="28"/>
          <w:szCs w:val="28"/>
        </w:rPr>
        <w:t>бъекта,</w:t>
      </w:r>
      <w:r w:rsidR="00AA5719" w:rsidRPr="00BF771D">
        <w:rPr>
          <w:rFonts w:ascii="Times New Roman" w:hAnsi="Times New Roman"/>
          <w:sz w:val="28"/>
          <w:szCs w:val="28"/>
        </w:rPr>
        <w:t xml:space="preserve"> комплексов работ и (или) видов</w:t>
      </w:r>
      <w:r w:rsidR="0087117E" w:rsidRPr="00BF771D">
        <w:rPr>
          <w:rFonts w:ascii="Times New Roman" w:hAnsi="Times New Roman"/>
          <w:sz w:val="28"/>
          <w:szCs w:val="28"/>
        </w:rPr>
        <w:t xml:space="preserve"> работ </w:t>
      </w:r>
      <w:r w:rsidR="00AA5719" w:rsidRPr="00BF771D">
        <w:rPr>
          <w:rFonts w:ascii="Times New Roman" w:hAnsi="Times New Roman"/>
          <w:sz w:val="28"/>
          <w:szCs w:val="28"/>
        </w:rPr>
        <w:t>за</w:t>
      </w:r>
      <w:r w:rsidR="00DE3347" w:rsidRPr="00BF771D">
        <w:rPr>
          <w:rFonts w:ascii="Times New Roman" w:hAnsi="Times New Roman"/>
          <w:sz w:val="28"/>
          <w:szCs w:val="28"/>
        </w:rPr>
        <w:t xml:space="preserve"> отчетн</w:t>
      </w:r>
      <w:r w:rsidR="00AA5719" w:rsidRPr="00BF771D">
        <w:rPr>
          <w:rFonts w:ascii="Times New Roman" w:hAnsi="Times New Roman"/>
          <w:sz w:val="28"/>
          <w:szCs w:val="28"/>
        </w:rPr>
        <w:t>ый</w:t>
      </w:r>
      <w:r w:rsidR="00DE3347" w:rsidRPr="00BF771D">
        <w:rPr>
          <w:rFonts w:ascii="Times New Roman" w:hAnsi="Times New Roman"/>
          <w:sz w:val="28"/>
          <w:szCs w:val="28"/>
        </w:rPr>
        <w:t xml:space="preserve"> период</w:t>
      </w:r>
      <w:r w:rsidR="00BF771D" w:rsidRPr="00BF771D">
        <w:rPr>
          <w:rFonts w:ascii="Times New Roman" w:hAnsi="Times New Roman"/>
          <w:sz w:val="28"/>
          <w:szCs w:val="28"/>
        </w:rPr>
        <w:t xml:space="preserve"> и количество</w:t>
      </w:r>
      <w:r w:rsidR="00BF771D">
        <w:rPr>
          <w:rFonts w:ascii="Times New Roman" w:hAnsi="Times New Roman"/>
          <w:sz w:val="28"/>
          <w:szCs w:val="28"/>
        </w:rPr>
        <w:t xml:space="preserve"> таких единиц</w:t>
      </w:r>
      <w:r w:rsidR="0087117E" w:rsidRPr="00BF771D">
        <w:rPr>
          <w:rFonts w:ascii="Times New Roman" w:hAnsi="Times New Roman"/>
          <w:sz w:val="28"/>
          <w:szCs w:val="28"/>
        </w:rPr>
        <w:t>.</w:t>
      </w:r>
      <w:r w:rsidR="0061073C">
        <w:rPr>
          <w:rFonts w:ascii="Times New Roman" w:hAnsi="Times New Roman"/>
          <w:sz w:val="28"/>
          <w:szCs w:val="28"/>
        </w:rPr>
        <w:t xml:space="preserve"> </w:t>
      </w:r>
      <w:r w:rsidR="003849D0">
        <w:rPr>
          <w:rFonts w:ascii="Times New Roman" w:hAnsi="Times New Roman"/>
          <w:sz w:val="28"/>
          <w:szCs w:val="28"/>
        </w:rPr>
        <w:t xml:space="preserve"> </w:t>
      </w:r>
    </w:p>
    <w:p w14:paraId="1F2666CB" w14:textId="617618B2" w:rsidR="001C3470" w:rsidRPr="00BF771D" w:rsidRDefault="00590CB6" w:rsidP="00F4364B">
      <w:pPr>
        <w:spacing w:after="0" w:line="240" w:lineRule="auto"/>
        <w:ind w:firstLine="709"/>
        <w:jc w:val="both"/>
        <w:rPr>
          <w:rFonts w:ascii="Times New Roman" w:hAnsi="Times New Roman"/>
          <w:spacing w:val="-4"/>
          <w:sz w:val="28"/>
          <w:szCs w:val="28"/>
        </w:rPr>
      </w:pPr>
      <w:r w:rsidRPr="00BF771D">
        <w:rPr>
          <w:rFonts w:ascii="Times New Roman" w:hAnsi="Times New Roman"/>
          <w:sz w:val="28"/>
          <w:szCs w:val="28"/>
        </w:rPr>
        <w:t>2.</w:t>
      </w:r>
      <w:r w:rsidR="00A91F39">
        <w:rPr>
          <w:rFonts w:ascii="Times New Roman" w:hAnsi="Times New Roman"/>
          <w:sz w:val="28"/>
          <w:szCs w:val="28"/>
        </w:rPr>
        <w:t>7</w:t>
      </w:r>
      <w:r w:rsidRPr="00BF771D">
        <w:rPr>
          <w:rFonts w:ascii="Times New Roman" w:hAnsi="Times New Roman"/>
          <w:sz w:val="28"/>
          <w:szCs w:val="28"/>
        </w:rPr>
        <w:t xml:space="preserve">. </w:t>
      </w:r>
      <w:r w:rsidR="003849D0">
        <w:rPr>
          <w:rFonts w:ascii="Times New Roman" w:hAnsi="Times New Roman"/>
          <w:sz w:val="28"/>
          <w:szCs w:val="28"/>
        </w:rPr>
        <w:t>Колонка</w:t>
      </w:r>
      <w:r w:rsidRPr="00BF771D">
        <w:rPr>
          <w:rFonts w:ascii="Times New Roman" w:hAnsi="Times New Roman"/>
          <w:sz w:val="28"/>
          <w:szCs w:val="28"/>
        </w:rPr>
        <w:t xml:space="preserve"> «</w:t>
      </w:r>
      <w:r w:rsidRPr="00BF771D">
        <w:rPr>
          <w:rFonts w:ascii="Times New Roman" w:hAnsi="Times New Roman"/>
          <w:b/>
          <w:sz w:val="28"/>
          <w:szCs w:val="28"/>
        </w:rPr>
        <w:t xml:space="preserve">сроки передачи </w:t>
      </w:r>
      <w:r w:rsidR="00BF771D">
        <w:rPr>
          <w:rFonts w:ascii="Times New Roman" w:hAnsi="Times New Roman"/>
          <w:b/>
          <w:sz w:val="28"/>
          <w:szCs w:val="28"/>
        </w:rPr>
        <w:t xml:space="preserve">строительных </w:t>
      </w:r>
      <w:r w:rsidRPr="00BF771D">
        <w:rPr>
          <w:rFonts w:ascii="Times New Roman" w:hAnsi="Times New Roman"/>
          <w:b/>
          <w:sz w:val="28"/>
          <w:szCs w:val="28"/>
        </w:rPr>
        <w:t>материалов</w:t>
      </w:r>
      <w:r w:rsidR="00174BCE" w:rsidRPr="00BF771D">
        <w:rPr>
          <w:rFonts w:ascii="Times New Roman" w:hAnsi="Times New Roman"/>
          <w:b/>
          <w:sz w:val="28"/>
          <w:szCs w:val="28"/>
        </w:rPr>
        <w:t>, технологического оборудования заказчика</w:t>
      </w:r>
      <w:r w:rsidRPr="00BF771D">
        <w:rPr>
          <w:rFonts w:ascii="Times New Roman" w:hAnsi="Times New Roman"/>
          <w:sz w:val="28"/>
          <w:szCs w:val="28"/>
        </w:rPr>
        <w:t>»</w:t>
      </w:r>
      <w:r w:rsidR="00467D2E" w:rsidRPr="00BF771D">
        <w:rPr>
          <w:rFonts w:ascii="Times New Roman" w:hAnsi="Times New Roman"/>
          <w:sz w:val="28"/>
          <w:szCs w:val="28"/>
        </w:rPr>
        <w:t xml:space="preserve"> </w:t>
      </w:r>
      <w:r w:rsidR="00254CE5" w:rsidRPr="00BF771D">
        <w:rPr>
          <w:rFonts w:ascii="Times New Roman" w:hAnsi="Times New Roman"/>
          <w:sz w:val="28"/>
          <w:szCs w:val="28"/>
        </w:rPr>
        <w:t>содерж</w:t>
      </w:r>
      <w:r w:rsidR="00467D2E" w:rsidRPr="00BF771D">
        <w:rPr>
          <w:rFonts w:ascii="Times New Roman" w:hAnsi="Times New Roman"/>
          <w:sz w:val="28"/>
          <w:szCs w:val="28"/>
        </w:rPr>
        <w:t>и</w:t>
      </w:r>
      <w:r w:rsidR="00254CE5" w:rsidRPr="00BF771D">
        <w:rPr>
          <w:rFonts w:ascii="Times New Roman" w:hAnsi="Times New Roman"/>
          <w:sz w:val="28"/>
          <w:szCs w:val="28"/>
        </w:rPr>
        <w:t>т</w:t>
      </w:r>
      <w:r w:rsidR="002B5514" w:rsidRPr="00BF771D">
        <w:rPr>
          <w:rFonts w:ascii="Times New Roman" w:hAnsi="Times New Roman"/>
          <w:sz w:val="28"/>
          <w:szCs w:val="28"/>
        </w:rPr>
        <w:t xml:space="preserve"> </w:t>
      </w:r>
      <w:r w:rsidR="005808B7" w:rsidRPr="00BF771D">
        <w:rPr>
          <w:rFonts w:ascii="Times New Roman" w:hAnsi="Times New Roman"/>
          <w:sz w:val="28"/>
          <w:szCs w:val="28"/>
        </w:rPr>
        <w:t>сроки</w:t>
      </w:r>
      <w:r w:rsidR="00306523" w:rsidRPr="00BF771D">
        <w:rPr>
          <w:rFonts w:ascii="Times New Roman" w:hAnsi="Times New Roman"/>
          <w:sz w:val="28"/>
          <w:szCs w:val="28"/>
        </w:rPr>
        <w:t>, не позднее котор</w:t>
      </w:r>
      <w:r w:rsidR="005808B7" w:rsidRPr="00BF771D">
        <w:rPr>
          <w:rFonts w:ascii="Times New Roman" w:hAnsi="Times New Roman"/>
          <w:sz w:val="28"/>
          <w:szCs w:val="28"/>
        </w:rPr>
        <w:t>ых</w:t>
      </w:r>
      <w:r w:rsidR="00306523" w:rsidRPr="00BF771D">
        <w:rPr>
          <w:rFonts w:ascii="Times New Roman" w:hAnsi="Times New Roman"/>
          <w:sz w:val="28"/>
          <w:szCs w:val="28"/>
        </w:rPr>
        <w:t xml:space="preserve"> заказчиком </w:t>
      </w:r>
      <w:r w:rsidR="005808B7" w:rsidRPr="00BF771D">
        <w:rPr>
          <w:rFonts w:ascii="Times New Roman" w:hAnsi="Times New Roman"/>
          <w:sz w:val="28"/>
          <w:szCs w:val="28"/>
        </w:rPr>
        <w:t xml:space="preserve">в соответствии с условиями контракта </w:t>
      </w:r>
      <w:r w:rsidR="00306523" w:rsidRPr="00BF771D">
        <w:rPr>
          <w:rFonts w:ascii="Times New Roman" w:hAnsi="Times New Roman"/>
          <w:sz w:val="28"/>
          <w:szCs w:val="28"/>
        </w:rPr>
        <w:t>осуществляется передача</w:t>
      </w:r>
      <w:r w:rsidR="00AA5719" w:rsidRPr="00BF771D">
        <w:rPr>
          <w:rFonts w:ascii="Times New Roman" w:hAnsi="Times New Roman"/>
          <w:sz w:val="28"/>
          <w:szCs w:val="28"/>
        </w:rPr>
        <w:t xml:space="preserve"> </w:t>
      </w:r>
      <w:r w:rsidR="00127E9B" w:rsidRPr="00BF771D">
        <w:rPr>
          <w:rFonts w:ascii="Times New Roman" w:hAnsi="Times New Roman"/>
          <w:sz w:val="28"/>
          <w:szCs w:val="28"/>
        </w:rPr>
        <w:t>п</w:t>
      </w:r>
      <w:r w:rsidR="00AA5719" w:rsidRPr="00BF771D">
        <w:rPr>
          <w:rFonts w:ascii="Times New Roman" w:hAnsi="Times New Roman"/>
          <w:sz w:val="28"/>
          <w:szCs w:val="28"/>
        </w:rPr>
        <w:t>одрядчику</w:t>
      </w:r>
      <w:r w:rsidR="00254CE5" w:rsidRPr="00BF771D">
        <w:rPr>
          <w:rFonts w:ascii="Times New Roman" w:hAnsi="Times New Roman"/>
          <w:sz w:val="28"/>
          <w:szCs w:val="28"/>
        </w:rPr>
        <w:t xml:space="preserve"> </w:t>
      </w:r>
      <w:r w:rsidR="00174BCE" w:rsidRPr="00BF771D">
        <w:rPr>
          <w:rFonts w:ascii="Times New Roman" w:hAnsi="Times New Roman"/>
          <w:sz w:val="28"/>
          <w:szCs w:val="28"/>
        </w:rPr>
        <w:t>материалов</w:t>
      </w:r>
      <w:r w:rsidR="00AA5719" w:rsidRPr="00BF771D">
        <w:rPr>
          <w:rFonts w:ascii="Times New Roman" w:hAnsi="Times New Roman"/>
          <w:sz w:val="28"/>
          <w:szCs w:val="28"/>
        </w:rPr>
        <w:t>,</w:t>
      </w:r>
      <w:r w:rsidR="00174BCE" w:rsidRPr="00BF771D">
        <w:rPr>
          <w:rFonts w:ascii="Times New Roman" w:hAnsi="Times New Roman"/>
          <w:sz w:val="28"/>
          <w:szCs w:val="28"/>
        </w:rPr>
        <w:t xml:space="preserve"> технологического оборудования</w:t>
      </w:r>
      <w:r w:rsidR="003849D0">
        <w:rPr>
          <w:rFonts w:ascii="Times New Roman" w:hAnsi="Times New Roman"/>
          <w:sz w:val="28"/>
          <w:szCs w:val="28"/>
        </w:rPr>
        <w:t xml:space="preserve">, необходимых для </w:t>
      </w:r>
      <w:r w:rsidR="00467D2E" w:rsidRPr="00BF771D">
        <w:rPr>
          <w:rFonts w:ascii="Times New Roman" w:hAnsi="Times New Roman"/>
          <w:sz w:val="28"/>
          <w:szCs w:val="28"/>
        </w:rPr>
        <w:t xml:space="preserve">выполнения </w:t>
      </w:r>
      <w:r w:rsidR="00AA5719" w:rsidRPr="00BF771D">
        <w:rPr>
          <w:rFonts w:ascii="Times New Roman" w:hAnsi="Times New Roman"/>
          <w:sz w:val="28"/>
          <w:szCs w:val="28"/>
        </w:rPr>
        <w:t xml:space="preserve">определенного </w:t>
      </w:r>
      <w:r w:rsidR="003849D0" w:rsidRPr="00BF771D">
        <w:rPr>
          <w:rFonts w:ascii="Times New Roman" w:hAnsi="Times New Roman"/>
          <w:sz w:val="28"/>
          <w:szCs w:val="28"/>
        </w:rPr>
        <w:t>этап</w:t>
      </w:r>
      <w:r w:rsidR="003849D0">
        <w:rPr>
          <w:rFonts w:ascii="Times New Roman" w:hAnsi="Times New Roman"/>
          <w:sz w:val="28"/>
          <w:szCs w:val="28"/>
        </w:rPr>
        <w:t>а</w:t>
      </w:r>
      <w:r w:rsidR="003849D0" w:rsidRPr="00BF771D">
        <w:rPr>
          <w:rFonts w:ascii="Times New Roman" w:hAnsi="Times New Roman"/>
          <w:sz w:val="28"/>
          <w:szCs w:val="28"/>
        </w:rPr>
        <w:t xml:space="preserve"> строительства</w:t>
      </w:r>
      <w:r w:rsidR="003849D0">
        <w:rPr>
          <w:rFonts w:ascii="Times New Roman" w:hAnsi="Times New Roman"/>
          <w:sz w:val="28"/>
          <w:szCs w:val="28"/>
        </w:rPr>
        <w:t>, реконструкции</w:t>
      </w:r>
      <w:r w:rsidR="003849D0" w:rsidRPr="00BF771D">
        <w:rPr>
          <w:rFonts w:ascii="Times New Roman" w:hAnsi="Times New Roman"/>
          <w:sz w:val="28"/>
          <w:szCs w:val="28"/>
        </w:rPr>
        <w:t xml:space="preserve"> объекта, комплекс</w:t>
      </w:r>
      <w:r w:rsidR="003849D0">
        <w:rPr>
          <w:rFonts w:ascii="Times New Roman" w:hAnsi="Times New Roman"/>
          <w:sz w:val="28"/>
          <w:szCs w:val="28"/>
        </w:rPr>
        <w:t>а</w:t>
      </w:r>
      <w:r w:rsidR="003849D0" w:rsidRPr="00BF771D">
        <w:rPr>
          <w:rFonts w:ascii="Times New Roman" w:hAnsi="Times New Roman"/>
          <w:sz w:val="28"/>
          <w:szCs w:val="28"/>
        </w:rPr>
        <w:t xml:space="preserve"> работ и (или) вид</w:t>
      </w:r>
      <w:r w:rsidR="003849D0">
        <w:rPr>
          <w:rFonts w:ascii="Times New Roman" w:hAnsi="Times New Roman"/>
          <w:sz w:val="28"/>
          <w:szCs w:val="28"/>
        </w:rPr>
        <w:t>а</w:t>
      </w:r>
      <w:r w:rsidR="003849D0" w:rsidRPr="00BF771D">
        <w:rPr>
          <w:rFonts w:ascii="Times New Roman" w:hAnsi="Times New Roman"/>
          <w:sz w:val="28"/>
          <w:szCs w:val="28"/>
        </w:rPr>
        <w:t xml:space="preserve"> работ</w:t>
      </w:r>
      <w:r w:rsidR="001C3470" w:rsidRPr="00BF771D">
        <w:rPr>
          <w:rFonts w:ascii="Times New Roman" w:hAnsi="Times New Roman"/>
          <w:spacing w:val="-4"/>
          <w:sz w:val="28"/>
          <w:szCs w:val="28"/>
        </w:rPr>
        <w:t>.</w:t>
      </w:r>
      <w:r w:rsidR="005808B7" w:rsidRPr="00BF771D">
        <w:rPr>
          <w:rFonts w:ascii="Times New Roman" w:hAnsi="Times New Roman"/>
          <w:spacing w:val="-4"/>
          <w:sz w:val="28"/>
          <w:szCs w:val="28"/>
        </w:rPr>
        <w:t xml:space="preserve"> </w:t>
      </w:r>
      <w:r w:rsidR="00A91F39">
        <w:rPr>
          <w:rFonts w:ascii="Times New Roman" w:hAnsi="Times New Roman"/>
          <w:sz w:val="28"/>
          <w:szCs w:val="28"/>
        </w:rPr>
        <w:t>Колонка</w:t>
      </w:r>
      <w:r w:rsidR="005808B7" w:rsidRPr="00BF771D">
        <w:rPr>
          <w:rFonts w:ascii="Times New Roman" w:hAnsi="Times New Roman"/>
          <w:spacing w:val="-4"/>
          <w:sz w:val="28"/>
          <w:szCs w:val="28"/>
        </w:rPr>
        <w:t xml:space="preserve"> заполняется заказчиком при необходимости.</w:t>
      </w:r>
      <w:r w:rsidR="003849D0">
        <w:rPr>
          <w:rFonts w:ascii="Times New Roman" w:hAnsi="Times New Roman"/>
          <w:spacing w:val="-4"/>
          <w:sz w:val="28"/>
          <w:szCs w:val="28"/>
        </w:rPr>
        <w:t xml:space="preserve"> </w:t>
      </w:r>
    </w:p>
    <w:p w14:paraId="3DBB7A15" w14:textId="7DEC5A4D" w:rsidR="001B2B30" w:rsidRPr="00BF771D" w:rsidRDefault="00590CB6" w:rsidP="00F4364B">
      <w:pPr>
        <w:autoSpaceDE w:val="0"/>
        <w:autoSpaceDN w:val="0"/>
        <w:adjustRightInd w:val="0"/>
        <w:spacing w:after="0" w:line="240" w:lineRule="auto"/>
        <w:ind w:firstLine="709"/>
        <w:jc w:val="both"/>
        <w:rPr>
          <w:rFonts w:ascii="Times New Roman" w:hAnsi="Times New Roman"/>
          <w:sz w:val="28"/>
          <w:szCs w:val="28"/>
        </w:rPr>
      </w:pPr>
      <w:r w:rsidRPr="00BF771D">
        <w:rPr>
          <w:rFonts w:ascii="Times New Roman" w:hAnsi="Times New Roman"/>
          <w:sz w:val="28"/>
          <w:szCs w:val="28"/>
        </w:rPr>
        <w:t>2.</w:t>
      </w:r>
      <w:r w:rsidR="00A91F39">
        <w:rPr>
          <w:rFonts w:ascii="Times New Roman" w:hAnsi="Times New Roman"/>
          <w:sz w:val="28"/>
          <w:szCs w:val="28"/>
        </w:rPr>
        <w:t>8</w:t>
      </w:r>
      <w:r w:rsidR="00217811" w:rsidRPr="00BF771D">
        <w:rPr>
          <w:rFonts w:ascii="Times New Roman" w:hAnsi="Times New Roman"/>
          <w:sz w:val="28"/>
          <w:szCs w:val="28"/>
        </w:rPr>
        <w:t xml:space="preserve">. </w:t>
      </w:r>
      <w:r w:rsidRPr="00BF771D">
        <w:rPr>
          <w:rFonts w:ascii="Times New Roman" w:hAnsi="Times New Roman"/>
          <w:sz w:val="28"/>
          <w:szCs w:val="28"/>
        </w:rPr>
        <w:t xml:space="preserve">Степень детализации </w:t>
      </w:r>
      <w:r w:rsidR="004665AE" w:rsidRPr="00BF771D">
        <w:rPr>
          <w:rFonts w:ascii="Times New Roman" w:hAnsi="Times New Roman"/>
          <w:sz w:val="28"/>
          <w:szCs w:val="28"/>
        </w:rPr>
        <w:t xml:space="preserve">и количество </w:t>
      </w:r>
      <w:r w:rsidR="00BF771D" w:rsidRPr="00BF771D">
        <w:rPr>
          <w:rFonts w:ascii="Times New Roman" w:hAnsi="Times New Roman"/>
          <w:sz w:val="28"/>
          <w:szCs w:val="28"/>
        </w:rPr>
        <w:t xml:space="preserve">комплексов работ </w:t>
      </w:r>
      <w:r w:rsidR="00BF771D">
        <w:rPr>
          <w:rFonts w:ascii="Times New Roman" w:hAnsi="Times New Roman"/>
          <w:sz w:val="28"/>
          <w:szCs w:val="28"/>
        </w:rPr>
        <w:t>и (</w:t>
      </w:r>
      <w:r w:rsidR="00BF771D" w:rsidRPr="00BF771D">
        <w:rPr>
          <w:rFonts w:ascii="Times New Roman" w:hAnsi="Times New Roman"/>
          <w:sz w:val="28"/>
          <w:szCs w:val="28"/>
        </w:rPr>
        <w:t>или</w:t>
      </w:r>
      <w:r w:rsidR="00BF771D">
        <w:rPr>
          <w:rFonts w:ascii="Times New Roman" w:hAnsi="Times New Roman"/>
          <w:sz w:val="28"/>
          <w:szCs w:val="28"/>
        </w:rPr>
        <w:t>)</w:t>
      </w:r>
      <w:r w:rsidR="00BF771D" w:rsidRPr="00BF771D">
        <w:rPr>
          <w:rFonts w:ascii="Times New Roman" w:hAnsi="Times New Roman"/>
          <w:sz w:val="28"/>
          <w:szCs w:val="28"/>
        </w:rPr>
        <w:t xml:space="preserve"> </w:t>
      </w:r>
      <w:r w:rsidR="00334A01" w:rsidRPr="00BF771D">
        <w:rPr>
          <w:rFonts w:ascii="Times New Roman" w:hAnsi="Times New Roman"/>
          <w:sz w:val="28"/>
          <w:szCs w:val="28"/>
        </w:rPr>
        <w:t>видов</w:t>
      </w:r>
      <w:r w:rsidR="00BF771D">
        <w:rPr>
          <w:rFonts w:ascii="Times New Roman" w:hAnsi="Times New Roman"/>
          <w:sz w:val="28"/>
          <w:szCs w:val="28"/>
        </w:rPr>
        <w:t xml:space="preserve"> работ</w:t>
      </w:r>
      <w:r w:rsidR="00334A01" w:rsidRPr="00BF771D">
        <w:rPr>
          <w:rFonts w:ascii="Times New Roman" w:hAnsi="Times New Roman"/>
          <w:sz w:val="28"/>
          <w:szCs w:val="28"/>
        </w:rPr>
        <w:t xml:space="preserve"> </w:t>
      </w:r>
      <w:r w:rsidR="00821AD2" w:rsidRPr="00BF771D">
        <w:rPr>
          <w:rFonts w:ascii="Times New Roman" w:hAnsi="Times New Roman"/>
          <w:sz w:val="28"/>
          <w:szCs w:val="28"/>
        </w:rPr>
        <w:t>по строительству</w:t>
      </w:r>
      <w:r w:rsidR="006E2912" w:rsidRPr="00BF771D">
        <w:rPr>
          <w:rFonts w:ascii="Times New Roman" w:hAnsi="Times New Roman"/>
          <w:sz w:val="28"/>
          <w:szCs w:val="28"/>
        </w:rPr>
        <w:t xml:space="preserve">, </w:t>
      </w:r>
      <w:r w:rsidR="00821AD2" w:rsidRPr="00BF771D">
        <w:rPr>
          <w:rFonts w:ascii="Times New Roman" w:hAnsi="Times New Roman"/>
          <w:sz w:val="28"/>
          <w:szCs w:val="28"/>
        </w:rPr>
        <w:t xml:space="preserve">реконструкции </w:t>
      </w:r>
      <w:r w:rsidR="008711B8" w:rsidRPr="00BF771D">
        <w:rPr>
          <w:rFonts w:ascii="Times New Roman" w:hAnsi="Times New Roman"/>
          <w:sz w:val="28"/>
          <w:szCs w:val="28"/>
        </w:rPr>
        <w:t>о</w:t>
      </w:r>
      <w:r w:rsidR="009D225E" w:rsidRPr="00BF771D">
        <w:rPr>
          <w:rFonts w:ascii="Times New Roman" w:hAnsi="Times New Roman"/>
          <w:sz w:val="28"/>
          <w:szCs w:val="28"/>
        </w:rPr>
        <w:t>бъект</w:t>
      </w:r>
      <w:r w:rsidR="00D37033" w:rsidRPr="00BF771D">
        <w:rPr>
          <w:rFonts w:ascii="Times New Roman" w:hAnsi="Times New Roman"/>
          <w:sz w:val="28"/>
          <w:szCs w:val="28"/>
        </w:rPr>
        <w:t>а</w:t>
      </w:r>
      <w:r w:rsidR="00F47B05" w:rsidRPr="00BF771D">
        <w:rPr>
          <w:rFonts w:ascii="Times New Roman" w:hAnsi="Times New Roman"/>
          <w:sz w:val="28"/>
          <w:szCs w:val="28"/>
        </w:rPr>
        <w:t xml:space="preserve"> </w:t>
      </w:r>
      <w:r w:rsidR="003B05F3">
        <w:rPr>
          <w:rFonts w:ascii="Times New Roman" w:hAnsi="Times New Roman"/>
          <w:sz w:val="28"/>
          <w:szCs w:val="28"/>
        </w:rPr>
        <w:t>определяется</w:t>
      </w:r>
      <w:r w:rsidR="004665AE" w:rsidRPr="00BF771D">
        <w:rPr>
          <w:rFonts w:ascii="Times New Roman" w:hAnsi="Times New Roman"/>
          <w:sz w:val="28"/>
          <w:szCs w:val="28"/>
        </w:rPr>
        <w:t xml:space="preserve"> </w:t>
      </w:r>
      <w:r w:rsidR="00127E9B" w:rsidRPr="00BF771D">
        <w:rPr>
          <w:rFonts w:ascii="Times New Roman" w:hAnsi="Times New Roman"/>
          <w:sz w:val="28"/>
          <w:szCs w:val="28"/>
        </w:rPr>
        <w:t>з</w:t>
      </w:r>
      <w:r w:rsidR="004665AE" w:rsidRPr="00BF771D">
        <w:rPr>
          <w:rFonts w:ascii="Times New Roman" w:hAnsi="Times New Roman"/>
          <w:sz w:val="28"/>
          <w:szCs w:val="28"/>
        </w:rPr>
        <w:t>аказчиком</w:t>
      </w:r>
      <w:r w:rsidR="002A118C" w:rsidRPr="00BF771D">
        <w:rPr>
          <w:rFonts w:ascii="Times New Roman" w:hAnsi="Times New Roman"/>
          <w:sz w:val="28"/>
          <w:szCs w:val="28"/>
        </w:rPr>
        <w:t xml:space="preserve"> исходя из </w:t>
      </w:r>
      <w:r w:rsidR="002A118C" w:rsidRPr="00BF771D">
        <w:rPr>
          <w:rFonts w:ascii="Times New Roman" w:eastAsiaTheme="minorHAnsi" w:hAnsi="Times New Roman"/>
          <w:sz w:val="28"/>
          <w:szCs w:val="28"/>
        </w:rPr>
        <w:t xml:space="preserve">архитектурных, технических и технологических решений, содержащихся в проектной документации, </w:t>
      </w:r>
      <w:r w:rsidR="003E1115" w:rsidRPr="00BF771D">
        <w:rPr>
          <w:rFonts w:ascii="Times New Roman" w:hAnsi="Times New Roman"/>
          <w:sz w:val="28"/>
          <w:szCs w:val="28"/>
        </w:rPr>
        <w:t xml:space="preserve">в зависимости от условий </w:t>
      </w:r>
      <w:r w:rsidR="008711B8" w:rsidRPr="00BF771D">
        <w:rPr>
          <w:rFonts w:ascii="Times New Roman" w:hAnsi="Times New Roman"/>
          <w:sz w:val="28"/>
          <w:szCs w:val="28"/>
        </w:rPr>
        <w:t>к</w:t>
      </w:r>
      <w:r w:rsidR="002A118C" w:rsidRPr="00BF771D">
        <w:rPr>
          <w:rFonts w:ascii="Times New Roman" w:hAnsi="Times New Roman"/>
          <w:sz w:val="28"/>
          <w:szCs w:val="28"/>
        </w:rPr>
        <w:t>онтракта и</w:t>
      </w:r>
      <w:r w:rsidRPr="00BF771D">
        <w:rPr>
          <w:rFonts w:ascii="Times New Roman" w:hAnsi="Times New Roman"/>
          <w:sz w:val="28"/>
          <w:szCs w:val="28"/>
        </w:rPr>
        <w:t xml:space="preserve"> специфических особенностей объекта закупки</w:t>
      </w:r>
      <w:r w:rsidR="002A118C" w:rsidRPr="00BF771D">
        <w:rPr>
          <w:rFonts w:ascii="Times New Roman" w:hAnsi="Times New Roman"/>
          <w:sz w:val="28"/>
          <w:szCs w:val="28"/>
        </w:rPr>
        <w:t>, а также</w:t>
      </w:r>
      <w:r w:rsidRPr="00BF771D">
        <w:rPr>
          <w:rFonts w:ascii="Times New Roman" w:hAnsi="Times New Roman"/>
          <w:sz w:val="28"/>
          <w:szCs w:val="28"/>
        </w:rPr>
        <w:t xml:space="preserve"> приемки выполненных работ</w:t>
      </w:r>
      <w:r w:rsidR="00664E3B" w:rsidRPr="00BF771D">
        <w:rPr>
          <w:rFonts w:ascii="Times New Roman" w:hAnsi="Times New Roman"/>
          <w:sz w:val="28"/>
          <w:szCs w:val="28"/>
        </w:rPr>
        <w:t>.</w:t>
      </w:r>
    </w:p>
    <w:p w14:paraId="21B0C4E9" w14:textId="2E24E35A" w:rsidR="002F4C12" w:rsidRPr="00BF771D" w:rsidRDefault="00127E9B" w:rsidP="00F4364B">
      <w:pPr>
        <w:spacing w:after="0" w:line="240" w:lineRule="auto"/>
        <w:ind w:firstLine="709"/>
        <w:jc w:val="both"/>
        <w:rPr>
          <w:rFonts w:ascii="Times New Roman" w:hAnsi="Times New Roman"/>
          <w:sz w:val="28"/>
          <w:szCs w:val="28"/>
        </w:rPr>
      </w:pPr>
      <w:r w:rsidRPr="00BF771D">
        <w:rPr>
          <w:rFonts w:ascii="Times New Roman" w:hAnsi="Times New Roman"/>
          <w:sz w:val="28"/>
          <w:szCs w:val="28"/>
        </w:rPr>
        <w:t>2.</w:t>
      </w:r>
      <w:r w:rsidR="00A91F39">
        <w:rPr>
          <w:rFonts w:ascii="Times New Roman" w:hAnsi="Times New Roman"/>
          <w:sz w:val="28"/>
          <w:szCs w:val="28"/>
        </w:rPr>
        <w:t>9</w:t>
      </w:r>
      <w:r w:rsidR="001411A0" w:rsidRPr="00BF771D">
        <w:rPr>
          <w:rFonts w:ascii="Times New Roman" w:hAnsi="Times New Roman"/>
          <w:sz w:val="28"/>
          <w:szCs w:val="28"/>
        </w:rPr>
        <w:t xml:space="preserve">. </w:t>
      </w:r>
      <w:r w:rsidR="00611938">
        <w:rPr>
          <w:rFonts w:ascii="Times New Roman" w:hAnsi="Times New Roman"/>
          <w:sz w:val="28"/>
          <w:szCs w:val="28"/>
        </w:rPr>
        <w:t xml:space="preserve">Дополнительно </w:t>
      </w:r>
      <w:r w:rsidR="003B05F3">
        <w:rPr>
          <w:rFonts w:ascii="Times New Roman" w:hAnsi="Times New Roman"/>
          <w:sz w:val="28"/>
          <w:szCs w:val="28"/>
        </w:rPr>
        <w:t xml:space="preserve">под табличной частью </w:t>
      </w:r>
      <w:r w:rsidR="00F04590">
        <w:rPr>
          <w:rFonts w:ascii="Times New Roman" w:hAnsi="Times New Roman"/>
          <w:sz w:val="28"/>
          <w:szCs w:val="28"/>
        </w:rPr>
        <w:t>г</w:t>
      </w:r>
      <w:r w:rsidR="00F04590" w:rsidRPr="00BF771D">
        <w:rPr>
          <w:rFonts w:ascii="Times New Roman" w:hAnsi="Times New Roman"/>
          <w:sz w:val="28"/>
          <w:szCs w:val="28"/>
        </w:rPr>
        <w:t>рафик</w:t>
      </w:r>
      <w:r w:rsidR="00F04590">
        <w:rPr>
          <w:rFonts w:ascii="Times New Roman" w:hAnsi="Times New Roman"/>
          <w:sz w:val="28"/>
          <w:szCs w:val="28"/>
        </w:rPr>
        <w:t>а</w:t>
      </w:r>
      <w:r w:rsidR="00F04590" w:rsidRPr="00BF771D">
        <w:rPr>
          <w:rFonts w:ascii="Times New Roman" w:hAnsi="Times New Roman"/>
          <w:sz w:val="28"/>
          <w:szCs w:val="28"/>
        </w:rPr>
        <w:t xml:space="preserve"> выполнения работ</w:t>
      </w:r>
      <w:r w:rsidR="00F04590">
        <w:rPr>
          <w:rFonts w:ascii="Times New Roman" w:hAnsi="Times New Roman"/>
          <w:sz w:val="28"/>
          <w:szCs w:val="28"/>
        </w:rPr>
        <w:t xml:space="preserve"> до полей</w:t>
      </w:r>
      <w:r w:rsidR="00F04590" w:rsidRPr="00BF771D">
        <w:rPr>
          <w:rFonts w:ascii="Times New Roman" w:hAnsi="Times New Roman"/>
          <w:sz w:val="28"/>
          <w:szCs w:val="28"/>
        </w:rPr>
        <w:t xml:space="preserve"> </w:t>
      </w:r>
      <w:r w:rsidR="00F04590">
        <w:rPr>
          <w:rFonts w:ascii="Times New Roman" w:hAnsi="Times New Roman"/>
          <w:sz w:val="28"/>
          <w:szCs w:val="28"/>
        </w:rPr>
        <w:t xml:space="preserve">для подписания его сторонами контракта </w:t>
      </w:r>
      <w:r w:rsidR="00611938">
        <w:rPr>
          <w:rFonts w:ascii="Times New Roman" w:hAnsi="Times New Roman"/>
          <w:sz w:val="28"/>
          <w:szCs w:val="28"/>
        </w:rPr>
        <w:t>в</w:t>
      </w:r>
      <w:r w:rsidR="002F4C12" w:rsidRPr="00BF771D">
        <w:rPr>
          <w:rFonts w:ascii="Times New Roman" w:hAnsi="Times New Roman"/>
          <w:sz w:val="28"/>
          <w:szCs w:val="28"/>
        </w:rPr>
        <w:t xml:space="preserve"> </w:t>
      </w:r>
      <w:r w:rsidR="00611938">
        <w:rPr>
          <w:rFonts w:ascii="Times New Roman" w:hAnsi="Times New Roman"/>
          <w:sz w:val="28"/>
          <w:szCs w:val="28"/>
        </w:rPr>
        <w:t>г</w:t>
      </w:r>
      <w:r w:rsidR="002F4C12" w:rsidRPr="00BF771D">
        <w:rPr>
          <w:rFonts w:ascii="Times New Roman" w:hAnsi="Times New Roman"/>
          <w:sz w:val="28"/>
          <w:szCs w:val="28"/>
        </w:rPr>
        <w:t>рафике выполнения работ должны быть отражены даты</w:t>
      </w:r>
      <w:r w:rsidR="008275A3" w:rsidRPr="00BF771D">
        <w:rPr>
          <w:rFonts w:ascii="Times New Roman" w:hAnsi="Times New Roman"/>
          <w:sz w:val="28"/>
          <w:szCs w:val="28"/>
        </w:rPr>
        <w:t>, не позднее которых должны состоятся</w:t>
      </w:r>
      <w:r w:rsidR="0063651C" w:rsidRPr="00BF771D">
        <w:rPr>
          <w:rFonts w:ascii="Times New Roman" w:hAnsi="Times New Roman"/>
          <w:sz w:val="28"/>
          <w:szCs w:val="28"/>
        </w:rPr>
        <w:t xml:space="preserve"> </w:t>
      </w:r>
      <w:r w:rsidR="002F4C12" w:rsidRPr="00BF771D">
        <w:rPr>
          <w:rFonts w:ascii="Times New Roman" w:hAnsi="Times New Roman"/>
          <w:sz w:val="28"/>
          <w:szCs w:val="28"/>
        </w:rPr>
        <w:t>следующи</w:t>
      </w:r>
      <w:r w:rsidR="008275A3" w:rsidRPr="00BF771D">
        <w:rPr>
          <w:rFonts w:ascii="Times New Roman" w:hAnsi="Times New Roman"/>
          <w:sz w:val="28"/>
          <w:szCs w:val="28"/>
        </w:rPr>
        <w:t>е</w:t>
      </w:r>
      <w:r w:rsidR="002F4C12" w:rsidRPr="00BF771D">
        <w:rPr>
          <w:rFonts w:ascii="Times New Roman" w:hAnsi="Times New Roman"/>
          <w:sz w:val="28"/>
          <w:szCs w:val="28"/>
        </w:rPr>
        <w:t xml:space="preserve"> событи</w:t>
      </w:r>
      <w:r w:rsidR="008275A3" w:rsidRPr="00BF771D">
        <w:rPr>
          <w:rFonts w:ascii="Times New Roman" w:hAnsi="Times New Roman"/>
          <w:sz w:val="28"/>
          <w:szCs w:val="28"/>
        </w:rPr>
        <w:t>я</w:t>
      </w:r>
      <w:r w:rsidR="002F4C12" w:rsidRPr="00BF771D">
        <w:rPr>
          <w:rFonts w:ascii="Times New Roman" w:hAnsi="Times New Roman"/>
          <w:sz w:val="28"/>
          <w:szCs w:val="28"/>
        </w:rPr>
        <w:t>:</w:t>
      </w:r>
    </w:p>
    <w:p w14:paraId="157EEC59" w14:textId="0EE32458" w:rsidR="002F4C12" w:rsidRPr="00BF771D" w:rsidRDefault="008275A3" w:rsidP="00F4364B">
      <w:pPr>
        <w:spacing w:after="0" w:line="240" w:lineRule="auto"/>
        <w:ind w:firstLine="709"/>
        <w:jc w:val="both"/>
        <w:rPr>
          <w:rFonts w:ascii="Times New Roman" w:hAnsi="Times New Roman"/>
          <w:sz w:val="28"/>
          <w:szCs w:val="28"/>
        </w:rPr>
      </w:pPr>
      <w:r w:rsidRPr="00BF771D">
        <w:rPr>
          <w:rFonts w:ascii="Times New Roman" w:hAnsi="Times New Roman"/>
          <w:sz w:val="28"/>
          <w:szCs w:val="28"/>
        </w:rPr>
        <w:t>2.</w:t>
      </w:r>
      <w:r w:rsidR="00A91F39">
        <w:rPr>
          <w:rFonts w:ascii="Times New Roman" w:hAnsi="Times New Roman"/>
          <w:sz w:val="28"/>
          <w:szCs w:val="28"/>
        </w:rPr>
        <w:t>9</w:t>
      </w:r>
      <w:r w:rsidRPr="00BF771D">
        <w:rPr>
          <w:rFonts w:ascii="Times New Roman" w:hAnsi="Times New Roman"/>
          <w:sz w:val="28"/>
          <w:szCs w:val="28"/>
        </w:rPr>
        <w:t xml:space="preserve">.1. </w:t>
      </w:r>
      <w:r w:rsidR="00284F2E" w:rsidRPr="00BF771D">
        <w:rPr>
          <w:rFonts w:ascii="Times New Roman" w:hAnsi="Times New Roman"/>
          <w:sz w:val="28"/>
          <w:szCs w:val="28"/>
        </w:rPr>
        <w:t>п</w:t>
      </w:r>
      <w:r w:rsidRPr="00BF771D">
        <w:rPr>
          <w:rFonts w:ascii="Times New Roman" w:hAnsi="Times New Roman"/>
          <w:sz w:val="28"/>
          <w:szCs w:val="28"/>
        </w:rPr>
        <w:t xml:space="preserve">одписание сторонами акта о соответствии состояния земельного участка (объекта капитального строительства, подлежащего реконструкции) условиям </w:t>
      </w:r>
      <w:r w:rsidR="008711B8" w:rsidRPr="00BF771D">
        <w:rPr>
          <w:rFonts w:ascii="Times New Roman" w:hAnsi="Times New Roman"/>
          <w:sz w:val="28"/>
          <w:szCs w:val="28"/>
        </w:rPr>
        <w:t>к</w:t>
      </w:r>
      <w:r w:rsidRPr="00BF771D">
        <w:rPr>
          <w:rFonts w:ascii="Times New Roman" w:hAnsi="Times New Roman"/>
          <w:sz w:val="28"/>
          <w:szCs w:val="28"/>
        </w:rPr>
        <w:t>онтракта;</w:t>
      </w:r>
    </w:p>
    <w:p w14:paraId="413DD3AB" w14:textId="0CBA78B5" w:rsidR="008275A3" w:rsidRPr="00BF771D" w:rsidRDefault="008275A3" w:rsidP="00F4364B">
      <w:pPr>
        <w:spacing w:after="0" w:line="240" w:lineRule="auto"/>
        <w:ind w:firstLine="709"/>
        <w:jc w:val="both"/>
        <w:rPr>
          <w:rFonts w:ascii="Times New Roman" w:hAnsi="Times New Roman"/>
          <w:sz w:val="28"/>
          <w:szCs w:val="28"/>
        </w:rPr>
      </w:pPr>
      <w:r w:rsidRPr="00BF771D">
        <w:rPr>
          <w:rFonts w:ascii="Times New Roman" w:hAnsi="Times New Roman"/>
          <w:sz w:val="28"/>
          <w:szCs w:val="28"/>
        </w:rPr>
        <w:t>2.</w:t>
      </w:r>
      <w:r w:rsidR="00A91F39">
        <w:rPr>
          <w:rFonts w:ascii="Times New Roman" w:hAnsi="Times New Roman"/>
          <w:sz w:val="28"/>
          <w:szCs w:val="28"/>
        </w:rPr>
        <w:t>9</w:t>
      </w:r>
      <w:r w:rsidRPr="00BF771D">
        <w:rPr>
          <w:rFonts w:ascii="Times New Roman" w:hAnsi="Times New Roman"/>
          <w:sz w:val="28"/>
          <w:szCs w:val="28"/>
        </w:rPr>
        <w:t xml:space="preserve">.2. </w:t>
      </w:r>
      <w:r w:rsidR="00284F2E" w:rsidRPr="00BF771D">
        <w:rPr>
          <w:rFonts w:ascii="Times New Roman" w:hAnsi="Times New Roman"/>
          <w:sz w:val="28"/>
          <w:szCs w:val="28"/>
        </w:rPr>
        <w:t>п</w:t>
      </w:r>
      <w:r w:rsidRPr="00BF771D">
        <w:rPr>
          <w:rFonts w:ascii="Times New Roman" w:hAnsi="Times New Roman"/>
          <w:sz w:val="28"/>
          <w:szCs w:val="28"/>
        </w:rPr>
        <w:t xml:space="preserve">ередача </w:t>
      </w:r>
      <w:r w:rsidR="00127E9B" w:rsidRPr="00BF771D">
        <w:rPr>
          <w:rFonts w:ascii="Times New Roman" w:hAnsi="Times New Roman"/>
          <w:sz w:val="28"/>
          <w:szCs w:val="28"/>
        </w:rPr>
        <w:t>п</w:t>
      </w:r>
      <w:r w:rsidRPr="00BF771D">
        <w:rPr>
          <w:rFonts w:ascii="Times New Roman" w:hAnsi="Times New Roman"/>
          <w:sz w:val="28"/>
          <w:szCs w:val="28"/>
        </w:rPr>
        <w:t>одрядчику ко</w:t>
      </w:r>
      <w:r w:rsidR="006E2912" w:rsidRPr="00BF771D">
        <w:rPr>
          <w:rFonts w:ascii="Times New Roman" w:hAnsi="Times New Roman"/>
          <w:sz w:val="28"/>
          <w:szCs w:val="28"/>
        </w:rPr>
        <w:t>пи</w:t>
      </w:r>
      <w:r w:rsidR="00BF771D">
        <w:rPr>
          <w:rFonts w:ascii="Times New Roman" w:hAnsi="Times New Roman"/>
          <w:sz w:val="28"/>
          <w:szCs w:val="28"/>
        </w:rPr>
        <w:t>и</w:t>
      </w:r>
      <w:r w:rsidR="006E2912" w:rsidRPr="00BF771D">
        <w:rPr>
          <w:rFonts w:ascii="Times New Roman" w:hAnsi="Times New Roman"/>
          <w:sz w:val="28"/>
          <w:szCs w:val="28"/>
        </w:rPr>
        <w:t xml:space="preserve"> разрешения на строительство, реконструкцию</w:t>
      </w:r>
      <w:r w:rsidRPr="00BF771D">
        <w:rPr>
          <w:rFonts w:ascii="Times New Roman" w:hAnsi="Times New Roman"/>
          <w:sz w:val="28"/>
          <w:szCs w:val="28"/>
        </w:rPr>
        <w:t xml:space="preserve"> </w:t>
      </w:r>
      <w:r w:rsidR="008711B8" w:rsidRPr="00BF771D">
        <w:rPr>
          <w:rFonts w:ascii="Times New Roman" w:hAnsi="Times New Roman"/>
          <w:sz w:val="28"/>
          <w:szCs w:val="28"/>
        </w:rPr>
        <w:t>о</w:t>
      </w:r>
      <w:r w:rsidRPr="00BF771D">
        <w:rPr>
          <w:rFonts w:ascii="Times New Roman" w:hAnsi="Times New Roman"/>
          <w:sz w:val="28"/>
          <w:szCs w:val="28"/>
        </w:rPr>
        <w:t>бъекта; копи</w:t>
      </w:r>
      <w:r w:rsidR="00BF771D">
        <w:rPr>
          <w:rFonts w:ascii="Times New Roman" w:hAnsi="Times New Roman"/>
          <w:sz w:val="28"/>
          <w:szCs w:val="28"/>
        </w:rPr>
        <w:t>и</w:t>
      </w:r>
      <w:r w:rsidRPr="00BF771D">
        <w:rPr>
          <w:rFonts w:ascii="Times New Roman" w:hAnsi="Times New Roman"/>
          <w:sz w:val="28"/>
          <w:szCs w:val="28"/>
        </w:rPr>
        <w:t xml:space="preserve"> решения собственника имущества о его сносе (при необходимости); копи</w:t>
      </w:r>
      <w:r w:rsidR="00BF771D">
        <w:rPr>
          <w:rFonts w:ascii="Times New Roman" w:hAnsi="Times New Roman"/>
          <w:sz w:val="28"/>
          <w:szCs w:val="28"/>
        </w:rPr>
        <w:t>и</w:t>
      </w:r>
      <w:r w:rsidRPr="00BF771D">
        <w:rPr>
          <w:rFonts w:ascii="Times New Roman" w:hAnsi="Times New Roman"/>
          <w:sz w:val="28"/>
          <w:szCs w:val="28"/>
        </w:rPr>
        <w:t xml:space="preserve"> разрешения на вырубку зеленых и лесных насаждений; копии технических условий и разрешений на временное присоединение </w:t>
      </w:r>
      <w:r w:rsidR="008711B8" w:rsidRPr="00BF771D">
        <w:rPr>
          <w:rFonts w:ascii="Times New Roman" w:hAnsi="Times New Roman"/>
          <w:sz w:val="28"/>
          <w:szCs w:val="28"/>
        </w:rPr>
        <w:t>о</w:t>
      </w:r>
      <w:r w:rsidRPr="00BF771D">
        <w:rPr>
          <w:rFonts w:ascii="Times New Roman" w:hAnsi="Times New Roman"/>
          <w:sz w:val="28"/>
          <w:szCs w:val="28"/>
        </w:rPr>
        <w:t>бъекта к сетям инженерно-технического обеспечения в соответствии с проектом организации строительства;</w:t>
      </w:r>
    </w:p>
    <w:p w14:paraId="7BEE2FF1" w14:textId="20A7C606" w:rsidR="008275A3" w:rsidRPr="00BF771D" w:rsidRDefault="008275A3" w:rsidP="00F4364B">
      <w:pPr>
        <w:spacing w:after="0" w:line="240" w:lineRule="auto"/>
        <w:ind w:firstLine="709"/>
        <w:jc w:val="both"/>
        <w:rPr>
          <w:rFonts w:ascii="Times New Roman" w:hAnsi="Times New Roman"/>
          <w:sz w:val="28"/>
          <w:szCs w:val="28"/>
        </w:rPr>
      </w:pPr>
      <w:r w:rsidRPr="00BF771D">
        <w:rPr>
          <w:rFonts w:ascii="Times New Roman" w:hAnsi="Times New Roman"/>
          <w:sz w:val="28"/>
          <w:szCs w:val="28"/>
        </w:rPr>
        <w:t>2.</w:t>
      </w:r>
      <w:r w:rsidR="00A91F39">
        <w:rPr>
          <w:rFonts w:ascii="Times New Roman" w:hAnsi="Times New Roman"/>
          <w:sz w:val="28"/>
          <w:szCs w:val="28"/>
        </w:rPr>
        <w:t>9</w:t>
      </w:r>
      <w:r w:rsidRPr="00BF771D">
        <w:rPr>
          <w:rFonts w:ascii="Times New Roman" w:hAnsi="Times New Roman"/>
          <w:sz w:val="28"/>
          <w:szCs w:val="28"/>
        </w:rPr>
        <w:t xml:space="preserve">.3. </w:t>
      </w:r>
      <w:r w:rsidR="00284F2E" w:rsidRPr="00BF771D">
        <w:rPr>
          <w:rFonts w:ascii="Times New Roman" w:hAnsi="Times New Roman"/>
          <w:sz w:val="28"/>
          <w:szCs w:val="28"/>
        </w:rPr>
        <w:t>п</w:t>
      </w:r>
      <w:r w:rsidRPr="00BF771D">
        <w:rPr>
          <w:rFonts w:ascii="Times New Roman" w:hAnsi="Times New Roman"/>
          <w:sz w:val="28"/>
          <w:szCs w:val="28"/>
        </w:rPr>
        <w:t>ереда</w:t>
      </w:r>
      <w:r w:rsidR="00611938">
        <w:rPr>
          <w:rFonts w:ascii="Times New Roman" w:hAnsi="Times New Roman"/>
          <w:sz w:val="28"/>
          <w:szCs w:val="28"/>
        </w:rPr>
        <w:t>ча</w:t>
      </w:r>
      <w:r w:rsidRPr="00BF771D">
        <w:rPr>
          <w:rFonts w:ascii="Times New Roman" w:hAnsi="Times New Roman"/>
          <w:sz w:val="28"/>
          <w:szCs w:val="28"/>
        </w:rPr>
        <w:t xml:space="preserve"> </w:t>
      </w:r>
      <w:r w:rsidR="00127E9B" w:rsidRPr="00BF771D">
        <w:rPr>
          <w:rFonts w:ascii="Times New Roman" w:hAnsi="Times New Roman"/>
          <w:sz w:val="28"/>
          <w:szCs w:val="28"/>
        </w:rPr>
        <w:t>п</w:t>
      </w:r>
      <w:r w:rsidRPr="00BF771D">
        <w:rPr>
          <w:rFonts w:ascii="Times New Roman" w:hAnsi="Times New Roman"/>
          <w:sz w:val="28"/>
          <w:szCs w:val="28"/>
        </w:rPr>
        <w:t>одрядчику копи</w:t>
      </w:r>
      <w:r w:rsidR="00BF771D">
        <w:rPr>
          <w:rFonts w:ascii="Times New Roman" w:hAnsi="Times New Roman"/>
          <w:sz w:val="28"/>
          <w:szCs w:val="28"/>
        </w:rPr>
        <w:t>й</w:t>
      </w:r>
      <w:r w:rsidRPr="00BF771D">
        <w:rPr>
          <w:rFonts w:ascii="Times New Roman" w:hAnsi="Times New Roman"/>
          <w:sz w:val="28"/>
          <w:szCs w:val="28"/>
        </w:rPr>
        <w:t xml:space="preserve"> документов, подтверждающих согласование производства отдельных работ, если необходимость такого согласования установлена законодательством Российской Федерации;</w:t>
      </w:r>
    </w:p>
    <w:p w14:paraId="7EAEC64D" w14:textId="3619639B" w:rsidR="0063651C" w:rsidRPr="00BF771D" w:rsidRDefault="0063651C" w:rsidP="00F4364B">
      <w:pPr>
        <w:spacing w:after="0" w:line="240" w:lineRule="auto"/>
        <w:ind w:firstLine="709"/>
        <w:jc w:val="both"/>
        <w:rPr>
          <w:rFonts w:ascii="Times New Roman" w:hAnsi="Times New Roman"/>
          <w:sz w:val="28"/>
          <w:szCs w:val="28"/>
        </w:rPr>
      </w:pPr>
      <w:r w:rsidRPr="00BF771D">
        <w:rPr>
          <w:rFonts w:ascii="Times New Roman" w:hAnsi="Times New Roman"/>
          <w:sz w:val="28"/>
          <w:szCs w:val="28"/>
        </w:rPr>
        <w:lastRenderedPageBreak/>
        <w:t>2.</w:t>
      </w:r>
      <w:r w:rsidR="00A91F39">
        <w:rPr>
          <w:rFonts w:ascii="Times New Roman" w:hAnsi="Times New Roman"/>
          <w:sz w:val="28"/>
          <w:szCs w:val="28"/>
        </w:rPr>
        <w:t>9</w:t>
      </w:r>
      <w:r w:rsidRPr="00BF771D">
        <w:rPr>
          <w:rFonts w:ascii="Times New Roman" w:hAnsi="Times New Roman"/>
          <w:sz w:val="28"/>
          <w:szCs w:val="28"/>
        </w:rPr>
        <w:t>.</w:t>
      </w:r>
      <w:r w:rsidR="00127E9B" w:rsidRPr="00BF771D">
        <w:rPr>
          <w:rFonts w:ascii="Times New Roman" w:hAnsi="Times New Roman"/>
          <w:sz w:val="28"/>
          <w:szCs w:val="28"/>
        </w:rPr>
        <w:t>4</w:t>
      </w:r>
      <w:r w:rsidRPr="00BF771D">
        <w:rPr>
          <w:rFonts w:ascii="Times New Roman" w:hAnsi="Times New Roman"/>
          <w:sz w:val="28"/>
          <w:szCs w:val="28"/>
        </w:rPr>
        <w:t xml:space="preserve">. </w:t>
      </w:r>
      <w:r w:rsidR="00284F2E" w:rsidRPr="00BF771D">
        <w:rPr>
          <w:rFonts w:ascii="Times New Roman" w:hAnsi="Times New Roman"/>
          <w:sz w:val="28"/>
          <w:szCs w:val="28"/>
        </w:rPr>
        <w:t>п</w:t>
      </w:r>
      <w:r w:rsidRPr="00BF771D">
        <w:rPr>
          <w:rFonts w:ascii="Times New Roman" w:hAnsi="Times New Roman"/>
          <w:sz w:val="28"/>
          <w:szCs w:val="28"/>
        </w:rPr>
        <w:t xml:space="preserve">одключение </w:t>
      </w:r>
      <w:r w:rsidR="008711B8" w:rsidRPr="00BF771D">
        <w:rPr>
          <w:rFonts w:ascii="Times New Roman" w:hAnsi="Times New Roman"/>
          <w:sz w:val="28"/>
          <w:szCs w:val="28"/>
        </w:rPr>
        <w:t>о</w:t>
      </w:r>
      <w:r w:rsidRPr="00BF771D">
        <w:rPr>
          <w:rFonts w:ascii="Times New Roman" w:hAnsi="Times New Roman"/>
          <w:sz w:val="28"/>
          <w:szCs w:val="28"/>
        </w:rPr>
        <w:t>бъекта к сетям инженерно-технического обеспечения в соответствии с техническими условиями, предусмотренными проектной документацией;</w:t>
      </w:r>
    </w:p>
    <w:p w14:paraId="11FA78C7" w14:textId="6611CF26" w:rsidR="0063651C" w:rsidRPr="00BF771D" w:rsidRDefault="0063651C" w:rsidP="00F4364B">
      <w:pPr>
        <w:spacing w:after="0" w:line="240" w:lineRule="auto"/>
        <w:ind w:firstLine="709"/>
        <w:jc w:val="both"/>
        <w:rPr>
          <w:rFonts w:ascii="Times New Roman" w:hAnsi="Times New Roman"/>
          <w:sz w:val="28"/>
          <w:szCs w:val="28"/>
        </w:rPr>
      </w:pPr>
      <w:r w:rsidRPr="00BF771D">
        <w:rPr>
          <w:rFonts w:ascii="Times New Roman" w:hAnsi="Times New Roman"/>
          <w:sz w:val="28"/>
          <w:szCs w:val="28"/>
        </w:rPr>
        <w:t>2.</w:t>
      </w:r>
      <w:r w:rsidR="00A91F39">
        <w:rPr>
          <w:rFonts w:ascii="Times New Roman" w:hAnsi="Times New Roman"/>
          <w:sz w:val="28"/>
          <w:szCs w:val="28"/>
        </w:rPr>
        <w:t>9</w:t>
      </w:r>
      <w:r w:rsidR="00127E9B" w:rsidRPr="00BF771D">
        <w:rPr>
          <w:rFonts w:ascii="Times New Roman" w:hAnsi="Times New Roman"/>
          <w:sz w:val="28"/>
          <w:szCs w:val="28"/>
        </w:rPr>
        <w:t>.5</w:t>
      </w:r>
      <w:r w:rsidRPr="00BF771D">
        <w:rPr>
          <w:rFonts w:ascii="Times New Roman" w:hAnsi="Times New Roman"/>
          <w:sz w:val="28"/>
          <w:szCs w:val="28"/>
        </w:rPr>
        <w:t xml:space="preserve">. </w:t>
      </w:r>
      <w:r w:rsidR="00284F2E" w:rsidRPr="00BF771D">
        <w:rPr>
          <w:rFonts w:ascii="Times New Roman" w:hAnsi="Times New Roman"/>
          <w:sz w:val="28"/>
          <w:szCs w:val="28"/>
        </w:rPr>
        <w:t>п</w:t>
      </w:r>
      <w:r w:rsidRPr="00BF771D">
        <w:rPr>
          <w:rFonts w:ascii="Times New Roman" w:hAnsi="Times New Roman"/>
          <w:sz w:val="28"/>
          <w:szCs w:val="28"/>
        </w:rPr>
        <w:t xml:space="preserve">одписание </w:t>
      </w:r>
      <w:r w:rsidR="0004695B" w:rsidRPr="00BF771D">
        <w:rPr>
          <w:rFonts w:ascii="Times New Roman" w:hAnsi="Times New Roman"/>
          <w:sz w:val="28"/>
          <w:szCs w:val="28"/>
        </w:rPr>
        <w:t xml:space="preserve">акт о соответствии состояния земельного участка условиям </w:t>
      </w:r>
      <w:r w:rsidR="008711B8" w:rsidRPr="00BF771D">
        <w:rPr>
          <w:rFonts w:ascii="Times New Roman" w:hAnsi="Times New Roman"/>
          <w:sz w:val="28"/>
          <w:szCs w:val="28"/>
        </w:rPr>
        <w:t>к</w:t>
      </w:r>
      <w:r w:rsidR="0004695B" w:rsidRPr="00BF771D">
        <w:rPr>
          <w:rFonts w:ascii="Times New Roman" w:hAnsi="Times New Roman"/>
          <w:sz w:val="28"/>
          <w:szCs w:val="28"/>
        </w:rPr>
        <w:t>онтракт</w:t>
      </w:r>
      <w:r w:rsidR="00383147" w:rsidRPr="00BF771D">
        <w:rPr>
          <w:rFonts w:ascii="Times New Roman" w:hAnsi="Times New Roman"/>
          <w:sz w:val="28"/>
          <w:szCs w:val="28"/>
        </w:rPr>
        <w:t xml:space="preserve">а при завершении строительства, </w:t>
      </w:r>
      <w:r w:rsidR="0004695B" w:rsidRPr="00BF771D">
        <w:rPr>
          <w:rFonts w:ascii="Times New Roman" w:hAnsi="Times New Roman"/>
          <w:sz w:val="28"/>
          <w:szCs w:val="28"/>
        </w:rPr>
        <w:t xml:space="preserve">реконструкции </w:t>
      </w:r>
      <w:r w:rsidR="008711B8" w:rsidRPr="00BF771D">
        <w:rPr>
          <w:rFonts w:ascii="Times New Roman" w:hAnsi="Times New Roman"/>
          <w:sz w:val="28"/>
          <w:szCs w:val="28"/>
        </w:rPr>
        <w:t>о</w:t>
      </w:r>
      <w:r w:rsidR="0004695B" w:rsidRPr="00BF771D">
        <w:rPr>
          <w:rFonts w:ascii="Times New Roman" w:hAnsi="Times New Roman"/>
          <w:sz w:val="28"/>
          <w:szCs w:val="28"/>
        </w:rPr>
        <w:t>бъекта.</w:t>
      </w:r>
    </w:p>
    <w:p w14:paraId="50F8270F" w14:textId="77777777" w:rsidR="0004695B" w:rsidRPr="00BF771D" w:rsidRDefault="0004695B" w:rsidP="00F4364B">
      <w:pPr>
        <w:spacing w:after="0" w:line="240" w:lineRule="auto"/>
        <w:ind w:firstLine="709"/>
        <w:jc w:val="center"/>
        <w:rPr>
          <w:rFonts w:ascii="Times New Roman" w:hAnsi="Times New Roman"/>
          <w:b/>
          <w:sz w:val="28"/>
          <w:szCs w:val="28"/>
        </w:rPr>
      </w:pPr>
    </w:p>
    <w:p w14:paraId="5AFF5033" w14:textId="77777777" w:rsidR="00713B5C" w:rsidRPr="00BF771D" w:rsidRDefault="00CE683E" w:rsidP="00F4364B">
      <w:pPr>
        <w:spacing w:after="0" w:line="240" w:lineRule="auto"/>
        <w:ind w:firstLine="709"/>
        <w:jc w:val="center"/>
        <w:rPr>
          <w:rFonts w:ascii="Times New Roman" w:hAnsi="Times New Roman"/>
          <w:b/>
          <w:sz w:val="28"/>
          <w:szCs w:val="28"/>
        </w:rPr>
      </w:pPr>
      <w:r w:rsidRPr="00BF771D">
        <w:rPr>
          <w:rFonts w:ascii="Times New Roman" w:hAnsi="Times New Roman"/>
          <w:b/>
          <w:sz w:val="28"/>
          <w:szCs w:val="28"/>
        </w:rPr>
        <w:t>III</w:t>
      </w:r>
      <w:r w:rsidR="00974A52" w:rsidRPr="00BF771D">
        <w:rPr>
          <w:rFonts w:ascii="Times New Roman" w:hAnsi="Times New Roman"/>
          <w:b/>
          <w:sz w:val="28"/>
          <w:szCs w:val="28"/>
        </w:rPr>
        <w:t xml:space="preserve">. Порядок составления </w:t>
      </w:r>
      <w:r w:rsidR="00174BCE" w:rsidRPr="00BF771D">
        <w:rPr>
          <w:rFonts w:ascii="Times New Roman" w:hAnsi="Times New Roman"/>
          <w:b/>
          <w:sz w:val="28"/>
          <w:szCs w:val="28"/>
        </w:rPr>
        <w:t>г</w:t>
      </w:r>
      <w:r w:rsidR="00974A52" w:rsidRPr="00BF771D">
        <w:rPr>
          <w:rFonts w:ascii="Times New Roman" w:hAnsi="Times New Roman"/>
          <w:b/>
          <w:sz w:val="28"/>
          <w:szCs w:val="28"/>
        </w:rPr>
        <w:t xml:space="preserve">рафика </w:t>
      </w:r>
      <w:r w:rsidR="008826C6" w:rsidRPr="00BF771D">
        <w:rPr>
          <w:rFonts w:ascii="Times New Roman" w:hAnsi="Times New Roman"/>
          <w:b/>
          <w:sz w:val="28"/>
          <w:szCs w:val="28"/>
        </w:rPr>
        <w:t>оплаты выполненных работ</w:t>
      </w:r>
      <w:r w:rsidR="001128CC" w:rsidRPr="00BF771D">
        <w:rPr>
          <w:rFonts w:ascii="Times New Roman" w:hAnsi="Times New Roman"/>
          <w:b/>
          <w:sz w:val="28"/>
          <w:szCs w:val="28"/>
        </w:rPr>
        <w:t xml:space="preserve"> по государственному (муниципальному) контракту</w:t>
      </w:r>
      <w:r w:rsidR="00713B5C" w:rsidRPr="00BF771D">
        <w:rPr>
          <w:rFonts w:ascii="Times New Roman" w:hAnsi="Times New Roman"/>
          <w:b/>
          <w:sz w:val="28"/>
          <w:szCs w:val="28"/>
        </w:rPr>
        <w:t xml:space="preserve"> </w:t>
      </w:r>
    </w:p>
    <w:p w14:paraId="0FB4A7FF" w14:textId="77777777" w:rsidR="00747327" w:rsidRPr="00BF771D" w:rsidRDefault="00747327" w:rsidP="00F4364B">
      <w:pPr>
        <w:spacing w:after="0" w:line="240" w:lineRule="auto"/>
        <w:ind w:firstLine="709"/>
        <w:jc w:val="center"/>
        <w:rPr>
          <w:rFonts w:ascii="Times New Roman" w:hAnsi="Times New Roman"/>
          <w:sz w:val="28"/>
          <w:szCs w:val="28"/>
        </w:rPr>
      </w:pPr>
    </w:p>
    <w:p w14:paraId="7ACC7F1E" w14:textId="77777777" w:rsidR="00611938" w:rsidRDefault="0005540F" w:rsidP="00F4364B">
      <w:pPr>
        <w:autoSpaceDE w:val="0"/>
        <w:autoSpaceDN w:val="0"/>
        <w:adjustRightInd w:val="0"/>
        <w:spacing w:after="0" w:line="240" w:lineRule="auto"/>
        <w:ind w:firstLine="709"/>
        <w:jc w:val="both"/>
        <w:rPr>
          <w:rFonts w:ascii="Times New Roman" w:hAnsi="Times New Roman"/>
          <w:sz w:val="28"/>
          <w:szCs w:val="28"/>
        </w:rPr>
      </w:pPr>
      <w:r w:rsidRPr="00BF771D">
        <w:rPr>
          <w:rFonts w:ascii="Times New Roman" w:hAnsi="Times New Roman"/>
          <w:sz w:val="28"/>
          <w:szCs w:val="28"/>
        </w:rPr>
        <w:t xml:space="preserve">3.1. В графике оплаты выполненных работ </w:t>
      </w:r>
      <w:r w:rsidR="00611938" w:rsidRPr="00BF771D">
        <w:rPr>
          <w:rFonts w:ascii="Times New Roman" w:hAnsi="Times New Roman"/>
          <w:sz w:val="28"/>
          <w:szCs w:val="28"/>
        </w:rPr>
        <w:t>указывается наименование объекта</w:t>
      </w:r>
      <w:r w:rsidR="00611938">
        <w:rPr>
          <w:rFonts w:ascii="Times New Roman" w:hAnsi="Times New Roman"/>
          <w:sz w:val="28"/>
          <w:szCs w:val="28"/>
        </w:rPr>
        <w:t>, применительно к которому составляется такой график</w:t>
      </w:r>
      <w:r w:rsidR="00611938" w:rsidRPr="00BF771D">
        <w:rPr>
          <w:rFonts w:ascii="Times New Roman" w:hAnsi="Times New Roman"/>
          <w:sz w:val="28"/>
          <w:szCs w:val="28"/>
        </w:rPr>
        <w:t xml:space="preserve">. </w:t>
      </w:r>
    </w:p>
    <w:p w14:paraId="5B5A98C8" w14:textId="39340AD2" w:rsidR="00A56C39" w:rsidRPr="00BF771D" w:rsidRDefault="008711B8" w:rsidP="00F4364B">
      <w:pPr>
        <w:autoSpaceDE w:val="0"/>
        <w:autoSpaceDN w:val="0"/>
        <w:adjustRightInd w:val="0"/>
        <w:spacing w:after="0" w:line="240" w:lineRule="auto"/>
        <w:ind w:firstLine="709"/>
        <w:jc w:val="both"/>
        <w:rPr>
          <w:rFonts w:ascii="Times New Roman" w:hAnsi="Times New Roman"/>
          <w:sz w:val="28"/>
          <w:szCs w:val="28"/>
        </w:rPr>
      </w:pPr>
      <w:r w:rsidRPr="00BF771D">
        <w:rPr>
          <w:rFonts w:ascii="Times New Roman" w:hAnsi="Times New Roman"/>
          <w:sz w:val="28"/>
          <w:szCs w:val="28"/>
        </w:rPr>
        <w:t>3.</w:t>
      </w:r>
      <w:r w:rsidR="0005540F" w:rsidRPr="00BF771D">
        <w:rPr>
          <w:rFonts w:ascii="Times New Roman" w:hAnsi="Times New Roman"/>
          <w:sz w:val="28"/>
          <w:szCs w:val="28"/>
        </w:rPr>
        <w:t>2</w:t>
      </w:r>
      <w:r w:rsidR="00B36757" w:rsidRPr="00BF771D">
        <w:rPr>
          <w:rFonts w:ascii="Times New Roman" w:hAnsi="Times New Roman"/>
          <w:sz w:val="28"/>
          <w:szCs w:val="28"/>
        </w:rPr>
        <w:t xml:space="preserve">. </w:t>
      </w:r>
      <w:r w:rsidR="00A56C39" w:rsidRPr="00BF771D">
        <w:rPr>
          <w:rFonts w:ascii="Times New Roman" w:hAnsi="Times New Roman"/>
          <w:sz w:val="28"/>
          <w:szCs w:val="28"/>
        </w:rPr>
        <w:t xml:space="preserve">График </w:t>
      </w:r>
      <w:r w:rsidR="00E91C5C" w:rsidRPr="00BF771D">
        <w:rPr>
          <w:rFonts w:ascii="Times New Roman" w:hAnsi="Times New Roman"/>
          <w:sz w:val="28"/>
          <w:szCs w:val="28"/>
        </w:rPr>
        <w:t>оплаты выполненных работ</w:t>
      </w:r>
      <w:r w:rsidR="00A56C39" w:rsidRPr="00BF771D">
        <w:rPr>
          <w:rFonts w:ascii="Times New Roman" w:hAnsi="Times New Roman"/>
          <w:sz w:val="28"/>
          <w:szCs w:val="28"/>
        </w:rPr>
        <w:t xml:space="preserve"> </w:t>
      </w:r>
      <w:r w:rsidR="001128CC" w:rsidRPr="00BF771D">
        <w:rPr>
          <w:rFonts w:ascii="Times New Roman" w:hAnsi="Times New Roman"/>
          <w:sz w:val="28"/>
          <w:szCs w:val="28"/>
        </w:rPr>
        <w:t>содержит</w:t>
      </w:r>
      <w:r w:rsidR="00A56C39" w:rsidRPr="00BF771D">
        <w:rPr>
          <w:rFonts w:ascii="Times New Roman" w:hAnsi="Times New Roman"/>
          <w:sz w:val="28"/>
          <w:szCs w:val="28"/>
        </w:rPr>
        <w:t xml:space="preserve"> следующие </w:t>
      </w:r>
      <w:r w:rsidR="00611938">
        <w:rPr>
          <w:rFonts w:ascii="Times New Roman" w:hAnsi="Times New Roman"/>
          <w:sz w:val="28"/>
          <w:szCs w:val="28"/>
        </w:rPr>
        <w:t xml:space="preserve">заголовки </w:t>
      </w:r>
      <w:r w:rsidR="00A56C39" w:rsidRPr="00BF771D">
        <w:rPr>
          <w:rFonts w:ascii="Times New Roman" w:hAnsi="Times New Roman"/>
          <w:sz w:val="28"/>
          <w:szCs w:val="28"/>
        </w:rPr>
        <w:t xml:space="preserve">граф: </w:t>
      </w:r>
    </w:p>
    <w:p w14:paraId="3DA413A3" w14:textId="56CBA05E" w:rsidR="00A56C39" w:rsidRPr="00BF771D" w:rsidRDefault="008711B8" w:rsidP="00F4364B">
      <w:pPr>
        <w:spacing w:after="0" w:line="240" w:lineRule="auto"/>
        <w:ind w:firstLine="709"/>
        <w:jc w:val="both"/>
        <w:rPr>
          <w:rFonts w:ascii="Times New Roman" w:hAnsi="Times New Roman"/>
          <w:sz w:val="28"/>
          <w:szCs w:val="28"/>
        </w:rPr>
      </w:pPr>
      <w:r w:rsidRPr="00BF771D">
        <w:rPr>
          <w:rFonts w:ascii="Times New Roman" w:hAnsi="Times New Roman"/>
          <w:sz w:val="28"/>
          <w:szCs w:val="28"/>
        </w:rPr>
        <w:t xml:space="preserve">3.2.1. </w:t>
      </w:r>
      <w:r w:rsidR="002C149B" w:rsidRPr="00BF771D">
        <w:rPr>
          <w:rFonts w:ascii="Times New Roman" w:hAnsi="Times New Roman"/>
          <w:sz w:val="28"/>
          <w:szCs w:val="28"/>
        </w:rPr>
        <w:t xml:space="preserve">порядковый </w:t>
      </w:r>
      <w:r w:rsidR="00A56C39" w:rsidRPr="00BF771D">
        <w:rPr>
          <w:rFonts w:ascii="Times New Roman" w:hAnsi="Times New Roman"/>
          <w:sz w:val="28"/>
          <w:szCs w:val="28"/>
        </w:rPr>
        <w:t xml:space="preserve">номер </w:t>
      </w:r>
      <w:r w:rsidR="005D41BE" w:rsidRPr="00BF771D">
        <w:rPr>
          <w:rFonts w:ascii="Times New Roman" w:hAnsi="Times New Roman"/>
          <w:sz w:val="28"/>
          <w:szCs w:val="28"/>
        </w:rPr>
        <w:t>этапа строительства</w:t>
      </w:r>
      <w:r w:rsidR="006E2912" w:rsidRPr="00BF771D">
        <w:rPr>
          <w:rFonts w:ascii="Times New Roman" w:hAnsi="Times New Roman"/>
          <w:sz w:val="28"/>
          <w:szCs w:val="28"/>
        </w:rPr>
        <w:t>, реконструкции</w:t>
      </w:r>
      <w:r w:rsidRPr="00BF771D">
        <w:rPr>
          <w:rFonts w:ascii="Times New Roman" w:hAnsi="Times New Roman"/>
          <w:sz w:val="28"/>
          <w:szCs w:val="28"/>
        </w:rPr>
        <w:t xml:space="preserve"> о</w:t>
      </w:r>
      <w:r w:rsidR="005D41BE" w:rsidRPr="00BF771D">
        <w:rPr>
          <w:rFonts w:ascii="Times New Roman" w:hAnsi="Times New Roman"/>
          <w:sz w:val="28"/>
          <w:szCs w:val="28"/>
        </w:rPr>
        <w:t xml:space="preserve">бъекта, </w:t>
      </w:r>
      <w:r w:rsidR="008B284E" w:rsidRPr="00BF771D">
        <w:rPr>
          <w:rFonts w:ascii="Times New Roman" w:hAnsi="Times New Roman"/>
          <w:sz w:val="28"/>
          <w:szCs w:val="28"/>
        </w:rPr>
        <w:t>комплекса работ</w:t>
      </w:r>
      <w:r w:rsidR="00FE03CD" w:rsidRPr="00BF771D">
        <w:rPr>
          <w:rFonts w:ascii="Times New Roman" w:hAnsi="Times New Roman"/>
          <w:sz w:val="28"/>
          <w:szCs w:val="28"/>
        </w:rPr>
        <w:t xml:space="preserve"> и (или) вида работ</w:t>
      </w:r>
      <w:r w:rsidR="00A56C39" w:rsidRPr="00BF771D">
        <w:rPr>
          <w:rFonts w:ascii="Times New Roman" w:hAnsi="Times New Roman"/>
          <w:sz w:val="28"/>
          <w:szCs w:val="28"/>
        </w:rPr>
        <w:t xml:space="preserve">; </w:t>
      </w:r>
    </w:p>
    <w:p w14:paraId="5A922C08" w14:textId="4C76158F" w:rsidR="000F2C43" w:rsidRPr="00BF771D" w:rsidRDefault="008711B8" w:rsidP="00F4364B">
      <w:pPr>
        <w:spacing w:after="0" w:line="240" w:lineRule="auto"/>
        <w:ind w:firstLine="709"/>
        <w:jc w:val="both"/>
        <w:rPr>
          <w:rFonts w:ascii="Times New Roman" w:hAnsi="Times New Roman"/>
          <w:sz w:val="28"/>
          <w:szCs w:val="28"/>
        </w:rPr>
      </w:pPr>
      <w:r w:rsidRPr="00BF771D">
        <w:rPr>
          <w:rFonts w:ascii="Times New Roman" w:hAnsi="Times New Roman"/>
          <w:sz w:val="28"/>
          <w:szCs w:val="28"/>
        </w:rPr>
        <w:t>3.2.</w:t>
      </w:r>
      <w:r w:rsidR="00383147" w:rsidRPr="00BF771D">
        <w:rPr>
          <w:rFonts w:ascii="Times New Roman" w:hAnsi="Times New Roman"/>
          <w:sz w:val="28"/>
          <w:szCs w:val="28"/>
        </w:rPr>
        <w:t>2</w:t>
      </w:r>
      <w:r w:rsidRPr="00BF771D">
        <w:rPr>
          <w:rFonts w:ascii="Times New Roman" w:hAnsi="Times New Roman"/>
          <w:sz w:val="28"/>
          <w:szCs w:val="28"/>
        </w:rPr>
        <w:t>.</w:t>
      </w:r>
      <w:r w:rsidR="00FE03CD" w:rsidRPr="00BF771D">
        <w:rPr>
          <w:rFonts w:ascii="Times New Roman" w:hAnsi="Times New Roman"/>
          <w:sz w:val="28"/>
          <w:szCs w:val="28"/>
        </w:rPr>
        <w:t xml:space="preserve"> </w:t>
      </w:r>
      <w:r w:rsidR="00805F43" w:rsidRPr="00BF771D">
        <w:rPr>
          <w:rFonts w:ascii="Times New Roman" w:hAnsi="Times New Roman"/>
          <w:sz w:val="28"/>
          <w:szCs w:val="28"/>
        </w:rPr>
        <w:t xml:space="preserve">наименование </w:t>
      </w:r>
      <w:r w:rsidR="005D41BE" w:rsidRPr="00BF771D">
        <w:rPr>
          <w:rFonts w:ascii="Times New Roman" w:hAnsi="Times New Roman"/>
          <w:sz w:val="28"/>
          <w:szCs w:val="28"/>
        </w:rPr>
        <w:t>этапа строительства</w:t>
      </w:r>
      <w:r w:rsidR="006E2912" w:rsidRPr="00BF771D">
        <w:rPr>
          <w:rFonts w:ascii="Times New Roman" w:hAnsi="Times New Roman"/>
          <w:sz w:val="28"/>
          <w:szCs w:val="28"/>
        </w:rPr>
        <w:t>, реконструкции</w:t>
      </w:r>
      <w:r w:rsidRPr="00BF771D">
        <w:rPr>
          <w:rFonts w:ascii="Times New Roman" w:hAnsi="Times New Roman"/>
          <w:sz w:val="28"/>
          <w:szCs w:val="28"/>
        </w:rPr>
        <w:t xml:space="preserve"> о</w:t>
      </w:r>
      <w:r w:rsidR="005D41BE" w:rsidRPr="00BF771D">
        <w:rPr>
          <w:rFonts w:ascii="Times New Roman" w:hAnsi="Times New Roman"/>
          <w:sz w:val="28"/>
          <w:szCs w:val="28"/>
        </w:rPr>
        <w:t xml:space="preserve">бъекта, </w:t>
      </w:r>
      <w:r w:rsidR="008B284E" w:rsidRPr="00BF771D">
        <w:rPr>
          <w:rFonts w:ascii="Times New Roman" w:hAnsi="Times New Roman"/>
          <w:sz w:val="28"/>
          <w:szCs w:val="28"/>
        </w:rPr>
        <w:t>комплекс</w:t>
      </w:r>
      <w:r w:rsidR="00334A01" w:rsidRPr="00BF771D">
        <w:rPr>
          <w:rFonts w:ascii="Times New Roman" w:hAnsi="Times New Roman"/>
          <w:sz w:val="28"/>
          <w:szCs w:val="28"/>
        </w:rPr>
        <w:t>а</w:t>
      </w:r>
      <w:r w:rsidR="00FE03CD" w:rsidRPr="00BF771D">
        <w:rPr>
          <w:rFonts w:ascii="Times New Roman" w:hAnsi="Times New Roman"/>
          <w:sz w:val="28"/>
          <w:szCs w:val="28"/>
        </w:rPr>
        <w:t xml:space="preserve"> и (или) вида</w:t>
      </w:r>
      <w:r w:rsidR="00334A01" w:rsidRPr="00BF771D">
        <w:rPr>
          <w:rFonts w:ascii="Times New Roman" w:hAnsi="Times New Roman"/>
          <w:sz w:val="28"/>
          <w:szCs w:val="28"/>
        </w:rPr>
        <w:t xml:space="preserve"> работ</w:t>
      </w:r>
      <w:r w:rsidR="00805F43" w:rsidRPr="00BF771D">
        <w:rPr>
          <w:rFonts w:ascii="Times New Roman" w:hAnsi="Times New Roman"/>
          <w:sz w:val="28"/>
          <w:szCs w:val="28"/>
        </w:rPr>
        <w:t>;</w:t>
      </w:r>
    </w:p>
    <w:p w14:paraId="7B9EA97D" w14:textId="2CF462C1" w:rsidR="003C3C5C" w:rsidRPr="00BF771D" w:rsidRDefault="008711B8" w:rsidP="00F4364B">
      <w:pPr>
        <w:spacing w:after="0" w:line="240" w:lineRule="auto"/>
        <w:ind w:firstLine="709"/>
        <w:jc w:val="both"/>
        <w:rPr>
          <w:rFonts w:ascii="Times New Roman" w:hAnsi="Times New Roman"/>
          <w:sz w:val="28"/>
          <w:szCs w:val="28"/>
        </w:rPr>
      </w:pPr>
      <w:r w:rsidRPr="00BF771D">
        <w:rPr>
          <w:rFonts w:ascii="Times New Roman" w:hAnsi="Times New Roman"/>
          <w:sz w:val="28"/>
          <w:szCs w:val="28"/>
        </w:rPr>
        <w:t>3.2.</w:t>
      </w:r>
      <w:r w:rsidR="00383147" w:rsidRPr="00BF771D">
        <w:rPr>
          <w:rFonts w:ascii="Times New Roman" w:hAnsi="Times New Roman"/>
          <w:sz w:val="28"/>
          <w:szCs w:val="28"/>
        </w:rPr>
        <w:t>3</w:t>
      </w:r>
      <w:r w:rsidRPr="00BF771D">
        <w:rPr>
          <w:rFonts w:ascii="Times New Roman" w:hAnsi="Times New Roman"/>
          <w:sz w:val="28"/>
          <w:szCs w:val="28"/>
        </w:rPr>
        <w:t>.</w:t>
      </w:r>
      <w:r w:rsidR="00FE03CD" w:rsidRPr="00BF771D">
        <w:rPr>
          <w:rFonts w:ascii="Times New Roman" w:hAnsi="Times New Roman"/>
          <w:sz w:val="28"/>
          <w:szCs w:val="28"/>
        </w:rPr>
        <w:t xml:space="preserve"> </w:t>
      </w:r>
      <w:r w:rsidR="00086329" w:rsidRPr="00BF771D">
        <w:rPr>
          <w:rFonts w:ascii="Times New Roman" w:hAnsi="Times New Roman"/>
          <w:sz w:val="28"/>
          <w:szCs w:val="28"/>
        </w:rPr>
        <w:t>сроки выплаты аванса;</w:t>
      </w:r>
    </w:p>
    <w:p w14:paraId="34B00440" w14:textId="2AF8FC50" w:rsidR="00805F43" w:rsidRPr="00BF771D" w:rsidRDefault="003C3C5C" w:rsidP="00F4364B">
      <w:pPr>
        <w:spacing w:after="0" w:line="240" w:lineRule="auto"/>
        <w:ind w:firstLine="709"/>
        <w:jc w:val="both"/>
        <w:rPr>
          <w:rFonts w:ascii="Times New Roman" w:hAnsi="Times New Roman"/>
          <w:sz w:val="28"/>
          <w:szCs w:val="28"/>
        </w:rPr>
      </w:pPr>
      <w:r w:rsidRPr="00BF771D">
        <w:rPr>
          <w:rFonts w:ascii="Times New Roman" w:hAnsi="Times New Roman"/>
          <w:sz w:val="28"/>
          <w:szCs w:val="28"/>
        </w:rPr>
        <w:t>3.2.</w:t>
      </w:r>
      <w:r w:rsidR="00383147" w:rsidRPr="00BF771D">
        <w:rPr>
          <w:rFonts w:ascii="Times New Roman" w:hAnsi="Times New Roman"/>
          <w:sz w:val="28"/>
          <w:szCs w:val="28"/>
        </w:rPr>
        <w:t>4</w:t>
      </w:r>
      <w:r w:rsidRPr="00BF771D">
        <w:rPr>
          <w:rFonts w:ascii="Times New Roman" w:hAnsi="Times New Roman"/>
          <w:sz w:val="28"/>
          <w:szCs w:val="28"/>
        </w:rPr>
        <w:t>.</w:t>
      </w:r>
      <w:r w:rsidR="001A588A" w:rsidRPr="00BF771D">
        <w:rPr>
          <w:rFonts w:ascii="Times New Roman" w:hAnsi="Times New Roman"/>
          <w:sz w:val="28"/>
          <w:szCs w:val="28"/>
        </w:rPr>
        <w:t xml:space="preserve"> </w:t>
      </w:r>
      <w:r w:rsidR="00086329" w:rsidRPr="00BF771D">
        <w:rPr>
          <w:rFonts w:ascii="Times New Roman" w:hAnsi="Times New Roman"/>
          <w:sz w:val="28"/>
          <w:szCs w:val="28"/>
        </w:rPr>
        <w:t>размер аванса, подлежащего выплате подрядчику;</w:t>
      </w:r>
    </w:p>
    <w:p w14:paraId="5F9FE0D1" w14:textId="6E541969" w:rsidR="00B65677" w:rsidRPr="00BF771D" w:rsidRDefault="008711B8" w:rsidP="00F4364B">
      <w:pPr>
        <w:spacing w:after="0" w:line="240" w:lineRule="auto"/>
        <w:ind w:firstLine="709"/>
        <w:jc w:val="both"/>
        <w:rPr>
          <w:rFonts w:ascii="Times New Roman" w:hAnsi="Times New Roman"/>
          <w:sz w:val="28"/>
          <w:szCs w:val="28"/>
        </w:rPr>
      </w:pPr>
      <w:r w:rsidRPr="00BF771D">
        <w:rPr>
          <w:rFonts w:ascii="Times New Roman" w:hAnsi="Times New Roman"/>
          <w:sz w:val="28"/>
          <w:szCs w:val="28"/>
        </w:rPr>
        <w:t>3.2.</w:t>
      </w:r>
      <w:r w:rsidR="00383147" w:rsidRPr="00BF771D">
        <w:rPr>
          <w:rFonts w:ascii="Times New Roman" w:hAnsi="Times New Roman"/>
          <w:sz w:val="28"/>
          <w:szCs w:val="28"/>
        </w:rPr>
        <w:t>5</w:t>
      </w:r>
      <w:r w:rsidRPr="00BF771D">
        <w:rPr>
          <w:rFonts w:ascii="Times New Roman" w:hAnsi="Times New Roman"/>
          <w:sz w:val="28"/>
          <w:szCs w:val="28"/>
        </w:rPr>
        <w:t>.</w:t>
      </w:r>
      <w:r w:rsidR="00FE03CD" w:rsidRPr="00BF771D">
        <w:rPr>
          <w:rFonts w:ascii="Times New Roman" w:hAnsi="Times New Roman"/>
          <w:sz w:val="28"/>
          <w:szCs w:val="28"/>
        </w:rPr>
        <w:t xml:space="preserve"> </w:t>
      </w:r>
      <w:r w:rsidR="00F04590">
        <w:rPr>
          <w:rFonts w:ascii="Times New Roman" w:hAnsi="Times New Roman"/>
          <w:sz w:val="28"/>
          <w:szCs w:val="28"/>
        </w:rPr>
        <w:t>сумма к оплате</w:t>
      </w:r>
      <w:r w:rsidR="00B65677" w:rsidRPr="00BF771D">
        <w:rPr>
          <w:rFonts w:ascii="Times New Roman" w:hAnsi="Times New Roman"/>
          <w:sz w:val="28"/>
          <w:szCs w:val="28"/>
        </w:rPr>
        <w:t>;</w:t>
      </w:r>
    </w:p>
    <w:p w14:paraId="13809C67" w14:textId="005E922C" w:rsidR="00A56C39" w:rsidRPr="00BF771D" w:rsidRDefault="008711B8" w:rsidP="00F4364B">
      <w:pPr>
        <w:spacing w:after="0" w:line="240" w:lineRule="auto"/>
        <w:ind w:firstLine="709"/>
        <w:jc w:val="both"/>
        <w:rPr>
          <w:rFonts w:ascii="Times New Roman" w:hAnsi="Times New Roman"/>
          <w:sz w:val="28"/>
          <w:szCs w:val="28"/>
        </w:rPr>
      </w:pPr>
      <w:r w:rsidRPr="00BF771D">
        <w:rPr>
          <w:rFonts w:ascii="Times New Roman" w:hAnsi="Times New Roman"/>
          <w:sz w:val="28"/>
          <w:szCs w:val="28"/>
        </w:rPr>
        <w:t>3.2.</w:t>
      </w:r>
      <w:r w:rsidR="00383147" w:rsidRPr="00BF771D">
        <w:rPr>
          <w:rFonts w:ascii="Times New Roman" w:hAnsi="Times New Roman"/>
          <w:sz w:val="28"/>
          <w:szCs w:val="28"/>
        </w:rPr>
        <w:t>6</w:t>
      </w:r>
      <w:r w:rsidRPr="00BF771D">
        <w:rPr>
          <w:rFonts w:ascii="Times New Roman" w:hAnsi="Times New Roman"/>
          <w:sz w:val="28"/>
          <w:szCs w:val="28"/>
        </w:rPr>
        <w:t>.</w:t>
      </w:r>
      <w:r w:rsidR="001A588A" w:rsidRPr="00BF771D">
        <w:rPr>
          <w:rFonts w:ascii="Times New Roman" w:hAnsi="Times New Roman"/>
          <w:sz w:val="28"/>
          <w:szCs w:val="28"/>
        </w:rPr>
        <w:t xml:space="preserve"> </w:t>
      </w:r>
      <w:r w:rsidR="00A56C39" w:rsidRPr="00BF771D">
        <w:rPr>
          <w:rFonts w:ascii="Times New Roman" w:hAnsi="Times New Roman"/>
          <w:sz w:val="28"/>
          <w:szCs w:val="28"/>
        </w:rPr>
        <w:t xml:space="preserve">сроки оплаты </w:t>
      </w:r>
      <w:r w:rsidR="00086329" w:rsidRPr="00BF771D">
        <w:rPr>
          <w:rFonts w:ascii="Times New Roman" w:hAnsi="Times New Roman"/>
          <w:sz w:val="28"/>
          <w:szCs w:val="28"/>
        </w:rPr>
        <w:t>за выполненный</w:t>
      </w:r>
      <w:r w:rsidR="00A56C39" w:rsidRPr="00BF771D">
        <w:rPr>
          <w:rFonts w:ascii="Times New Roman" w:hAnsi="Times New Roman"/>
          <w:sz w:val="28"/>
          <w:szCs w:val="28"/>
        </w:rPr>
        <w:t xml:space="preserve"> </w:t>
      </w:r>
      <w:r w:rsidR="00086329" w:rsidRPr="00BF771D">
        <w:rPr>
          <w:rFonts w:ascii="Times New Roman" w:hAnsi="Times New Roman"/>
          <w:sz w:val="28"/>
          <w:szCs w:val="28"/>
        </w:rPr>
        <w:t>этап</w:t>
      </w:r>
      <w:r w:rsidR="005D41BE" w:rsidRPr="00BF771D">
        <w:rPr>
          <w:rFonts w:ascii="Times New Roman" w:hAnsi="Times New Roman"/>
          <w:sz w:val="28"/>
          <w:szCs w:val="28"/>
        </w:rPr>
        <w:t xml:space="preserve"> строительства</w:t>
      </w:r>
      <w:r w:rsidR="006E2912" w:rsidRPr="00BF771D">
        <w:rPr>
          <w:rFonts w:ascii="Times New Roman" w:hAnsi="Times New Roman"/>
          <w:sz w:val="28"/>
          <w:szCs w:val="28"/>
        </w:rPr>
        <w:t>, реконструкции</w:t>
      </w:r>
      <w:r w:rsidRPr="00BF771D">
        <w:rPr>
          <w:rFonts w:ascii="Times New Roman" w:hAnsi="Times New Roman"/>
          <w:sz w:val="28"/>
          <w:szCs w:val="28"/>
        </w:rPr>
        <w:t xml:space="preserve"> </w:t>
      </w:r>
      <w:r w:rsidR="003C3C5C" w:rsidRPr="00BF771D">
        <w:rPr>
          <w:rFonts w:ascii="Times New Roman" w:hAnsi="Times New Roman"/>
          <w:sz w:val="28"/>
          <w:szCs w:val="28"/>
        </w:rPr>
        <w:t>о</w:t>
      </w:r>
      <w:r w:rsidR="005D41BE" w:rsidRPr="00BF771D">
        <w:rPr>
          <w:rFonts w:ascii="Times New Roman" w:hAnsi="Times New Roman"/>
          <w:sz w:val="28"/>
          <w:szCs w:val="28"/>
        </w:rPr>
        <w:t xml:space="preserve">бъекта, </w:t>
      </w:r>
      <w:r w:rsidR="008B284E" w:rsidRPr="00BF771D">
        <w:rPr>
          <w:rFonts w:ascii="Times New Roman" w:hAnsi="Times New Roman"/>
          <w:sz w:val="28"/>
          <w:szCs w:val="28"/>
        </w:rPr>
        <w:t>комплекс</w:t>
      </w:r>
      <w:r w:rsidR="00334A01" w:rsidRPr="00BF771D">
        <w:rPr>
          <w:rFonts w:ascii="Times New Roman" w:hAnsi="Times New Roman"/>
          <w:sz w:val="28"/>
          <w:szCs w:val="28"/>
        </w:rPr>
        <w:t xml:space="preserve"> работ</w:t>
      </w:r>
      <w:r w:rsidR="00FE03CD" w:rsidRPr="00BF771D">
        <w:rPr>
          <w:rFonts w:ascii="Times New Roman" w:hAnsi="Times New Roman"/>
          <w:sz w:val="28"/>
          <w:szCs w:val="28"/>
        </w:rPr>
        <w:t xml:space="preserve"> и (или) вид работ</w:t>
      </w:r>
      <w:r w:rsidR="00304B0E" w:rsidRPr="00BF771D">
        <w:rPr>
          <w:rFonts w:ascii="Times New Roman" w:hAnsi="Times New Roman"/>
          <w:sz w:val="28"/>
          <w:szCs w:val="28"/>
        </w:rPr>
        <w:t>;</w:t>
      </w:r>
    </w:p>
    <w:p w14:paraId="6091C6D1" w14:textId="5CD41EF9" w:rsidR="001A588A" w:rsidRPr="00BF771D" w:rsidRDefault="001A588A" w:rsidP="00F4364B">
      <w:pPr>
        <w:spacing w:after="0" w:line="240" w:lineRule="auto"/>
        <w:ind w:firstLine="709"/>
        <w:jc w:val="both"/>
        <w:rPr>
          <w:rFonts w:ascii="Times New Roman" w:hAnsi="Times New Roman"/>
          <w:sz w:val="28"/>
          <w:szCs w:val="28"/>
        </w:rPr>
      </w:pPr>
      <w:r w:rsidRPr="00BF771D">
        <w:rPr>
          <w:rFonts w:ascii="Times New Roman" w:hAnsi="Times New Roman"/>
          <w:sz w:val="28"/>
          <w:szCs w:val="28"/>
        </w:rPr>
        <w:t xml:space="preserve">3.2.7. </w:t>
      </w:r>
      <w:r w:rsidR="0086557D" w:rsidRPr="00BF771D">
        <w:rPr>
          <w:rFonts w:ascii="Times New Roman" w:hAnsi="Times New Roman"/>
          <w:sz w:val="28"/>
          <w:szCs w:val="28"/>
        </w:rPr>
        <w:t>доля этапа строительства</w:t>
      </w:r>
      <w:r w:rsidR="00BF771D">
        <w:rPr>
          <w:rFonts w:ascii="Times New Roman" w:hAnsi="Times New Roman"/>
          <w:sz w:val="28"/>
          <w:szCs w:val="28"/>
        </w:rPr>
        <w:t>, реконструкции</w:t>
      </w:r>
      <w:r w:rsidR="0086557D" w:rsidRPr="00BF771D">
        <w:rPr>
          <w:rFonts w:ascii="Times New Roman" w:hAnsi="Times New Roman"/>
          <w:sz w:val="28"/>
          <w:szCs w:val="28"/>
        </w:rPr>
        <w:t xml:space="preserve"> объекта, комплекса работ и (или) вида работ в цене контракта;</w:t>
      </w:r>
    </w:p>
    <w:p w14:paraId="73975879" w14:textId="70935D5A" w:rsidR="008711B8" w:rsidRPr="00BF771D" w:rsidRDefault="003C3C5C" w:rsidP="00F4364B">
      <w:pPr>
        <w:spacing w:after="0" w:line="240" w:lineRule="auto"/>
        <w:ind w:firstLine="709"/>
        <w:jc w:val="both"/>
        <w:rPr>
          <w:rFonts w:ascii="Times New Roman" w:hAnsi="Times New Roman"/>
          <w:sz w:val="28"/>
          <w:szCs w:val="28"/>
        </w:rPr>
      </w:pPr>
      <w:r w:rsidRPr="00BF771D">
        <w:rPr>
          <w:rFonts w:ascii="Times New Roman" w:hAnsi="Times New Roman"/>
          <w:sz w:val="28"/>
          <w:szCs w:val="28"/>
        </w:rPr>
        <w:t>3.2.</w:t>
      </w:r>
      <w:r w:rsidR="00086329" w:rsidRPr="00BF771D">
        <w:rPr>
          <w:rFonts w:ascii="Times New Roman" w:hAnsi="Times New Roman"/>
          <w:sz w:val="28"/>
          <w:szCs w:val="28"/>
        </w:rPr>
        <w:t>8</w:t>
      </w:r>
      <w:r w:rsidR="008711B8" w:rsidRPr="00BF771D">
        <w:rPr>
          <w:rFonts w:ascii="Times New Roman" w:hAnsi="Times New Roman"/>
          <w:sz w:val="28"/>
          <w:szCs w:val="28"/>
        </w:rPr>
        <w:t>.</w:t>
      </w:r>
      <w:r w:rsidRPr="00BF771D">
        <w:rPr>
          <w:rFonts w:ascii="Times New Roman" w:hAnsi="Times New Roman"/>
          <w:sz w:val="28"/>
          <w:szCs w:val="28"/>
        </w:rPr>
        <w:t xml:space="preserve"> </w:t>
      </w:r>
      <w:r w:rsidR="0005540F" w:rsidRPr="00BF771D">
        <w:rPr>
          <w:rFonts w:ascii="Times New Roman" w:eastAsiaTheme="minorHAnsi" w:hAnsi="Times New Roman"/>
          <w:bCs/>
          <w:sz w:val="28"/>
          <w:szCs w:val="28"/>
        </w:rPr>
        <w:t xml:space="preserve">объемы работ, </w:t>
      </w:r>
      <w:r w:rsidR="0005540F" w:rsidRPr="00BF771D">
        <w:rPr>
          <w:rFonts w:ascii="Times New Roman" w:hAnsi="Times New Roman"/>
          <w:sz w:val="28"/>
          <w:szCs w:val="28"/>
        </w:rPr>
        <w:t>которые подрядчик обязуется выполнить самостоятельно, без привлечения других лиц к исполнению своих обязательств по контракту</w:t>
      </w:r>
      <w:r w:rsidR="00F110BA" w:rsidRPr="00BF771D">
        <w:rPr>
          <w:rFonts w:ascii="Times New Roman" w:hAnsi="Times New Roman"/>
          <w:sz w:val="28"/>
          <w:szCs w:val="28"/>
        </w:rPr>
        <w:t>.</w:t>
      </w:r>
    </w:p>
    <w:p w14:paraId="493DD17E" w14:textId="0591CD47" w:rsidR="00A56C39" w:rsidRPr="00BF771D" w:rsidRDefault="00A56C39" w:rsidP="00F4364B">
      <w:pPr>
        <w:spacing w:after="0" w:line="240" w:lineRule="auto"/>
        <w:ind w:firstLine="709"/>
        <w:jc w:val="both"/>
        <w:rPr>
          <w:rFonts w:ascii="Times New Roman" w:hAnsi="Times New Roman"/>
          <w:sz w:val="28"/>
          <w:szCs w:val="28"/>
        </w:rPr>
      </w:pPr>
      <w:r w:rsidRPr="00BF771D">
        <w:rPr>
          <w:rFonts w:ascii="Times New Roman" w:eastAsiaTheme="minorHAnsi" w:hAnsi="Times New Roman"/>
          <w:sz w:val="28"/>
          <w:szCs w:val="28"/>
        </w:rPr>
        <w:t>3.</w:t>
      </w:r>
      <w:r w:rsidR="008711B8" w:rsidRPr="00BF771D">
        <w:rPr>
          <w:rFonts w:ascii="Times New Roman" w:eastAsiaTheme="minorHAnsi" w:hAnsi="Times New Roman"/>
          <w:sz w:val="28"/>
          <w:szCs w:val="28"/>
        </w:rPr>
        <w:t>3</w:t>
      </w:r>
      <w:r w:rsidRPr="00BF771D">
        <w:rPr>
          <w:rFonts w:ascii="Times New Roman" w:eastAsiaTheme="minorHAnsi" w:hAnsi="Times New Roman"/>
          <w:sz w:val="28"/>
          <w:szCs w:val="28"/>
        </w:rPr>
        <w:t xml:space="preserve">. </w:t>
      </w:r>
      <w:r w:rsidR="00611938">
        <w:rPr>
          <w:rFonts w:ascii="Times New Roman" w:hAnsi="Times New Roman"/>
          <w:sz w:val="28"/>
          <w:szCs w:val="28"/>
        </w:rPr>
        <w:t>Колонка</w:t>
      </w:r>
      <w:r w:rsidR="006E29BD" w:rsidRPr="00BF771D">
        <w:rPr>
          <w:rFonts w:ascii="Times New Roman" w:hAnsi="Times New Roman"/>
          <w:sz w:val="28"/>
          <w:szCs w:val="28"/>
        </w:rPr>
        <w:t xml:space="preserve"> </w:t>
      </w:r>
      <w:r w:rsidRPr="00BF771D">
        <w:rPr>
          <w:rFonts w:ascii="Times New Roman" w:hAnsi="Times New Roman"/>
          <w:sz w:val="28"/>
          <w:szCs w:val="28"/>
        </w:rPr>
        <w:t>«</w:t>
      </w:r>
      <w:r w:rsidR="00805F43" w:rsidRPr="00BF771D">
        <w:rPr>
          <w:rFonts w:ascii="Times New Roman" w:hAnsi="Times New Roman"/>
          <w:b/>
          <w:sz w:val="28"/>
          <w:szCs w:val="28"/>
        </w:rPr>
        <w:t xml:space="preserve">наименование </w:t>
      </w:r>
      <w:r w:rsidR="006E2912" w:rsidRPr="00BF771D">
        <w:rPr>
          <w:rFonts w:ascii="Times New Roman" w:hAnsi="Times New Roman"/>
          <w:b/>
          <w:sz w:val="28"/>
          <w:szCs w:val="28"/>
        </w:rPr>
        <w:t xml:space="preserve">этапа строительства, </w:t>
      </w:r>
      <w:r w:rsidR="003C3C5C" w:rsidRPr="00BF771D">
        <w:rPr>
          <w:rFonts w:ascii="Times New Roman" w:hAnsi="Times New Roman"/>
          <w:b/>
          <w:sz w:val="28"/>
          <w:szCs w:val="28"/>
        </w:rPr>
        <w:t xml:space="preserve">реконструкции </w:t>
      </w:r>
      <w:r w:rsidR="00FE03CD" w:rsidRPr="00BF771D">
        <w:rPr>
          <w:rFonts w:ascii="Times New Roman" w:hAnsi="Times New Roman"/>
          <w:b/>
          <w:sz w:val="28"/>
          <w:szCs w:val="28"/>
        </w:rPr>
        <w:t>о</w:t>
      </w:r>
      <w:r w:rsidR="005D41BE" w:rsidRPr="00BF771D">
        <w:rPr>
          <w:rFonts w:ascii="Times New Roman" w:hAnsi="Times New Roman"/>
          <w:b/>
          <w:sz w:val="28"/>
          <w:szCs w:val="28"/>
        </w:rPr>
        <w:t xml:space="preserve">бъекта, </w:t>
      </w:r>
      <w:r w:rsidR="008B284E" w:rsidRPr="00BF771D">
        <w:rPr>
          <w:rFonts w:ascii="Times New Roman" w:hAnsi="Times New Roman"/>
          <w:b/>
          <w:sz w:val="28"/>
          <w:szCs w:val="28"/>
        </w:rPr>
        <w:t>комплекса</w:t>
      </w:r>
      <w:r w:rsidR="00334A01" w:rsidRPr="00BF771D">
        <w:rPr>
          <w:rFonts w:ascii="Times New Roman" w:hAnsi="Times New Roman"/>
          <w:b/>
          <w:sz w:val="28"/>
          <w:szCs w:val="28"/>
        </w:rPr>
        <w:t xml:space="preserve"> работ</w:t>
      </w:r>
      <w:r w:rsidR="00FE03CD" w:rsidRPr="00BF771D">
        <w:rPr>
          <w:rFonts w:ascii="Times New Roman" w:hAnsi="Times New Roman"/>
          <w:b/>
          <w:sz w:val="28"/>
          <w:szCs w:val="28"/>
        </w:rPr>
        <w:t xml:space="preserve"> и (или) вид</w:t>
      </w:r>
      <w:r w:rsidR="00BF771D">
        <w:rPr>
          <w:rFonts w:ascii="Times New Roman" w:hAnsi="Times New Roman"/>
          <w:b/>
          <w:sz w:val="28"/>
          <w:szCs w:val="28"/>
        </w:rPr>
        <w:t>а</w:t>
      </w:r>
      <w:r w:rsidR="00FE03CD" w:rsidRPr="00BF771D">
        <w:rPr>
          <w:rFonts w:ascii="Times New Roman" w:hAnsi="Times New Roman"/>
          <w:b/>
          <w:sz w:val="28"/>
          <w:szCs w:val="28"/>
        </w:rPr>
        <w:t xml:space="preserve"> работ</w:t>
      </w:r>
      <w:r w:rsidRPr="00BF771D">
        <w:rPr>
          <w:rFonts w:ascii="Times New Roman" w:hAnsi="Times New Roman"/>
          <w:sz w:val="28"/>
          <w:szCs w:val="28"/>
        </w:rPr>
        <w:t xml:space="preserve">» </w:t>
      </w:r>
      <w:r w:rsidR="006E29BD" w:rsidRPr="00BF771D">
        <w:rPr>
          <w:rFonts w:ascii="Times New Roman" w:hAnsi="Times New Roman"/>
          <w:sz w:val="28"/>
          <w:szCs w:val="28"/>
        </w:rPr>
        <w:t xml:space="preserve">заполняется </w:t>
      </w:r>
      <w:r w:rsidRPr="00BF771D">
        <w:rPr>
          <w:rFonts w:ascii="Times New Roman" w:hAnsi="Times New Roman"/>
          <w:sz w:val="28"/>
          <w:szCs w:val="28"/>
        </w:rPr>
        <w:t xml:space="preserve">в соответствии с </w:t>
      </w:r>
      <w:r w:rsidR="006E29BD" w:rsidRPr="00BF771D">
        <w:rPr>
          <w:rFonts w:ascii="Times New Roman" w:hAnsi="Times New Roman"/>
          <w:sz w:val="28"/>
          <w:szCs w:val="28"/>
        </w:rPr>
        <w:t xml:space="preserve">пунктом </w:t>
      </w:r>
      <w:r w:rsidR="0033569E" w:rsidRPr="00BF771D">
        <w:rPr>
          <w:rFonts w:ascii="Times New Roman" w:hAnsi="Times New Roman"/>
          <w:sz w:val="28"/>
          <w:szCs w:val="28"/>
        </w:rPr>
        <w:t>2.</w:t>
      </w:r>
      <w:r w:rsidR="00F04590">
        <w:rPr>
          <w:rFonts w:ascii="Times New Roman" w:hAnsi="Times New Roman"/>
          <w:sz w:val="28"/>
          <w:szCs w:val="28"/>
        </w:rPr>
        <w:t>4</w:t>
      </w:r>
      <w:r w:rsidRPr="00BF771D">
        <w:rPr>
          <w:rFonts w:ascii="Times New Roman" w:hAnsi="Times New Roman"/>
          <w:sz w:val="28"/>
          <w:szCs w:val="28"/>
        </w:rPr>
        <w:t xml:space="preserve"> </w:t>
      </w:r>
      <w:r w:rsidR="000A0456" w:rsidRPr="00BF771D">
        <w:rPr>
          <w:rFonts w:ascii="Times New Roman" w:hAnsi="Times New Roman"/>
          <w:sz w:val="28"/>
          <w:szCs w:val="28"/>
        </w:rPr>
        <w:t xml:space="preserve">настоящей </w:t>
      </w:r>
      <w:r w:rsidR="00304B0E" w:rsidRPr="00BF771D">
        <w:rPr>
          <w:rFonts w:ascii="Times New Roman" w:hAnsi="Times New Roman"/>
          <w:sz w:val="28"/>
          <w:szCs w:val="28"/>
        </w:rPr>
        <w:t>м</w:t>
      </w:r>
      <w:r w:rsidRPr="00BF771D">
        <w:rPr>
          <w:rFonts w:ascii="Times New Roman" w:hAnsi="Times New Roman"/>
          <w:sz w:val="28"/>
          <w:szCs w:val="28"/>
        </w:rPr>
        <w:t xml:space="preserve">етодики. </w:t>
      </w:r>
      <w:r w:rsidR="00611938">
        <w:rPr>
          <w:rFonts w:ascii="Times New Roman" w:hAnsi="Times New Roman"/>
          <w:sz w:val="28"/>
          <w:szCs w:val="28"/>
        </w:rPr>
        <w:t>Предусмотренные графиком оплаты выполненных работ н</w:t>
      </w:r>
      <w:r w:rsidR="00611938" w:rsidRPr="00611938">
        <w:rPr>
          <w:rFonts w:ascii="Times New Roman" w:hAnsi="Times New Roman"/>
          <w:sz w:val="28"/>
          <w:szCs w:val="28"/>
        </w:rPr>
        <w:t>аименовани</w:t>
      </w:r>
      <w:r w:rsidR="00611938">
        <w:rPr>
          <w:rFonts w:ascii="Times New Roman" w:hAnsi="Times New Roman"/>
          <w:sz w:val="28"/>
          <w:szCs w:val="28"/>
        </w:rPr>
        <w:t>я</w:t>
      </w:r>
      <w:r w:rsidR="00611938" w:rsidRPr="00611938">
        <w:rPr>
          <w:rFonts w:ascii="Times New Roman" w:hAnsi="Times New Roman"/>
          <w:sz w:val="28"/>
          <w:szCs w:val="28"/>
        </w:rPr>
        <w:t xml:space="preserve"> этапа строительства, реконструкции объекта, комплекса работ и (или) вида работ</w:t>
      </w:r>
      <w:r w:rsidR="00611938">
        <w:rPr>
          <w:rFonts w:ascii="Times New Roman" w:hAnsi="Times New Roman"/>
          <w:sz w:val="28"/>
          <w:szCs w:val="28"/>
        </w:rPr>
        <w:t xml:space="preserve"> должны в полном объеме соответствовать н</w:t>
      </w:r>
      <w:r w:rsidR="00611938" w:rsidRPr="00611938">
        <w:rPr>
          <w:rFonts w:ascii="Times New Roman" w:hAnsi="Times New Roman"/>
          <w:sz w:val="28"/>
          <w:szCs w:val="28"/>
        </w:rPr>
        <w:t>аименовани</w:t>
      </w:r>
      <w:r w:rsidR="00611938">
        <w:rPr>
          <w:rFonts w:ascii="Times New Roman" w:hAnsi="Times New Roman"/>
          <w:sz w:val="28"/>
          <w:szCs w:val="28"/>
        </w:rPr>
        <w:t>ям</w:t>
      </w:r>
      <w:r w:rsidR="00611938" w:rsidRPr="00611938">
        <w:rPr>
          <w:rFonts w:ascii="Times New Roman" w:hAnsi="Times New Roman"/>
          <w:sz w:val="28"/>
          <w:szCs w:val="28"/>
        </w:rPr>
        <w:t xml:space="preserve"> этапа строительства, реконструкции объекта, комплекса работ и (или) вида работ</w:t>
      </w:r>
      <w:r w:rsidR="00611938">
        <w:rPr>
          <w:rFonts w:ascii="Times New Roman" w:hAnsi="Times New Roman"/>
          <w:sz w:val="28"/>
          <w:szCs w:val="28"/>
        </w:rPr>
        <w:t>, предусмотренным в графике выполнения работ.</w:t>
      </w:r>
    </w:p>
    <w:p w14:paraId="639AA371" w14:textId="4F4833CE" w:rsidR="000F2C43" w:rsidRPr="00BF771D" w:rsidRDefault="003C3C5C" w:rsidP="00F4364B">
      <w:pPr>
        <w:spacing w:after="0" w:line="240" w:lineRule="auto"/>
        <w:ind w:firstLine="709"/>
        <w:jc w:val="both"/>
        <w:rPr>
          <w:rFonts w:ascii="Times New Roman" w:hAnsi="Times New Roman"/>
          <w:sz w:val="28"/>
          <w:szCs w:val="28"/>
        </w:rPr>
      </w:pPr>
      <w:r w:rsidRPr="00BF771D">
        <w:rPr>
          <w:rFonts w:ascii="Times New Roman" w:hAnsi="Times New Roman"/>
          <w:sz w:val="28"/>
          <w:szCs w:val="28"/>
        </w:rPr>
        <w:t>3.4</w:t>
      </w:r>
      <w:r w:rsidR="000F2C43" w:rsidRPr="00BF771D">
        <w:rPr>
          <w:rFonts w:ascii="Times New Roman" w:hAnsi="Times New Roman"/>
          <w:sz w:val="28"/>
          <w:szCs w:val="28"/>
        </w:rPr>
        <w:t xml:space="preserve">. </w:t>
      </w:r>
      <w:r w:rsidR="00445E1F">
        <w:rPr>
          <w:rFonts w:ascii="Times New Roman" w:hAnsi="Times New Roman"/>
          <w:sz w:val="28"/>
          <w:szCs w:val="28"/>
        </w:rPr>
        <w:t>Колонка</w:t>
      </w:r>
      <w:r w:rsidR="000F2C43" w:rsidRPr="00BF771D">
        <w:rPr>
          <w:rFonts w:ascii="Times New Roman" w:hAnsi="Times New Roman"/>
          <w:sz w:val="28"/>
          <w:szCs w:val="28"/>
        </w:rPr>
        <w:t xml:space="preserve"> «</w:t>
      </w:r>
      <w:r w:rsidR="000F2C43" w:rsidRPr="00BF771D">
        <w:rPr>
          <w:rFonts w:ascii="Times New Roman" w:hAnsi="Times New Roman"/>
          <w:b/>
          <w:sz w:val="28"/>
          <w:szCs w:val="28"/>
        </w:rPr>
        <w:t>сроки выплаты аванса</w:t>
      </w:r>
      <w:r w:rsidR="000F2C43" w:rsidRPr="00BF771D">
        <w:rPr>
          <w:rFonts w:ascii="Times New Roman" w:hAnsi="Times New Roman"/>
          <w:sz w:val="28"/>
          <w:szCs w:val="28"/>
        </w:rPr>
        <w:t xml:space="preserve">» содержит </w:t>
      </w:r>
      <w:r w:rsidR="003C6E4D" w:rsidRPr="00BF771D">
        <w:rPr>
          <w:rFonts w:ascii="Times New Roman" w:hAnsi="Times New Roman"/>
          <w:sz w:val="28"/>
          <w:szCs w:val="28"/>
        </w:rPr>
        <w:t xml:space="preserve">сроки </w:t>
      </w:r>
      <w:r w:rsidR="000F2C43" w:rsidRPr="00BF771D">
        <w:rPr>
          <w:rFonts w:ascii="Times New Roman" w:hAnsi="Times New Roman"/>
          <w:sz w:val="28"/>
          <w:szCs w:val="28"/>
        </w:rPr>
        <w:t xml:space="preserve">перечисления </w:t>
      </w:r>
      <w:r w:rsidR="006E2912" w:rsidRPr="00BF771D">
        <w:rPr>
          <w:rFonts w:ascii="Times New Roman" w:hAnsi="Times New Roman"/>
          <w:sz w:val="28"/>
          <w:szCs w:val="28"/>
        </w:rPr>
        <w:t>аванса</w:t>
      </w:r>
      <w:r w:rsidR="00086329" w:rsidRPr="00BF771D">
        <w:rPr>
          <w:rFonts w:ascii="Times New Roman" w:hAnsi="Times New Roman"/>
          <w:sz w:val="28"/>
          <w:szCs w:val="28"/>
        </w:rPr>
        <w:t xml:space="preserve"> в соответствии с условиями контракта</w:t>
      </w:r>
      <w:r w:rsidR="00445E1F">
        <w:rPr>
          <w:rFonts w:ascii="Times New Roman" w:hAnsi="Times New Roman"/>
          <w:sz w:val="28"/>
          <w:szCs w:val="28"/>
        </w:rPr>
        <w:t xml:space="preserve"> и заполняется в случае, если авансовые платежи предусмотрены контрактом.</w:t>
      </w:r>
    </w:p>
    <w:p w14:paraId="5735BF43" w14:textId="77777777" w:rsidR="00662BD6" w:rsidRDefault="00155D24" w:rsidP="00662BD6">
      <w:pPr>
        <w:spacing w:after="0" w:line="240" w:lineRule="auto"/>
        <w:ind w:firstLine="709"/>
        <w:jc w:val="both"/>
        <w:rPr>
          <w:rFonts w:ascii="Times New Roman" w:hAnsi="Times New Roman"/>
          <w:sz w:val="28"/>
          <w:szCs w:val="28"/>
        </w:rPr>
      </w:pPr>
      <w:r w:rsidRPr="00BF771D">
        <w:rPr>
          <w:rFonts w:ascii="Times New Roman" w:hAnsi="Times New Roman"/>
          <w:sz w:val="28"/>
          <w:szCs w:val="28"/>
        </w:rPr>
        <w:t xml:space="preserve">3.5. </w:t>
      </w:r>
      <w:r w:rsidR="00445E1F">
        <w:rPr>
          <w:rFonts w:ascii="Times New Roman" w:hAnsi="Times New Roman"/>
          <w:sz w:val="28"/>
          <w:szCs w:val="28"/>
        </w:rPr>
        <w:t>Колонка</w:t>
      </w:r>
      <w:r w:rsidRPr="00BF771D">
        <w:rPr>
          <w:rFonts w:ascii="Times New Roman" w:hAnsi="Times New Roman"/>
          <w:sz w:val="28"/>
          <w:szCs w:val="28"/>
        </w:rPr>
        <w:t xml:space="preserve"> «</w:t>
      </w:r>
      <w:r w:rsidR="00086329" w:rsidRPr="00BF771D">
        <w:rPr>
          <w:rFonts w:ascii="Times New Roman" w:hAnsi="Times New Roman"/>
          <w:b/>
          <w:sz w:val="28"/>
          <w:szCs w:val="28"/>
        </w:rPr>
        <w:t>размер аванса, подлежащего выплате подрядчику</w:t>
      </w:r>
      <w:r w:rsidRPr="00BF771D">
        <w:rPr>
          <w:rFonts w:ascii="Times New Roman" w:hAnsi="Times New Roman"/>
          <w:sz w:val="28"/>
          <w:szCs w:val="28"/>
        </w:rPr>
        <w:t>» содержит сведения о сумме аванса</w:t>
      </w:r>
      <w:r w:rsidR="00086329" w:rsidRPr="00BF771D">
        <w:rPr>
          <w:rFonts w:ascii="Times New Roman" w:hAnsi="Times New Roman"/>
          <w:sz w:val="28"/>
          <w:szCs w:val="28"/>
        </w:rPr>
        <w:t xml:space="preserve"> в соответствии с условиями контракта</w:t>
      </w:r>
      <w:r w:rsidR="00445E1F">
        <w:rPr>
          <w:rFonts w:ascii="Times New Roman" w:hAnsi="Times New Roman"/>
          <w:sz w:val="28"/>
          <w:szCs w:val="28"/>
        </w:rPr>
        <w:t xml:space="preserve"> и заполняется в случае, если авансовые платежи предусмотрены контрактом</w:t>
      </w:r>
      <w:r w:rsidRPr="00BF771D">
        <w:rPr>
          <w:rFonts w:ascii="Times New Roman" w:hAnsi="Times New Roman"/>
          <w:sz w:val="28"/>
          <w:szCs w:val="28"/>
        </w:rPr>
        <w:t>.</w:t>
      </w:r>
      <w:r w:rsidR="00ED3C2D">
        <w:rPr>
          <w:rFonts w:ascii="Times New Roman" w:hAnsi="Times New Roman"/>
          <w:sz w:val="28"/>
          <w:szCs w:val="28"/>
        </w:rPr>
        <w:t xml:space="preserve"> </w:t>
      </w:r>
    </w:p>
    <w:p w14:paraId="291DF936" w14:textId="43F75AF6" w:rsidR="00086329" w:rsidRPr="00BF771D" w:rsidRDefault="00B65677" w:rsidP="00662BD6">
      <w:pPr>
        <w:spacing w:after="0" w:line="240" w:lineRule="auto"/>
        <w:ind w:firstLine="709"/>
        <w:jc w:val="both"/>
        <w:rPr>
          <w:rFonts w:ascii="Times New Roman" w:hAnsi="Times New Roman"/>
          <w:sz w:val="28"/>
          <w:szCs w:val="28"/>
        </w:rPr>
      </w:pPr>
      <w:r w:rsidRPr="00BF771D">
        <w:rPr>
          <w:rFonts w:ascii="Times New Roman" w:hAnsi="Times New Roman"/>
          <w:sz w:val="28"/>
          <w:szCs w:val="28"/>
        </w:rPr>
        <w:t>3.</w:t>
      </w:r>
      <w:r w:rsidR="00155D24" w:rsidRPr="00BF771D">
        <w:rPr>
          <w:rFonts w:ascii="Times New Roman" w:hAnsi="Times New Roman"/>
          <w:sz w:val="28"/>
          <w:szCs w:val="28"/>
        </w:rPr>
        <w:t>6</w:t>
      </w:r>
      <w:r w:rsidRPr="00BF771D">
        <w:rPr>
          <w:rFonts w:ascii="Times New Roman" w:hAnsi="Times New Roman"/>
          <w:sz w:val="28"/>
          <w:szCs w:val="28"/>
        </w:rPr>
        <w:t>.</w:t>
      </w:r>
      <w:r w:rsidR="006E29BD" w:rsidRPr="00BF771D">
        <w:rPr>
          <w:rFonts w:ascii="Times New Roman" w:hAnsi="Times New Roman"/>
          <w:sz w:val="28"/>
          <w:szCs w:val="28"/>
        </w:rPr>
        <w:t xml:space="preserve"> В</w:t>
      </w:r>
      <w:r w:rsidR="0083276C" w:rsidRPr="00BF771D">
        <w:rPr>
          <w:rFonts w:ascii="Times New Roman" w:hAnsi="Times New Roman"/>
          <w:sz w:val="28"/>
          <w:szCs w:val="28"/>
        </w:rPr>
        <w:t xml:space="preserve"> </w:t>
      </w:r>
      <w:r w:rsidR="00445E1F">
        <w:rPr>
          <w:rFonts w:ascii="Times New Roman" w:hAnsi="Times New Roman"/>
          <w:sz w:val="28"/>
          <w:szCs w:val="28"/>
        </w:rPr>
        <w:t>колонке</w:t>
      </w:r>
      <w:r w:rsidRPr="00BF771D">
        <w:rPr>
          <w:rFonts w:ascii="Times New Roman" w:hAnsi="Times New Roman"/>
          <w:sz w:val="28"/>
          <w:szCs w:val="28"/>
        </w:rPr>
        <w:t xml:space="preserve"> «</w:t>
      </w:r>
      <w:r w:rsidR="00F04590" w:rsidRPr="00F04590">
        <w:rPr>
          <w:rFonts w:ascii="Times New Roman" w:hAnsi="Times New Roman"/>
          <w:b/>
          <w:sz w:val="28"/>
          <w:szCs w:val="28"/>
        </w:rPr>
        <w:t>сумма к оплате</w:t>
      </w:r>
      <w:r w:rsidRPr="00BF771D">
        <w:rPr>
          <w:rFonts w:ascii="Times New Roman" w:hAnsi="Times New Roman"/>
          <w:sz w:val="28"/>
          <w:szCs w:val="28"/>
        </w:rPr>
        <w:t xml:space="preserve">» </w:t>
      </w:r>
      <w:r w:rsidR="006E29BD" w:rsidRPr="00BF771D">
        <w:rPr>
          <w:rFonts w:ascii="Times New Roman" w:hAnsi="Times New Roman"/>
          <w:sz w:val="28"/>
          <w:szCs w:val="28"/>
        </w:rPr>
        <w:t>указывается</w:t>
      </w:r>
      <w:r w:rsidR="00921999" w:rsidRPr="00BF771D">
        <w:rPr>
          <w:rFonts w:ascii="Times New Roman" w:hAnsi="Times New Roman"/>
          <w:sz w:val="28"/>
          <w:szCs w:val="28"/>
        </w:rPr>
        <w:t xml:space="preserve"> подлежащая выплате подрядчику сумма денежных средств, </w:t>
      </w:r>
      <w:r w:rsidR="00086329" w:rsidRPr="00BF771D">
        <w:rPr>
          <w:rFonts w:ascii="Times New Roman" w:hAnsi="Times New Roman"/>
          <w:sz w:val="28"/>
          <w:szCs w:val="28"/>
        </w:rPr>
        <w:t xml:space="preserve">определяемая исходя из цены контракта с учетом доли </w:t>
      </w:r>
      <w:r w:rsidR="00BF771D">
        <w:rPr>
          <w:rFonts w:ascii="Times New Roman" w:hAnsi="Times New Roman"/>
          <w:sz w:val="28"/>
          <w:szCs w:val="28"/>
        </w:rPr>
        <w:t xml:space="preserve">в ней </w:t>
      </w:r>
      <w:r w:rsidR="00086329" w:rsidRPr="00BF771D">
        <w:rPr>
          <w:rFonts w:ascii="Times New Roman" w:hAnsi="Times New Roman"/>
          <w:sz w:val="28"/>
          <w:szCs w:val="28"/>
        </w:rPr>
        <w:t>соответствующего этапа строительства, реконструкции объекта, комплекса</w:t>
      </w:r>
      <w:r w:rsidR="00BF771D">
        <w:rPr>
          <w:rFonts w:ascii="Times New Roman" w:hAnsi="Times New Roman"/>
          <w:sz w:val="28"/>
          <w:szCs w:val="28"/>
        </w:rPr>
        <w:t xml:space="preserve"> работ</w:t>
      </w:r>
      <w:r w:rsidR="00086329" w:rsidRPr="00BF771D">
        <w:rPr>
          <w:rFonts w:ascii="Times New Roman" w:hAnsi="Times New Roman"/>
          <w:sz w:val="28"/>
          <w:szCs w:val="28"/>
        </w:rPr>
        <w:t xml:space="preserve"> и (или) вида работ, ранее выплаченного подрядчику аванса </w:t>
      </w:r>
      <w:r w:rsidR="002A0EBA" w:rsidRPr="00BF771D">
        <w:rPr>
          <w:rFonts w:ascii="Times New Roman" w:hAnsi="Times New Roman"/>
          <w:sz w:val="28"/>
          <w:szCs w:val="28"/>
        </w:rPr>
        <w:t xml:space="preserve">и суммы, подлежащей выплате после получения заказчиком заключения </w:t>
      </w:r>
      <w:r w:rsidR="002A0EBA" w:rsidRPr="00BF771D">
        <w:rPr>
          <w:rFonts w:ascii="Times New Roman" w:hAnsi="Times New Roman"/>
          <w:sz w:val="28"/>
          <w:szCs w:val="28"/>
        </w:rPr>
        <w:lastRenderedPageBreak/>
        <w:t>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w:t>
      </w:r>
    </w:p>
    <w:p w14:paraId="78F02E62" w14:textId="3E322224" w:rsidR="00D3147E" w:rsidRPr="00BF771D" w:rsidRDefault="00155D24" w:rsidP="00F4364B">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BF771D">
        <w:rPr>
          <w:rFonts w:ascii="Times New Roman" w:hAnsi="Times New Roman"/>
          <w:sz w:val="28"/>
          <w:szCs w:val="28"/>
        </w:rPr>
        <w:t>3.7</w:t>
      </w:r>
      <w:r w:rsidR="002F0752" w:rsidRPr="00BF771D">
        <w:rPr>
          <w:rFonts w:ascii="Times New Roman" w:hAnsi="Times New Roman"/>
          <w:sz w:val="28"/>
          <w:szCs w:val="28"/>
        </w:rPr>
        <w:t xml:space="preserve">. </w:t>
      </w:r>
      <w:r w:rsidR="00445E1F">
        <w:rPr>
          <w:rFonts w:ascii="Times New Roman" w:hAnsi="Times New Roman"/>
          <w:sz w:val="28"/>
          <w:szCs w:val="28"/>
        </w:rPr>
        <w:t>Колонка</w:t>
      </w:r>
      <w:r w:rsidR="002F0752" w:rsidRPr="00BF771D">
        <w:rPr>
          <w:rFonts w:ascii="Times New Roman" w:hAnsi="Times New Roman"/>
          <w:sz w:val="28"/>
          <w:szCs w:val="28"/>
        </w:rPr>
        <w:t xml:space="preserve"> «</w:t>
      </w:r>
      <w:r w:rsidR="002F0752" w:rsidRPr="00BF771D">
        <w:rPr>
          <w:rFonts w:ascii="Times New Roman" w:hAnsi="Times New Roman"/>
          <w:b/>
          <w:sz w:val="28"/>
          <w:szCs w:val="28"/>
        </w:rPr>
        <w:t xml:space="preserve">сроки оплаты </w:t>
      </w:r>
      <w:r w:rsidR="00BF771D">
        <w:rPr>
          <w:rFonts w:ascii="Times New Roman" w:hAnsi="Times New Roman"/>
          <w:b/>
          <w:sz w:val="28"/>
          <w:szCs w:val="28"/>
        </w:rPr>
        <w:t xml:space="preserve">за </w:t>
      </w:r>
      <w:r w:rsidR="002F0752" w:rsidRPr="00BF771D">
        <w:rPr>
          <w:rFonts w:ascii="Times New Roman" w:hAnsi="Times New Roman"/>
          <w:b/>
          <w:sz w:val="28"/>
          <w:szCs w:val="28"/>
        </w:rPr>
        <w:t>выполненн</w:t>
      </w:r>
      <w:r w:rsidR="00BF771D">
        <w:rPr>
          <w:rFonts w:ascii="Times New Roman" w:hAnsi="Times New Roman"/>
          <w:b/>
          <w:sz w:val="28"/>
          <w:szCs w:val="28"/>
        </w:rPr>
        <w:t>ый</w:t>
      </w:r>
      <w:r w:rsidR="002F0752" w:rsidRPr="00BF771D">
        <w:rPr>
          <w:rFonts w:ascii="Times New Roman" w:hAnsi="Times New Roman"/>
          <w:b/>
          <w:sz w:val="28"/>
          <w:szCs w:val="28"/>
        </w:rPr>
        <w:t xml:space="preserve"> </w:t>
      </w:r>
      <w:r w:rsidR="006E2912" w:rsidRPr="00BF771D">
        <w:rPr>
          <w:rFonts w:ascii="Times New Roman" w:hAnsi="Times New Roman"/>
          <w:b/>
          <w:sz w:val="28"/>
          <w:szCs w:val="28"/>
        </w:rPr>
        <w:t xml:space="preserve">этап строительства, </w:t>
      </w:r>
      <w:r w:rsidR="003C3C5C" w:rsidRPr="00BF771D">
        <w:rPr>
          <w:rFonts w:ascii="Times New Roman" w:hAnsi="Times New Roman"/>
          <w:b/>
          <w:sz w:val="28"/>
          <w:szCs w:val="28"/>
        </w:rPr>
        <w:t xml:space="preserve">реконструкции </w:t>
      </w:r>
      <w:r w:rsidR="002833A3" w:rsidRPr="00BF771D">
        <w:rPr>
          <w:rFonts w:ascii="Times New Roman" w:hAnsi="Times New Roman"/>
          <w:b/>
          <w:sz w:val="28"/>
          <w:szCs w:val="28"/>
        </w:rPr>
        <w:t>о</w:t>
      </w:r>
      <w:r w:rsidR="005D41BE" w:rsidRPr="00BF771D">
        <w:rPr>
          <w:rFonts w:ascii="Times New Roman" w:hAnsi="Times New Roman"/>
          <w:b/>
          <w:sz w:val="28"/>
          <w:szCs w:val="28"/>
        </w:rPr>
        <w:t xml:space="preserve">бъекта, </w:t>
      </w:r>
      <w:r w:rsidR="002833A3" w:rsidRPr="00BF771D">
        <w:rPr>
          <w:rFonts w:ascii="Times New Roman" w:hAnsi="Times New Roman"/>
          <w:b/>
          <w:sz w:val="28"/>
          <w:szCs w:val="28"/>
        </w:rPr>
        <w:t xml:space="preserve">комплекс работ и (или) </w:t>
      </w:r>
      <w:r w:rsidR="00334A01" w:rsidRPr="00BF771D">
        <w:rPr>
          <w:rFonts w:ascii="Times New Roman" w:hAnsi="Times New Roman"/>
          <w:b/>
          <w:sz w:val="28"/>
          <w:szCs w:val="28"/>
        </w:rPr>
        <w:t>вид работ</w:t>
      </w:r>
      <w:r w:rsidR="002F0752" w:rsidRPr="00BF771D">
        <w:rPr>
          <w:rFonts w:ascii="Times New Roman" w:hAnsi="Times New Roman"/>
          <w:sz w:val="28"/>
          <w:szCs w:val="28"/>
        </w:rPr>
        <w:t>» заполняется заказчиком с</w:t>
      </w:r>
      <w:r w:rsidR="00EE304C" w:rsidRPr="00BF771D">
        <w:rPr>
          <w:rFonts w:ascii="Times New Roman" w:hAnsi="Times New Roman"/>
          <w:sz w:val="28"/>
          <w:szCs w:val="28"/>
        </w:rPr>
        <w:t xml:space="preserve"> учетом</w:t>
      </w:r>
      <w:r w:rsidR="002F0752" w:rsidRPr="00BF771D">
        <w:rPr>
          <w:rFonts w:ascii="Times New Roman" w:hAnsi="Times New Roman"/>
          <w:sz w:val="28"/>
          <w:szCs w:val="28"/>
        </w:rPr>
        <w:t xml:space="preserve"> </w:t>
      </w:r>
      <w:r w:rsidR="005D41BE" w:rsidRPr="00BF771D">
        <w:rPr>
          <w:rFonts w:ascii="Times New Roman" w:hAnsi="Times New Roman"/>
          <w:sz w:val="28"/>
          <w:szCs w:val="28"/>
        </w:rPr>
        <w:t>условий</w:t>
      </w:r>
      <w:r w:rsidR="002F0752" w:rsidRPr="00BF771D">
        <w:rPr>
          <w:rFonts w:ascii="Times New Roman" w:hAnsi="Times New Roman"/>
          <w:sz w:val="28"/>
          <w:szCs w:val="28"/>
        </w:rPr>
        <w:t xml:space="preserve"> </w:t>
      </w:r>
      <w:r w:rsidR="00754C16" w:rsidRPr="00BF771D">
        <w:rPr>
          <w:rFonts w:ascii="Times New Roman" w:hAnsi="Times New Roman"/>
          <w:sz w:val="28"/>
          <w:szCs w:val="28"/>
        </w:rPr>
        <w:t>к</w:t>
      </w:r>
      <w:r w:rsidR="002F0752" w:rsidRPr="00BF771D">
        <w:rPr>
          <w:rFonts w:ascii="Times New Roman" w:hAnsi="Times New Roman"/>
          <w:sz w:val="28"/>
          <w:szCs w:val="28"/>
        </w:rPr>
        <w:t>онтракт</w:t>
      </w:r>
      <w:r w:rsidR="005D41BE" w:rsidRPr="00BF771D">
        <w:rPr>
          <w:rFonts w:ascii="Times New Roman" w:hAnsi="Times New Roman"/>
          <w:sz w:val="28"/>
          <w:szCs w:val="28"/>
        </w:rPr>
        <w:t>а</w:t>
      </w:r>
      <w:r w:rsidR="00754C16" w:rsidRPr="00BF771D">
        <w:rPr>
          <w:rFonts w:ascii="Times New Roman" w:hAnsi="Times New Roman"/>
          <w:sz w:val="28"/>
          <w:szCs w:val="28"/>
        </w:rPr>
        <w:t xml:space="preserve"> и </w:t>
      </w:r>
      <w:r w:rsidR="00D3147E" w:rsidRPr="00BF771D">
        <w:rPr>
          <w:rFonts w:ascii="Times New Roman" w:hAnsi="Times New Roman"/>
          <w:sz w:val="28"/>
          <w:szCs w:val="28"/>
        </w:rPr>
        <w:t xml:space="preserve">содержит указание на сроки оплаты выполненных работ по этапам строительства, реконструкции объекта, комплексам работ и (или) видам работ в виде календарной даты </w:t>
      </w:r>
      <w:r w:rsidR="00D3147E" w:rsidRPr="00BF771D">
        <w:rPr>
          <w:rFonts w:ascii="Times New Roman" w:eastAsiaTheme="minorHAnsi" w:hAnsi="Times New Roman"/>
          <w:sz w:val="28"/>
          <w:szCs w:val="28"/>
        </w:rPr>
        <w:t xml:space="preserve">или периода времени и события, </w:t>
      </w:r>
      <w:r w:rsidR="00D3147E" w:rsidRPr="00BF771D">
        <w:rPr>
          <w:rFonts w:ascii="Times New Roman" w:hAnsi="Times New Roman"/>
          <w:sz w:val="28"/>
          <w:szCs w:val="28"/>
        </w:rPr>
        <w:t xml:space="preserve">со дня наступления которого начинается исчисление такого срока. </w:t>
      </w:r>
      <w:r w:rsidR="00D3147E" w:rsidRPr="00BF771D">
        <w:rPr>
          <w:rFonts w:ascii="Times New Roman" w:hAnsi="Times New Roman"/>
          <w:sz w:val="28"/>
          <w:szCs w:val="28"/>
          <w:shd w:val="clear" w:color="auto" w:fill="FFFFFF"/>
        </w:rPr>
        <w:t>В качестве единицы времени в графике могут быть приняты день, неделя, месяц.</w:t>
      </w:r>
    </w:p>
    <w:p w14:paraId="2005ED62" w14:textId="457CCACD" w:rsidR="0086557D" w:rsidRPr="00BF771D" w:rsidRDefault="0086557D" w:rsidP="00F4364B">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BF771D">
        <w:rPr>
          <w:rFonts w:ascii="Times New Roman" w:hAnsi="Times New Roman"/>
          <w:sz w:val="28"/>
          <w:szCs w:val="28"/>
        </w:rPr>
        <w:t xml:space="preserve">3.8. </w:t>
      </w:r>
      <w:r w:rsidR="00F4364B">
        <w:rPr>
          <w:rFonts w:ascii="Times New Roman" w:hAnsi="Times New Roman"/>
          <w:sz w:val="28"/>
          <w:szCs w:val="28"/>
        </w:rPr>
        <w:t>Колонка</w:t>
      </w:r>
      <w:r w:rsidRPr="00BF771D">
        <w:rPr>
          <w:rFonts w:ascii="Times New Roman" w:hAnsi="Times New Roman"/>
          <w:sz w:val="28"/>
          <w:szCs w:val="28"/>
        </w:rPr>
        <w:t xml:space="preserve"> «</w:t>
      </w:r>
      <w:r w:rsidRPr="00BF771D">
        <w:rPr>
          <w:rFonts w:ascii="Times New Roman" w:hAnsi="Times New Roman"/>
          <w:b/>
          <w:sz w:val="28"/>
          <w:szCs w:val="28"/>
        </w:rPr>
        <w:t>доля этапа строительства объекта, комплекса работ и (или) вида работа в цене контракта</w:t>
      </w:r>
      <w:r w:rsidRPr="00BF771D">
        <w:rPr>
          <w:rFonts w:ascii="Times New Roman" w:hAnsi="Times New Roman"/>
          <w:sz w:val="28"/>
          <w:szCs w:val="28"/>
        </w:rPr>
        <w:t xml:space="preserve">» содержит отношение стоимости выполнения конкретного этапа строительства объекта, комплекса работ и (или) вида работ в процентном отношении к цене </w:t>
      </w:r>
      <w:r w:rsidR="00565F3E" w:rsidRPr="00BF771D">
        <w:rPr>
          <w:rFonts w:ascii="Times New Roman" w:hAnsi="Times New Roman"/>
          <w:sz w:val="28"/>
          <w:szCs w:val="28"/>
        </w:rPr>
        <w:t>к</w:t>
      </w:r>
      <w:r w:rsidRPr="00BF771D">
        <w:rPr>
          <w:rFonts w:ascii="Times New Roman" w:hAnsi="Times New Roman"/>
          <w:sz w:val="28"/>
          <w:szCs w:val="28"/>
        </w:rPr>
        <w:t>онтракт</w:t>
      </w:r>
      <w:r w:rsidRPr="005041BF">
        <w:rPr>
          <w:rFonts w:ascii="Times New Roman" w:hAnsi="Times New Roman"/>
          <w:sz w:val="28"/>
          <w:szCs w:val="28"/>
        </w:rPr>
        <w:t>а.</w:t>
      </w:r>
    </w:p>
    <w:p w14:paraId="1A00D8C0" w14:textId="6FD76F82" w:rsidR="00DB0334" w:rsidRDefault="00DB0334" w:rsidP="00F4364B">
      <w:pPr>
        <w:spacing w:after="0" w:line="240" w:lineRule="auto"/>
        <w:ind w:firstLine="709"/>
        <w:jc w:val="both"/>
        <w:rPr>
          <w:rFonts w:ascii="Times New Roman" w:eastAsiaTheme="minorHAnsi" w:hAnsi="Times New Roman"/>
          <w:bCs/>
          <w:sz w:val="28"/>
          <w:szCs w:val="28"/>
        </w:rPr>
      </w:pPr>
      <w:r w:rsidRPr="00BF771D">
        <w:rPr>
          <w:rFonts w:ascii="Times New Roman" w:hAnsi="Times New Roman"/>
          <w:sz w:val="28"/>
          <w:szCs w:val="28"/>
        </w:rPr>
        <w:t>З.</w:t>
      </w:r>
      <w:r w:rsidR="00BF771D">
        <w:rPr>
          <w:rFonts w:ascii="Times New Roman" w:hAnsi="Times New Roman"/>
          <w:sz w:val="28"/>
          <w:szCs w:val="28"/>
        </w:rPr>
        <w:t>9</w:t>
      </w:r>
      <w:r w:rsidRPr="00BF771D">
        <w:rPr>
          <w:rFonts w:ascii="Times New Roman" w:hAnsi="Times New Roman"/>
          <w:sz w:val="28"/>
          <w:szCs w:val="28"/>
        </w:rPr>
        <w:t xml:space="preserve">. </w:t>
      </w:r>
      <w:r w:rsidR="00F4364B">
        <w:rPr>
          <w:rFonts w:ascii="Times New Roman" w:hAnsi="Times New Roman"/>
          <w:sz w:val="28"/>
          <w:szCs w:val="28"/>
        </w:rPr>
        <w:t>Колонка</w:t>
      </w:r>
      <w:r w:rsidRPr="00BF771D">
        <w:rPr>
          <w:rFonts w:ascii="Times New Roman" w:hAnsi="Times New Roman"/>
          <w:sz w:val="28"/>
          <w:szCs w:val="28"/>
        </w:rPr>
        <w:t xml:space="preserve"> «</w:t>
      </w:r>
      <w:r w:rsidRPr="00BF771D">
        <w:rPr>
          <w:rFonts w:ascii="Times New Roman" w:eastAsiaTheme="minorHAnsi" w:hAnsi="Times New Roman"/>
          <w:b/>
          <w:bCs/>
          <w:sz w:val="28"/>
          <w:szCs w:val="28"/>
        </w:rPr>
        <w:t xml:space="preserve">объемы работ, </w:t>
      </w:r>
      <w:r w:rsidRPr="00BF771D">
        <w:rPr>
          <w:rFonts w:ascii="Times New Roman" w:hAnsi="Times New Roman"/>
          <w:b/>
          <w:sz w:val="28"/>
          <w:szCs w:val="28"/>
        </w:rPr>
        <w:t>которые подрядчик обязуется выполнить самостоятельно, без привлечения других лиц к исполнению своих обязательств по контракту</w:t>
      </w:r>
      <w:r w:rsidRPr="00BF771D">
        <w:rPr>
          <w:rFonts w:ascii="Times New Roman" w:hAnsi="Times New Roman"/>
          <w:sz w:val="28"/>
          <w:szCs w:val="28"/>
        </w:rPr>
        <w:t xml:space="preserve">» содержит указание на </w:t>
      </w:r>
      <w:r w:rsidRPr="00BF771D">
        <w:rPr>
          <w:rFonts w:ascii="Times New Roman" w:eastAsiaTheme="minorHAnsi" w:hAnsi="Times New Roman"/>
          <w:bCs/>
          <w:sz w:val="28"/>
          <w:szCs w:val="28"/>
        </w:rPr>
        <w:t xml:space="preserve">объемы работ применительно к </w:t>
      </w:r>
      <w:r w:rsidRPr="00BF771D">
        <w:rPr>
          <w:rFonts w:ascii="Times New Roman" w:hAnsi="Times New Roman"/>
          <w:sz w:val="28"/>
          <w:szCs w:val="28"/>
        </w:rPr>
        <w:t xml:space="preserve">конкретным видам работ, которые подрядчик обязуется выполнить самостоятельно, без привлечения других лиц к исполнению своих обязательств по контракту, определенные исходя </w:t>
      </w:r>
      <w:r w:rsidR="0005540F" w:rsidRPr="00BF771D">
        <w:rPr>
          <w:rFonts w:ascii="Times New Roman" w:eastAsiaTheme="minorHAnsi" w:hAnsi="Times New Roman"/>
          <w:bCs/>
          <w:sz w:val="28"/>
          <w:szCs w:val="28"/>
        </w:rPr>
        <w:t>из сметной стоимости этих работ, предусмотренной проектной документацией.</w:t>
      </w:r>
      <w:r w:rsidR="00F4364B">
        <w:rPr>
          <w:rFonts w:ascii="Times New Roman" w:eastAsiaTheme="minorHAnsi" w:hAnsi="Times New Roman"/>
          <w:bCs/>
          <w:sz w:val="28"/>
          <w:szCs w:val="28"/>
        </w:rPr>
        <w:t xml:space="preserve"> О</w:t>
      </w:r>
      <w:r w:rsidR="00F4364B" w:rsidRPr="00F4364B">
        <w:rPr>
          <w:rFonts w:ascii="Times New Roman" w:eastAsiaTheme="minorHAnsi" w:hAnsi="Times New Roman"/>
          <w:bCs/>
          <w:sz w:val="28"/>
          <w:szCs w:val="28"/>
        </w:rPr>
        <w:t>бъемы работ, которые подрядчик обязуется выполнить самостоятельно, без привлечения других лиц к исполнению своих обязательств по контракту</w:t>
      </w:r>
      <w:r w:rsidR="00F4364B">
        <w:rPr>
          <w:rFonts w:ascii="Times New Roman" w:eastAsiaTheme="minorHAnsi" w:hAnsi="Times New Roman"/>
          <w:bCs/>
          <w:sz w:val="28"/>
          <w:szCs w:val="28"/>
        </w:rPr>
        <w:t>, указываются в соответствующей строке применительно к видам работ, предусмотренным в к</w:t>
      </w:r>
      <w:r w:rsidR="00F4364B" w:rsidRPr="00F4364B">
        <w:rPr>
          <w:rFonts w:ascii="Times New Roman" w:eastAsiaTheme="minorHAnsi" w:hAnsi="Times New Roman"/>
          <w:bCs/>
          <w:sz w:val="28"/>
          <w:szCs w:val="28"/>
        </w:rPr>
        <w:t>олонк</w:t>
      </w:r>
      <w:r w:rsidR="00F4364B">
        <w:rPr>
          <w:rFonts w:ascii="Times New Roman" w:eastAsiaTheme="minorHAnsi" w:hAnsi="Times New Roman"/>
          <w:bCs/>
          <w:sz w:val="28"/>
          <w:szCs w:val="28"/>
        </w:rPr>
        <w:t>е</w:t>
      </w:r>
      <w:r w:rsidR="00F4364B" w:rsidRPr="00F4364B">
        <w:rPr>
          <w:rFonts w:ascii="Times New Roman" w:eastAsiaTheme="minorHAnsi" w:hAnsi="Times New Roman"/>
          <w:bCs/>
          <w:sz w:val="28"/>
          <w:szCs w:val="28"/>
        </w:rPr>
        <w:t xml:space="preserve"> «наименование этапа строительства, реконструкции объекта, комплекса работ и (или) вида работ»</w:t>
      </w:r>
      <w:r w:rsidR="00F4364B">
        <w:rPr>
          <w:rFonts w:ascii="Times New Roman" w:eastAsiaTheme="minorHAnsi" w:hAnsi="Times New Roman"/>
          <w:bCs/>
          <w:sz w:val="28"/>
          <w:szCs w:val="28"/>
        </w:rPr>
        <w:t>.</w:t>
      </w:r>
    </w:p>
    <w:p w14:paraId="6C989233" w14:textId="286F5626" w:rsidR="005041BF" w:rsidRPr="00BF771D" w:rsidRDefault="005041BF" w:rsidP="00F4364B">
      <w:pPr>
        <w:spacing w:after="0" w:line="240" w:lineRule="auto"/>
        <w:ind w:firstLine="709"/>
        <w:jc w:val="both"/>
        <w:rPr>
          <w:rFonts w:ascii="Times New Roman" w:eastAsiaTheme="minorHAnsi" w:hAnsi="Times New Roman"/>
          <w:bCs/>
          <w:sz w:val="28"/>
          <w:szCs w:val="28"/>
        </w:rPr>
      </w:pPr>
      <w:r>
        <w:rPr>
          <w:rFonts w:ascii="Times New Roman" w:eastAsiaTheme="minorHAnsi" w:hAnsi="Times New Roman"/>
          <w:bCs/>
          <w:sz w:val="28"/>
          <w:szCs w:val="28"/>
        </w:rPr>
        <w:t xml:space="preserve">Указанная </w:t>
      </w:r>
      <w:r w:rsidR="00F04590">
        <w:rPr>
          <w:rFonts w:ascii="Times New Roman" w:eastAsiaTheme="minorHAnsi" w:hAnsi="Times New Roman"/>
          <w:bCs/>
          <w:sz w:val="28"/>
          <w:szCs w:val="28"/>
        </w:rPr>
        <w:t>колонка</w:t>
      </w:r>
      <w:r>
        <w:rPr>
          <w:rFonts w:ascii="Times New Roman" w:eastAsiaTheme="minorHAnsi" w:hAnsi="Times New Roman"/>
          <w:bCs/>
          <w:sz w:val="28"/>
          <w:szCs w:val="28"/>
        </w:rPr>
        <w:t xml:space="preserve"> подлежит заполнению после заключения между заказчиком и подрядчиком в установленные контрактом сроки дополнительного соглашения к контракту, предусматривающего виды и объемы работ, </w:t>
      </w:r>
      <w:r w:rsidRPr="005041BF">
        <w:rPr>
          <w:rFonts w:ascii="Times New Roman" w:eastAsiaTheme="minorHAnsi" w:hAnsi="Times New Roman"/>
          <w:bCs/>
          <w:sz w:val="28"/>
          <w:szCs w:val="28"/>
        </w:rPr>
        <w:t>которые подрядчик обязуется выполнить самостоятельно, без привлечения других лиц к исполнению своих обязательств по контракту</w:t>
      </w:r>
      <w:r>
        <w:rPr>
          <w:rFonts w:ascii="Times New Roman" w:eastAsiaTheme="minorHAnsi" w:hAnsi="Times New Roman"/>
          <w:bCs/>
          <w:sz w:val="28"/>
          <w:szCs w:val="28"/>
        </w:rPr>
        <w:t>.</w:t>
      </w:r>
    </w:p>
    <w:p w14:paraId="69F856E7" w14:textId="0DBF0136" w:rsidR="003F08DB" w:rsidRPr="00BF771D" w:rsidRDefault="00304B0E" w:rsidP="005B5545">
      <w:pPr>
        <w:spacing w:after="0" w:line="240" w:lineRule="auto"/>
        <w:ind w:firstLine="709"/>
        <w:jc w:val="both"/>
        <w:rPr>
          <w:rFonts w:ascii="Times New Roman" w:hAnsi="Times New Roman"/>
          <w:sz w:val="28"/>
          <w:szCs w:val="28"/>
        </w:rPr>
      </w:pPr>
      <w:r w:rsidRPr="00BF771D">
        <w:rPr>
          <w:rFonts w:ascii="Times New Roman" w:hAnsi="Times New Roman"/>
          <w:sz w:val="28"/>
          <w:szCs w:val="28"/>
        </w:rPr>
        <w:t>3.</w:t>
      </w:r>
      <w:r w:rsidR="00155D24" w:rsidRPr="00BF771D">
        <w:rPr>
          <w:rFonts w:ascii="Times New Roman" w:hAnsi="Times New Roman"/>
          <w:sz w:val="28"/>
          <w:szCs w:val="28"/>
        </w:rPr>
        <w:t>1</w:t>
      </w:r>
      <w:r w:rsidR="00BF771D">
        <w:rPr>
          <w:rFonts w:ascii="Times New Roman" w:hAnsi="Times New Roman"/>
          <w:sz w:val="28"/>
          <w:szCs w:val="28"/>
        </w:rPr>
        <w:t>0</w:t>
      </w:r>
      <w:r w:rsidR="00F37F65" w:rsidRPr="00BF771D">
        <w:rPr>
          <w:rFonts w:ascii="Times New Roman" w:hAnsi="Times New Roman"/>
          <w:sz w:val="28"/>
          <w:szCs w:val="28"/>
        </w:rPr>
        <w:t xml:space="preserve">. </w:t>
      </w:r>
      <w:r w:rsidR="00F04590">
        <w:rPr>
          <w:rFonts w:ascii="Times New Roman" w:hAnsi="Times New Roman"/>
          <w:sz w:val="28"/>
          <w:szCs w:val="28"/>
        </w:rPr>
        <w:t>Дополнительно под табличной частью г</w:t>
      </w:r>
      <w:r w:rsidR="00F04590" w:rsidRPr="00BF771D">
        <w:rPr>
          <w:rFonts w:ascii="Times New Roman" w:hAnsi="Times New Roman"/>
          <w:sz w:val="28"/>
          <w:szCs w:val="28"/>
        </w:rPr>
        <w:t>рафик</w:t>
      </w:r>
      <w:r w:rsidR="00F04590">
        <w:rPr>
          <w:rFonts w:ascii="Times New Roman" w:hAnsi="Times New Roman"/>
          <w:sz w:val="28"/>
          <w:szCs w:val="28"/>
        </w:rPr>
        <w:t>а</w:t>
      </w:r>
      <w:r w:rsidR="00F04590" w:rsidRPr="00BF771D">
        <w:rPr>
          <w:rFonts w:ascii="Times New Roman" w:hAnsi="Times New Roman"/>
          <w:sz w:val="28"/>
          <w:szCs w:val="28"/>
        </w:rPr>
        <w:t xml:space="preserve"> оплаты выполненных работ </w:t>
      </w:r>
      <w:r w:rsidR="00F04590">
        <w:rPr>
          <w:rFonts w:ascii="Times New Roman" w:hAnsi="Times New Roman"/>
          <w:sz w:val="28"/>
          <w:szCs w:val="28"/>
        </w:rPr>
        <w:t>до полей</w:t>
      </w:r>
      <w:r w:rsidR="00F04590" w:rsidRPr="00BF771D">
        <w:rPr>
          <w:rFonts w:ascii="Times New Roman" w:hAnsi="Times New Roman"/>
          <w:sz w:val="28"/>
          <w:szCs w:val="28"/>
        </w:rPr>
        <w:t xml:space="preserve"> </w:t>
      </w:r>
      <w:r w:rsidR="00F04590">
        <w:rPr>
          <w:rFonts w:ascii="Times New Roman" w:hAnsi="Times New Roman"/>
          <w:sz w:val="28"/>
          <w:szCs w:val="28"/>
        </w:rPr>
        <w:t>для подписания его сторонами контракта в</w:t>
      </w:r>
      <w:r w:rsidR="00F04590" w:rsidRPr="00BF771D">
        <w:rPr>
          <w:rFonts w:ascii="Times New Roman" w:hAnsi="Times New Roman"/>
          <w:sz w:val="28"/>
          <w:szCs w:val="28"/>
        </w:rPr>
        <w:t xml:space="preserve"> </w:t>
      </w:r>
      <w:r w:rsidR="00F04590">
        <w:rPr>
          <w:rFonts w:ascii="Times New Roman" w:hAnsi="Times New Roman"/>
          <w:sz w:val="28"/>
          <w:szCs w:val="28"/>
        </w:rPr>
        <w:t>г</w:t>
      </w:r>
      <w:r w:rsidR="00F04590" w:rsidRPr="00BF771D">
        <w:rPr>
          <w:rFonts w:ascii="Times New Roman" w:hAnsi="Times New Roman"/>
          <w:sz w:val="28"/>
          <w:szCs w:val="28"/>
        </w:rPr>
        <w:t xml:space="preserve">рафике оплаты выполненных работ </w:t>
      </w:r>
      <w:r w:rsidR="005D41BE" w:rsidRPr="00BF771D">
        <w:rPr>
          <w:rFonts w:ascii="Times New Roman" w:hAnsi="Times New Roman"/>
          <w:sz w:val="28"/>
          <w:szCs w:val="28"/>
        </w:rPr>
        <w:t>указыва</w:t>
      </w:r>
      <w:r w:rsidR="002833A3" w:rsidRPr="00BF771D">
        <w:rPr>
          <w:rFonts w:ascii="Times New Roman" w:hAnsi="Times New Roman"/>
          <w:sz w:val="28"/>
          <w:szCs w:val="28"/>
        </w:rPr>
        <w:t>е</w:t>
      </w:r>
      <w:r w:rsidR="005D41BE" w:rsidRPr="00BF771D">
        <w:rPr>
          <w:rFonts w:ascii="Times New Roman" w:hAnsi="Times New Roman"/>
          <w:sz w:val="28"/>
          <w:szCs w:val="28"/>
        </w:rPr>
        <w:t>тся</w:t>
      </w:r>
      <w:r w:rsidR="00F37F65" w:rsidRPr="00BF771D">
        <w:rPr>
          <w:rFonts w:ascii="Times New Roman" w:hAnsi="Times New Roman"/>
          <w:sz w:val="28"/>
          <w:szCs w:val="28"/>
        </w:rPr>
        <w:t xml:space="preserve"> </w:t>
      </w:r>
      <w:r w:rsidR="001A588A" w:rsidRPr="00BF771D">
        <w:rPr>
          <w:rFonts w:ascii="Times New Roman" w:hAnsi="Times New Roman"/>
          <w:sz w:val="28"/>
          <w:szCs w:val="28"/>
        </w:rPr>
        <w:t xml:space="preserve">цена контракта, </w:t>
      </w:r>
      <w:r w:rsidR="00F37F65" w:rsidRPr="00BF771D">
        <w:rPr>
          <w:rFonts w:ascii="Times New Roman" w:hAnsi="Times New Roman"/>
          <w:sz w:val="28"/>
          <w:szCs w:val="28"/>
        </w:rPr>
        <w:t xml:space="preserve">срок </w:t>
      </w:r>
      <w:r w:rsidR="00565F3E" w:rsidRPr="00BF771D">
        <w:rPr>
          <w:rFonts w:ascii="Times New Roman" w:hAnsi="Times New Roman"/>
          <w:sz w:val="28"/>
          <w:szCs w:val="28"/>
        </w:rPr>
        <w:t>и размер ее окончательной</w:t>
      </w:r>
      <w:r w:rsidR="0053037C" w:rsidRPr="00BF771D">
        <w:rPr>
          <w:rFonts w:ascii="Times New Roman" w:hAnsi="Times New Roman"/>
          <w:sz w:val="28"/>
          <w:szCs w:val="28"/>
        </w:rPr>
        <w:t xml:space="preserve"> оплаты</w:t>
      </w:r>
      <w:r w:rsidR="001A588A" w:rsidRPr="00BF771D">
        <w:rPr>
          <w:rFonts w:ascii="Times New Roman" w:hAnsi="Times New Roman"/>
          <w:sz w:val="28"/>
          <w:szCs w:val="28"/>
        </w:rPr>
        <w:t xml:space="preserve">. </w:t>
      </w:r>
    </w:p>
    <w:p w14:paraId="7FACD17F" w14:textId="77777777" w:rsidR="000D6032" w:rsidRPr="00BF771D" w:rsidRDefault="000D6032" w:rsidP="00F4364B">
      <w:pPr>
        <w:spacing w:after="0" w:line="240" w:lineRule="auto"/>
        <w:ind w:firstLine="709"/>
        <w:jc w:val="both"/>
        <w:rPr>
          <w:rFonts w:ascii="Times New Roman" w:hAnsi="Times New Roman"/>
          <w:sz w:val="28"/>
          <w:szCs w:val="28"/>
        </w:rPr>
      </w:pPr>
    </w:p>
    <w:p w14:paraId="4B784050" w14:textId="3AEECD08" w:rsidR="00057439" w:rsidRPr="00F4364B" w:rsidRDefault="00057439" w:rsidP="00F4364B">
      <w:pPr>
        <w:spacing w:after="0" w:line="240" w:lineRule="auto"/>
        <w:ind w:firstLine="709"/>
        <w:jc w:val="both"/>
        <w:rPr>
          <w:rFonts w:ascii="Times New Roman" w:hAnsi="Times New Roman"/>
          <w:sz w:val="28"/>
          <w:szCs w:val="28"/>
        </w:rPr>
      </w:pPr>
    </w:p>
    <w:sectPr w:rsidR="00057439" w:rsidRPr="00F4364B" w:rsidSect="00FF4C94">
      <w:headerReference w:type="default" r:id="rId9"/>
      <w:type w:val="continuous"/>
      <w:pgSz w:w="11906" w:h="16838"/>
      <w:pgMar w:top="1134" w:right="1134" w:bottom="1134" w:left="1134"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0A2D8" w14:textId="77777777" w:rsidR="00A90DA4" w:rsidRDefault="00A90DA4" w:rsidP="005D3541">
      <w:pPr>
        <w:spacing w:after="0" w:line="240" w:lineRule="auto"/>
      </w:pPr>
      <w:r>
        <w:separator/>
      </w:r>
    </w:p>
  </w:endnote>
  <w:endnote w:type="continuationSeparator" w:id="0">
    <w:p w14:paraId="4E4096F4" w14:textId="77777777" w:rsidR="00A90DA4" w:rsidRDefault="00A90DA4" w:rsidP="005D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96FF1" w14:textId="77777777" w:rsidR="00A90DA4" w:rsidRDefault="00A90DA4" w:rsidP="005D3541">
      <w:pPr>
        <w:spacing w:after="0" w:line="240" w:lineRule="auto"/>
      </w:pPr>
      <w:r>
        <w:separator/>
      </w:r>
    </w:p>
  </w:footnote>
  <w:footnote w:type="continuationSeparator" w:id="0">
    <w:p w14:paraId="168B4143" w14:textId="77777777" w:rsidR="00A90DA4" w:rsidRDefault="00A90DA4" w:rsidP="005D3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33661"/>
      <w:docPartObj>
        <w:docPartGallery w:val="Page Numbers (Top of Page)"/>
        <w:docPartUnique/>
      </w:docPartObj>
    </w:sdtPr>
    <w:sdtEndPr>
      <w:rPr>
        <w:rFonts w:ascii="Times New Roman" w:hAnsi="Times New Roman" w:cs="Times New Roman"/>
      </w:rPr>
    </w:sdtEndPr>
    <w:sdtContent>
      <w:p w14:paraId="2C848389" w14:textId="77777777" w:rsidR="00FF4C94" w:rsidRDefault="00FF4C94">
        <w:pPr>
          <w:pStyle w:val="a3"/>
          <w:jc w:val="center"/>
        </w:pPr>
      </w:p>
      <w:p w14:paraId="0547C393" w14:textId="77777777" w:rsidR="00FF4C94" w:rsidRDefault="00FF4C94">
        <w:pPr>
          <w:pStyle w:val="a3"/>
          <w:jc w:val="center"/>
        </w:pPr>
      </w:p>
      <w:p w14:paraId="63A0FEB3" w14:textId="72B6EAF8" w:rsidR="006E2912" w:rsidRPr="00565F3E" w:rsidRDefault="006E2912">
        <w:pPr>
          <w:pStyle w:val="a3"/>
          <w:jc w:val="center"/>
          <w:rPr>
            <w:rFonts w:ascii="Times New Roman" w:hAnsi="Times New Roman" w:cs="Times New Roman"/>
          </w:rPr>
        </w:pPr>
        <w:r w:rsidRPr="00565F3E">
          <w:rPr>
            <w:rFonts w:ascii="Times New Roman" w:hAnsi="Times New Roman" w:cs="Times New Roman"/>
          </w:rPr>
          <w:fldChar w:fldCharType="begin"/>
        </w:r>
        <w:r w:rsidRPr="00565F3E">
          <w:rPr>
            <w:rFonts w:ascii="Times New Roman" w:hAnsi="Times New Roman" w:cs="Times New Roman"/>
          </w:rPr>
          <w:instrText>PAGE   \* MERGEFORMAT</w:instrText>
        </w:r>
        <w:r w:rsidRPr="00565F3E">
          <w:rPr>
            <w:rFonts w:ascii="Times New Roman" w:hAnsi="Times New Roman" w:cs="Times New Roman"/>
          </w:rPr>
          <w:fldChar w:fldCharType="separate"/>
        </w:r>
        <w:r w:rsidR="009003EF">
          <w:rPr>
            <w:rFonts w:ascii="Times New Roman" w:hAnsi="Times New Roman" w:cs="Times New Roman"/>
            <w:noProof/>
          </w:rPr>
          <w:t>4</w:t>
        </w:r>
        <w:r w:rsidRPr="00565F3E">
          <w:rPr>
            <w:rFonts w:ascii="Times New Roman" w:hAnsi="Times New Roman" w:cs="Times New Roman"/>
          </w:rPr>
          <w:fldChar w:fldCharType="end"/>
        </w:r>
      </w:p>
    </w:sdtContent>
  </w:sdt>
  <w:p w14:paraId="3257F4AA" w14:textId="77777777" w:rsidR="006E2912" w:rsidRDefault="006E29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74FD6"/>
    <w:multiLevelType w:val="hybridMultilevel"/>
    <w:tmpl w:val="62EA1982"/>
    <w:lvl w:ilvl="0" w:tplc="089C8240">
      <w:start w:val="1"/>
      <w:numFmt w:val="decimal"/>
      <w:lvlText w:val="%1."/>
      <w:lvlJc w:val="left"/>
      <w:pPr>
        <w:ind w:left="720" w:hanging="360"/>
      </w:pPr>
      <w:rPr>
        <w:rFonts w:ascii="Calibri" w:hAnsi="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891F69"/>
    <w:multiLevelType w:val="multilevel"/>
    <w:tmpl w:val="18CEF004"/>
    <w:lvl w:ilvl="0">
      <w:start w:val="1"/>
      <w:numFmt w:val="upperRoman"/>
      <w:lvlText w:val="%1."/>
      <w:lvlJc w:val="left"/>
      <w:pPr>
        <w:ind w:left="1260" w:hanging="720"/>
      </w:pPr>
      <w:rPr>
        <w:rFonts w:hint="default"/>
      </w:rPr>
    </w:lvl>
    <w:lvl w:ilvl="1">
      <w:start w:val="1"/>
      <w:numFmt w:val="decimal"/>
      <w:isLgl/>
      <w:lvlText w:val="%1.%2."/>
      <w:lvlJc w:val="left"/>
      <w:pPr>
        <w:ind w:left="1429" w:hanging="720"/>
      </w:pPr>
      <w:rPr>
        <w:rFonts w:eastAsia="Times New Roman" w:cs="Times New Roman" w:hint="default"/>
      </w:rPr>
    </w:lvl>
    <w:lvl w:ilvl="2">
      <w:start w:val="1"/>
      <w:numFmt w:val="decimal"/>
      <w:isLgl/>
      <w:lvlText w:val="%1.%2.%3."/>
      <w:lvlJc w:val="left"/>
      <w:pPr>
        <w:ind w:left="1598" w:hanging="720"/>
      </w:pPr>
      <w:rPr>
        <w:rFonts w:eastAsia="Times New Roman" w:cs="Times New Roman" w:hint="default"/>
      </w:rPr>
    </w:lvl>
    <w:lvl w:ilvl="3">
      <w:start w:val="1"/>
      <w:numFmt w:val="decimal"/>
      <w:isLgl/>
      <w:lvlText w:val="%1.%2.%3.%4."/>
      <w:lvlJc w:val="left"/>
      <w:pPr>
        <w:ind w:left="2127" w:hanging="1080"/>
      </w:pPr>
      <w:rPr>
        <w:rFonts w:eastAsia="Times New Roman" w:cs="Times New Roman" w:hint="default"/>
      </w:rPr>
    </w:lvl>
    <w:lvl w:ilvl="4">
      <w:start w:val="1"/>
      <w:numFmt w:val="decimal"/>
      <w:isLgl/>
      <w:lvlText w:val="%1.%2.%3.%4.%5."/>
      <w:lvlJc w:val="left"/>
      <w:pPr>
        <w:ind w:left="2296" w:hanging="1080"/>
      </w:pPr>
      <w:rPr>
        <w:rFonts w:eastAsia="Times New Roman" w:cs="Times New Roman" w:hint="default"/>
      </w:rPr>
    </w:lvl>
    <w:lvl w:ilvl="5">
      <w:start w:val="1"/>
      <w:numFmt w:val="decimal"/>
      <w:isLgl/>
      <w:lvlText w:val="%1.%2.%3.%4.%5.%6."/>
      <w:lvlJc w:val="left"/>
      <w:pPr>
        <w:ind w:left="2825" w:hanging="1440"/>
      </w:pPr>
      <w:rPr>
        <w:rFonts w:eastAsia="Times New Roman" w:cs="Times New Roman" w:hint="default"/>
      </w:rPr>
    </w:lvl>
    <w:lvl w:ilvl="6">
      <w:start w:val="1"/>
      <w:numFmt w:val="decimal"/>
      <w:isLgl/>
      <w:lvlText w:val="%1.%2.%3.%4.%5.%6.%7."/>
      <w:lvlJc w:val="left"/>
      <w:pPr>
        <w:ind w:left="3354" w:hanging="1800"/>
      </w:pPr>
      <w:rPr>
        <w:rFonts w:eastAsia="Times New Roman" w:cs="Times New Roman" w:hint="default"/>
      </w:rPr>
    </w:lvl>
    <w:lvl w:ilvl="7">
      <w:start w:val="1"/>
      <w:numFmt w:val="decimal"/>
      <w:isLgl/>
      <w:lvlText w:val="%1.%2.%3.%4.%5.%6.%7.%8."/>
      <w:lvlJc w:val="left"/>
      <w:pPr>
        <w:ind w:left="3523" w:hanging="1800"/>
      </w:pPr>
      <w:rPr>
        <w:rFonts w:eastAsia="Times New Roman" w:cs="Times New Roman" w:hint="default"/>
      </w:rPr>
    </w:lvl>
    <w:lvl w:ilvl="8">
      <w:start w:val="1"/>
      <w:numFmt w:val="decimal"/>
      <w:isLgl/>
      <w:lvlText w:val="%1.%2.%3.%4.%5.%6.%7.%8.%9."/>
      <w:lvlJc w:val="left"/>
      <w:pPr>
        <w:ind w:left="4052" w:hanging="2160"/>
      </w:pPr>
      <w:rPr>
        <w:rFonts w:eastAsia="Times New Roman" w:cs="Times New Roman" w:hint="default"/>
      </w:rPr>
    </w:lvl>
  </w:abstractNum>
  <w:abstractNum w:abstractNumId="2" w15:restartNumberingAfterBreak="0">
    <w:nsid w:val="40A70777"/>
    <w:multiLevelType w:val="multilevel"/>
    <w:tmpl w:val="6570D3C4"/>
    <w:lvl w:ilvl="0">
      <w:start w:val="1"/>
      <w:numFmt w:val="decimal"/>
      <w:lvlText w:val="%1."/>
      <w:lvlJc w:val="left"/>
      <w:pPr>
        <w:ind w:left="1080" w:hanging="360"/>
      </w:pPr>
      <w:rPr>
        <w:rFonts w:hint="default"/>
      </w:rPr>
    </w:lvl>
    <w:lvl w:ilvl="1">
      <w:start w:val="1"/>
      <w:numFmt w:val="decimal"/>
      <w:isLgl/>
      <w:lvlText w:val="%1.%2."/>
      <w:lvlJc w:val="left"/>
      <w:pPr>
        <w:ind w:left="5256"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5C5F67A5"/>
    <w:multiLevelType w:val="hybridMultilevel"/>
    <w:tmpl w:val="306295AE"/>
    <w:lvl w:ilvl="0" w:tplc="A78074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79FD330C"/>
    <w:multiLevelType w:val="hybridMultilevel"/>
    <w:tmpl w:val="BC548B64"/>
    <w:lvl w:ilvl="0" w:tplc="90BE37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41"/>
    <w:rsid w:val="000059B0"/>
    <w:rsid w:val="00007403"/>
    <w:rsid w:val="00017B65"/>
    <w:rsid w:val="00017C0C"/>
    <w:rsid w:val="0002420E"/>
    <w:rsid w:val="00030611"/>
    <w:rsid w:val="000456B6"/>
    <w:rsid w:val="0004695B"/>
    <w:rsid w:val="0005540F"/>
    <w:rsid w:val="00057439"/>
    <w:rsid w:val="00061062"/>
    <w:rsid w:val="00062995"/>
    <w:rsid w:val="000820D9"/>
    <w:rsid w:val="000857C5"/>
    <w:rsid w:val="00086329"/>
    <w:rsid w:val="000A0456"/>
    <w:rsid w:val="000A1A54"/>
    <w:rsid w:val="000A4625"/>
    <w:rsid w:val="000B3387"/>
    <w:rsid w:val="000B4423"/>
    <w:rsid w:val="000C0BD4"/>
    <w:rsid w:val="000C1BC7"/>
    <w:rsid w:val="000C2D60"/>
    <w:rsid w:val="000C43F6"/>
    <w:rsid w:val="000C4997"/>
    <w:rsid w:val="000D5716"/>
    <w:rsid w:val="000D6032"/>
    <w:rsid w:val="000E12B2"/>
    <w:rsid w:val="000E6501"/>
    <w:rsid w:val="000E6638"/>
    <w:rsid w:val="000E6ED4"/>
    <w:rsid w:val="000F2C43"/>
    <w:rsid w:val="000F5D1C"/>
    <w:rsid w:val="001007DD"/>
    <w:rsid w:val="001012A7"/>
    <w:rsid w:val="001128CC"/>
    <w:rsid w:val="0012310F"/>
    <w:rsid w:val="00123EF7"/>
    <w:rsid w:val="001275C1"/>
    <w:rsid w:val="00127E9B"/>
    <w:rsid w:val="0013036A"/>
    <w:rsid w:val="00130F07"/>
    <w:rsid w:val="00136041"/>
    <w:rsid w:val="00137D1B"/>
    <w:rsid w:val="001405F3"/>
    <w:rsid w:val="001411A0"/>
    <w:rsid w:val="001413B1"/>
    <w:rsid w:val="00141B1B"/>
    <w:rsid w:val="00145DAB"/>
    <w:rsid w:val="001509AB"/>
    <w:rsid w:val="001526DA"/>
    <w:rsid w:val="00152F52"/>
    <w:rsid w:val="00155D24"/>
    <w:rsid w:val="0015734C"/>
    <w:rsid w:val="00173FA3"/>
    <w:rsid w:val="00174BCE"/>
    <w:rsid w:val="0018426E"/>
    <w:rsid w:val="00187A14"/>
    <w:rsid w:val="001A588A"/>
    <w:rsid w:val="001B2B30"/>
    <w:rsid w:val="001B727E"/>
    <w:rsid w:val="001B75CC"/>
    <w:rsid w:val="001C0A3F"/>
    <w:rsid w:val="001C3470"/>
    <w:rsid w:val="001D09ED"/>
    <w:rsid w:val="001D146C"/>
    <w:rsid w:val="001D23FC"/>
    <w:rsid w:val="001D6126"/>
    <w:rsid w:val="001E1C3B"/>
    <w:rsid w:val="001E5DC3"/>
    <w:rsid w:val="001F2FCC"/>
    <w:rsid w:val="001F33F6"/>
    <w:rsid w:val="002035EC"/>
    <w:rsid w:val="00213E73"/>
    <w:rsid w:val="0021713B"/>
    <w:rsid w:val="00217811"/>
    <w:rsid w:val="002231B1"/>
    <w:rsid w:val="0023135B"/>
    <w:rsid w:val="00236154"/>
    <w:rsid w:val="0025038C"/>
    <w:rsid w:val="00250AA4"/>
    <w:rsid w:val="00254CE5"/>
    <w:rsid w:val="00255E78"/>
    <w:rsid w:val="00260034"/>
    <w:rsid w:val="00265214"/>
    <w:rsid w:val="00277930"/>
    <w:rsid w:val="002833A3"/>
    <w:rsid w:val="00284F2E"/>
    <w:rsid w:val="00292613"/>
    <w:rsid w:val="002A0EBA"/>
    <w:rsid w:val="002A118C"/>
    <w:rsid w:val="002A1FA0"/>
    <w:rsid w:val="002A473D"/>
    <w:rsid w:val="002A66A9"/>
    <w:rsid w:val="002B03FE"/>
    <w:rsid w:val="002B5514"/>
    <w:rsid w:val="002C149B"/>
    <w:rsid w:val="002C24E5"/>
    <w:rsid w:val="002C59DF"/>
    <w:rsid w:val="002C67F7"/>
    <w:rsid w:val="002D3FDE"/>
    <w:rsid w:val="002E20DC"/>
    <w:rsid w:val="002F0752"/>
    <w:rsid w:val="002F18DB"/>
    <w:rsid w:val="002F2023"/>
    <w:rsid w:val="002F4C12"/>
    <w:rsid w:val="002F4FFB"/>
    <w:rsid w:val="002F7508"/>
    <w:rsid w:val="00302749"/>
    <w:rsid w:val="00303BA6"/>
    <w:rsid w:val="00304B0E"/>
    <w:rsid w:val="00306523"/>
    <w:rsid w:val="00321546"/>
    <w:rsid w:val="003219E7"/>
    <w:rsid w:val="003223AE"/>
    <w:rsid w:val="0032628D"/>
    <w:rsid w:val="00334A01"/>
    <w:rsid w:val="0033569E"/>
    <w:rsid w:val="003472B7"/>
    <w:rsid w:val="003547D8"/>
    <w:rsid w:val="00355A23"/>
    <w:rsid w:val="0035739D"/>
    <w:rsid w:val="00360147"/>
    <w:rsid w:val="00360F1B"/>
    <w:rsid w:val="00371BC9"/>
    <w:rsid w:val="0037203D"/>
    <w:rsid w:val="00377E07"/>
    <w:rsid w:val="00383147"/>
    <w:rsid w:val="003849D0"/>
    <w:rsid w:val="00387F1F"/>
    <w:rsid w:val="00392975"/>
    <w:rsid w:val="003A0BEB"/>
    <w:rsid w:val="003A3F2D"/>
    <w:rsid w:val="003A40F0"/>
    <w:rsid w:val="003B05F3"/>
    <w:rsid w:val="003B0F3D"/>
    <w:rsid w:val="003B153B"/>
    <w:rsid w:val="003C3C5C"/>
    <w:rsid w:val="003C4ECF"/>
    <w:rsid w:val="003C6E4D"/>
    <w:rsid w:val="003C6F4D"/>
    <w:rsid w:val="003C773B"/>
    <w:rsid w:val="003D4892"/>
    <w:rsid w:val="003D7565"/>
    <w:rsid w:val="003E1115"/>
    <w:rsid w:val="003F08DB"/>
    <w:rsid w:val="003F539C"/>
    <w:rsid w:val="00412350"/>
    <w:rsid w:val="00422516"/>
    <w:rsid w:val="00432578"/>
    <w:rsid w:val="00440201"/>
    <w:rsid w:val="00445E1F"/>
    <w:rsid w:val="00447200"/>
    <w:rsid w:val="00452561"/>
    <w:rsid w:val="00455A60"/>
    <w:rsid w:val="004608F9"/>
    <w:rsid w:val="00462B07"/>
    <w:rsid w:val="004665AE"/>
    <w:rsid w:val="00467D2E"/>
    <w:rsid w:val="00471F41"/>
    <w:rsid w:val="00476C31"/>
    <w:rsid w:val="004815D7"/>
    <w:rsid w:val="00493C3B"/>
    <w:rsid w:val="00494855"/>
    <w:rsid w:val="004A0740"/>
    <w:rsid w:val="004B113B"/>
    <w:rsid w:val="004B584C"/>
    <w:rsid w:val="004B6C37"/>
    <w:rsid w:val="004B786A"/>
    <w:rsid w:val="004C4EE8"/>
    <w:rsid w:val="004D0D3E"/>
    <w:rsid w:val="004D77B6"/>
    <w:rsid w:val="004E6697"/>
    <w:rsid w:val="00502E61"/>
    <w:rsid w:val="005041BF"/>
    <w:rsid w:val="00526193"/>
    <w:rsid w:val="0053037C"/>
    <w:rsid w:val="00531E29"/>
    <w:rsid w:val="00536F58"/>
    <w:rsid w:val="00543C56"/>
    <w:rsid w:val="00565F3E"/>
    <w:rsid w:val="005717A9"/>
    <w:rsid w:val="0057295A"/>
    <w:rsid w:val="005808B7"/>
    <w:rsid w:val="00584C21"/>
    <w:rsid w:val="005907C9"/>
    <w:rsid w:val="00590CB6"/>
    <w:rsid w:val="005A708F"/>
    <w:rsid w:val="005B0858"/>
    <w:rsid w:val="005B4018"/>
    <w:rsid w:val="005B5219"/>
    <w:rsid w:val="005B5545"/>
    <w:rsid w:val="005D3541"/>
    <w:rsid w:val="005D41BE"/>
    <w:rsid w:val="005D4390"/>
    <w:rsid w:val="005E24BC"/>
    <w:rsid w:val="005E5418"/>
    <w:rsid w:val="0060552F"/>
    <w:rsid w:val="0061073C"/>
    <w:rsid w:val="00611938"/>
    <w:rsid w:val="00614930"/>
    <w:rsid w:val="006227CF"/>
    <w:rsid w:val="00627338"/>
    <w:rsid w:val="00630FE0"/>
    <w:rsid w:val="0063137E"/>
    <w:rsid w:val="00632D27"/>
    <w:rsid w:val="0063651C"/>
    <w:rsid w:val="00640FA5"/>
    <w:rsid w:val="00641360"/>
    <w:rsid w:val="00642A8A"/>
    <w:rsid w:val="00643300"/>
    <w:rsid w:val="006441F5"/>
    <w:rsid w:val="0064430F"/>
    <w:rsid w:val="00654348"/>
    <w:rsid w:val="00661778"/>
    <w:rsid w:val="00662BD6"/>
    <w:rsid w:val="00664E3B"/>
    <w:rsid w:val="006715DB"/>
    <w:rsid w:val="0067222E"/>
    <w:rsid w:val="00676116"/>
    <w:rsid w:val="006820FD"/>
    <w:rsid w:val="006833AE"/>
    <w:rsid w:val="006877C3"/>
    <w:rsid w:val="00692B5F"/>
    <w:rsid w:val="006A2CA0"/>
    <w:rsid w:val="006B3AEC"/>
    <w:rsid w:val="006C0109"/>
    <w:rsid w:val="006C34F8"/>
    <w:rsid w:val="006C389C"/>
    <w:rsid w:val="006C4D0A"/>
    <w:rsid w:val="006D1246"/>
    <w:rsid w:val="006D261F"/>
    <w:rsid w:val="006D348A"/>
    <w:rsid w:val="006D5EB8"/>
    <w:rsid w:val="006D7CBA"/>
    <w:rsid w:val="006D7D67"/>
    <w:rsid w:val="006E2912"/>
    <w:rsid w:val="006E29BD"/>
    <w:rsid w:val="006E61D4"/>
    <w:rsid w:val="006F3309"/>
    <w:rsid w:val="006F3684"/>
    <w:rsid w:val="006F422E"/>
    <w:rsid w:val="006F569C"/>
    <w:rsid w:val="00713B5C"/>
    <w:rsid w:val="00717227"/>
    <w:rsid w:val="00733193"/>
    <w:rsid w:val="007335C7"/>
    <w:rsid w:val="00747327"/>
    <w:rsid w:val="00751D7C"/>
    <w:rsid w:val="00754C16"/>
    <w:rsid w:val="007577E8"/>
    <w:rsid w:val="00766549"/>
    <w:rsid w:val="00772231"/>
    <w:rsid w:val="00773E03"/>
    <w:rsid w:val="00782686"/>
    <w:rsid w:val="007830AF"/>
    <w:rsid w:val="007A0928"/>
    <w:rsid w:val="007A4DA8"/>
    <w:rsid w:val="007B033B"/>
    <w:rsid w:val="007B0BC4"/>
    <w:rsid w:val="007B3C40"/>
    <w:rsid w:val="007B5625"/>
    <w:rsid w:val="007C20AC"/>
    <w:rsid w:val="007F54BE"/>
    <w:rsid w:val="008014E5"/>
    <w:rsid w:val="00805F43"/>
    <w:rsid w:val="00814B10"/>
    <w:rsid w:val="00821AD2"/>
    <w:rsid w:val="008266F6"/>
    <w:rsid w:val="008275A3"/>
    <w:rsid w:val="00831AD5"/>
    <w:rsid w:val="0083276C"/>
    <w:rsid w:val="00834164"/>
    <w:rsid w:val="00837E87"/>
    <w:rsid w:val="00843A82"/>
    <w:rsid w:val="008500CA"/>
    <w:rsid w:val="008606CF"/>
    <w:rsid w:val="0086557D"/>
    <w:rsid w:val="008663DF"/>
    <w:rsid w:val="008667C6"/>
    <w:rsid w:val="00866F64"/>
    <w:rsid w:val="0087117E"/>
    <w:rsid w:val="008711B8"/>
    <w:rsid w:val="0087422D"/>
    <w:rsid w:val="008826C6"/>
    <w:rsid w:val="00885B64"/>
    <w:rsid w:val="00887C17"/>
    <w:rsid w:val="008A5056"/>
    <w:rsid w:val="008A51BF"/>
    <w:rsid w:val="008B18FC"/>
    <w:rsid w:val="008B284E"/>
    <w:rsid w:val="008B3524"/>
    <w:rsid w:val="008B3D35"/>
    <w:rsid w:val="008B7467"/>
    <w:rsid w:val="008B7999"/>
    <w:rsid w:val="008E235C"/>
    <w:rsid w:val="008E53FF"/>
    <w:rsid w:val="008E64B0"/>
    <w:rsid w:val="008F7456"/>
    <w:rsid w:val="0090007C"/>
    <w:rsid w:val="009003EF"/>
    <w:rsid w:val="00906A04"/>
    <w:rsid w:val="00907AA4"/>
    <w:rsid w:val="00921999"/>
    <w:rsid w:val="00921BB8"/>
    <w:rsid w:val="00922326"/>
    <w:rsid w:val="00927377"/>
    <w:rsid w:val="00936052"/>
    <w:rsid w:val="009377B8"/>
    <w:rsid w:val="0094219C"/>
    <w:rsid w:val="00947D22"/>
    <w:rsid w:val="00951E4E"/>
    <w:rsid w:val="00974A52"/>
    <w:rsid w:val="00975CAE"/>
    <w:rsid w:val="009A43AD"/>
    <w:rsid w:val="009A44AB"/>
    <w:rsid w:val="009B0FC3"/>
    <w:rsid w:val="009C2B6B"/>
    <w:rsid w:val="009C6ECC"/>
    <w:rsid w:val="009C7D90"/>
    <w:rsid w:val="009D225E"/>
    <w:rsid w:val="009D2423"/>
    <w:rsid w:val="009D54B9"/>
    <w:rsid w:val="009F08F1"/>
    <w:rsid w:val="009F3A22"/>
    <w:rsid w:val="009F3DD6"/>
    <w:rsid w:val="00A01F9E"/>
    <w:rsid w:val="00A0733F"/>
    <w:rsid w:val="00A1338D"/>
    <w:rsid w:val="00A225A9"/>
    <w:rsid w:val="00A248C7"/>
    <w:rsid w:val="00A25957"/>
    <w:rsid w:val="00A27B2C"/>
    <w:rsid w:val="00A27F82"/>
    <w:rsid w:val="00A33A7D"/>
    <w:rsid w:val="00A473AF"/>
    <w:rsid w:val="00A47C23"/>
    <w:rsid w:val="00A5014A"/>
    <w:rsid w:val="00A5587A"/>
    <w:rsid w:val="00A56BAA"/>
    <w:rsid w:val="00A56C39"/>
    <w:rsid w:val="00A60965"/>
    <w:rsid w:val="00A62F78"/>
    <w:rsid w:val="00A630AA"/>
    <w:rsid w:val="00A6357E"/>
    <w:rsid w:val="00A641F4"/>
    <w:rsid w:val="00A64A06"/>
    <w:rsid w:val="00A74ABE"/>
    <w:rsid w:val="00A814FD"/>
    <w:rsid w:val="00A8258C"/>
    <w:rsid w:val="00A82736"/>
    <w:rsid w:val="00A849C2"/>
    <w:rsid w:val="00A90DA4"/>
    <w:rsid w:val="00A91F39"/>
    <w:rsid w:val="00AA2449"/>
    <w:rsid w:val="00AA5719"/>
    <w:rsid w:val="00AB5183"/>
    <w:rsid w:val="00AB5B47"/>
    <w:rsid w:val="00AB62A7"/>
    <w:rsid w:val="00AB6BA0"/>
    <w:rsid w:val="00AC0D0B"/>
    <w:rsid w:val="00AC2257"/>
    <w:rsid w:val="00AC2825"/>
    <w:rsid w:val="00AD1CC0"/>
    <w:rsid w:val="00AE1003"/>
    <w:rsid w:val="00AE14BC"/>
    <w:rsid w:val="00AE2B0D"/>
    <w:rsid w:val="00AE4C1F"/>
    <w:rsid w:val="00AF0801"/>
    <w:rsid w:val="00AF0AEF"/>
    <w:rsid w:val="00AF4197"/>
    <w:rsid w:val="00B0364A"/>
    <w:rsid w:val="00B104E2"/>
    <w:rsid w:val="00B113CB"/>
    <w:rsid w:val="00B12E22"/>
    <w:rsid w:val="00B2235C"/>
    <w:rsid w:val="00B23B28"/>
    <w:rsid w:val="00B23CE2"/>
    <w:rsid w:val="00B27BC5"/>
    <w:rsid w:val="00B31A1D"/>
    <w:rsid w:val="00B33C7C"/>
    <w:rsid w:val="00B36757"/>
    <w:rsid w:val="00B410B8"/>
    <w:rsid w:val="00B42429"/>
    <w:rsid w:val="00B53F71"/>
    <w:rsid w:val="00B54934"/>
    <w:rsid w:val="00B62330"/>
    <w:rsid w:val="00B627A8"/>
    <w:rsid w:val="00B64FCC"/>
    <w:rsid w:val="00B65677"/>
    <w:rsid w:val="00B65734"/>
    <w:rsid w:val="00B668EF"/>
    <w:rsid w:val="00B672AD"/>
    <w:rsid w:val="00B70F42"/>
    <w:rsid w:val="00B7116A"/>
    <w:rsid w:val="00B80759"/>
    <w:rsid w:val="00B813FF"/>
    <w:rsid w:val="00B84E29"/>
    <w:rsid w:val="00B97156"/>
    <w:rsid w:val="00BC2306"/>
    <w:rsid w:val="00BD6F49"/>
    <w:rsid w:val="00BE2A75"/>
    <w:rsid w:val="00BE4849"/>
    <w:rsid w:val="00BE6059"/>
    <w:rsid w:val="00BF771D"/>
    <w:rsid w:val="00C04356"/>
    <w:rsid w:val="00C1329E"/>
    <w:rsid w:val="00C135E9"/>
    <w:rsid w:val="00C14FD2"/>
    <w:rsid w:val="00C20A9D"/>
    <w:rsid w:val="00C216A6"/>
    <w:rsid w:val="00C2598A"/>
    <w:rsid w:val="00C32A38"/>
    <w:rsid w:val="00C430E0"/>
    <w:rsid w:val="00C468ED"/>
    <w:rsid w:val="00C6150A"/>
    <w:rsid w:val="00C65DC9"/>
    <w:rsid w:val="00C816B8"/>
    <w:rsid w:val="00C818B7"/>
    <w:rsid w:val="00C87E59"/>
    <w:rsid w:val="00C909D3"/>
    <w:rsid w:val="00C92408"/>
    <w:rsid w:val="00CA100E"/>
    <w:rsid w:val="00CA3740"/>
    <w:rsid w:val="00CA4A2A"/>
    <w:rsid w:val="00CA51B6"/>
    <w:rsid w:val="00CA5795"/>
    <w:rsid w:val="00CB01A3"/>
    <w:rsid w:val="00CB72F3"/>
    <w:rsid w:val="00CC4069"/>
    <w:rsid w:val="00CC73F7"/>
    <w:rsid w:val="00CD580E"/>
    <w:rsid w:val="00CE2241"/>
    <w:rsid w:val="00CE552A"/>
    <w:rsid w:val="00CE683E"/>
    <w:rsid w:val="00CE6CB0"/>
    <w:rsid w:val="00CF3362"/>
    <w:rsid w:val="00CF5D15"/>
    <w:rsid w:val="00CF6FDF"/>
    <w:rsid w:val="00D0290D"/>
    <w:rsid w:val="00D05277"/>
    <w:rsid w:val="00D1037D"/>
    <w:rsid w:val="00D26ED8"/>
    <w:rsid w:val="00D27125"/>
    <w:rsid w:val="00D3147E"/>
    <w:rsid w:val="00D3214E"/>
    <w:rsid w:val="00D37033"/>
    <w:rsid w:val="00D53CEB"/>
    <w:rsid w:val="00D55333"/>
    <w:rsid w:val="00D64CC4"/>
    <w:rsid w:val="00D64E37"/>
    <w:rsid w:val="00D75026"/>
    <w:rsid w:val="00D91D83"/>
    <w:rsid w:val="00D948E6"/>
    <w:rsid w:val="00D96C8C"/>
    <w:rsid w:val="00DA235F"/>
    <w:rsid w:val="00DA63D3"/>
    <w:rsid w:val="00DA6768"/>
    <w:rsid w:val="00DB0334"/>
    <w:rsid w:val="00DB121D"/>
    <w:rsid w:val="00DB1D42"/>
    <w:rsid w:val="00DB45DA"/>
    <w:rsid w:val="00DD6B85"/>
    <w:rsid w:val="00DD75CD"/>
    <w:rsid w:val="00DE3347"/>
    <w:rsid w:val="00DE74D8"/>
    <w:rsid w:val="00DF221B"/>
    <w:rsid w:val="00DF4BF6"/>
    <w:rsid w:val="00DF4EEC"/>
    <w:rsid w:val="00DF6B36"/>
    <w:rsid w:val="00E0614E"/>
    <w:rsid w:val="00E108AF"/>
    <w:rsid w:val="00E13B98"/>
    <w:rsid w:val="00E14DEC"/>
    <w:rsid w:val="00E17C54"/>
    <w:rsid w:val="00E23521"/>
    <w:rsid w:val="00E33583"/>
    <w:rsid w:val="00E34E9B"/>
    <w:rsid w:val="00E579F0"/>
    <w:rsid w:val="00E607EC"/>
    <w:rsid w:val="00E65196"/>
    <w:rsid w:val="00E71A49"/>
    <w:rsid w:val="00E7306E"/>
    <w:rsid w:val="00E742D6"/>
    <w:rsid w:val="00E75728"/>
    <w:rsid w:val="00E91C5C"/>
    <w:rsid w:val="00E94477"/>
    <w:rsid w:val="00E96629"/>
    <w:rsid w:val="00EA3B0B"/>
    <w:rsid w:val="00EB4972"/>
    <w:rsid w:val="00EB6AA9"/>
    <w:rsid w:val="00EB7863"/>
    <w:rsid w:val="00EC654E"/>
    <w:rsid w:val="00EC6F96"/>
    <w:rsid w:val="00EC771E"/>
    <w:rsid w:val="00ED3C2D"/>
    <w:rsid w:val="00ED689E"/>
    <w:rsid w:val="00EE1F8D"/>
    <w:rsid w:val="00EE304C"/>
    <w:rsid w:val="00EF4657"/>
    <w:rsid w:val="00EF63D4"/>
    <w:rsid w:val="00F00355"/>
    <w:rsid w:val="00F00767"/>
    <w:rsid w:val="00F022C3"/>
    <w:rsid w:val="00F04590"/>
    <w:rsid w:val="00F110BA"/>
    <w:rsid w:val="00F12D1C"/>
    <w:rsid w:val="00F12F3D"/>
    <w:rsid w:val="00F157B2"/>
    <w:rsid w:val="00F15EE1"/>
    <w:rsid w:val="00F24433"/>
    <w:rsid w:val="00F340F5"/>
    <w:rsid w:val="00F37F65"/>
    <w:rsid w:val="00F43370"/>
    <w:rsid w:val="00F4364B"/>
    <w:rsid w:val="00F47B05"/>
    <w:rsid w:val="00F51B92"/>
    <w:rsid w:val="00F5788C"/>
    <w:rsid w:val="00F6246B"/>
    <w:rsid w:val="00F64B42"/>
    <w:rsid w:val="00F6739C"/>
    <w:rsid w:val="00F67C5A"/>
    <w:rsid w:val="00F74AF0"/>
    <w:rsid w:val="00F873F6"/>
    <w:rsid w:val="00F917ED"/>
    <w:rsid w:val="00FA2909"/>
    <w:rsid w:val="00FA4F8D"/>
    <w:rsid w:val="00FA578D"/>
    <w:rsid w:val="00FA5CFB"/>
    <w:rsid w:val="00FA5F68"/>
    <w:rsid w:val="00FC1B86"/>
    <w:rsid w:val="00FC2D14"/>
    <w:rsid w:val="00FC4167"/>
    <w:rsid w:val="00FD193C"/>
    <w:rsid w:val="00FE03CD"/>
    <w:rsid w:val="00FE1BDF"/>
    <w:rsid w:val="00FF4C94"/>
    <w:rsid w:val="00FF6078"/>
    <w:rsid w:val="00FF6E5D"/>
    <w:rsid w:val="00FF7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7892"/>
  <w15:docId w15:val="{79FCFAA1-0198-41E4-82B5-6DFBFB5D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541"/>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5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35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354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5D3541"/>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5D3541"/>
  </w:style>
  <w:style w:type="paragraph" w:styleId="a5">
    <w:name w:val="footer"/>
    <w:basedOn w:val="a"/>
    <w:link w:val="a6"/>
    <w:uiPriority w:val="99"/>
    <w:unhideWhenUsed/>
    <w:rsid w:val="005D3541"/>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5D3541"/>
  </w:style>
  <w:style w:type="paragraph" w:styleId="a7">
    <w:name w:val="Balloon Text"/>
    <w:basedOn w:val="a"/>
    <w:link w:val="a8"/>
    <w:uiPriority w:val="99"/>
    <w:semiHidden/>
    <w:unhideWhenUsed/>
    <w:rsid w:val="00E651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5196"/>
    <w:rPr>
      <w:rFonts w:ascii="Tahoma" w:eastAsia="Calibri" w:hAnsi="Tahoma" w:cs="Tahoma"/>
      <w:sz w:val="16"/>
      <w:szCs w:val="16"/>
    </w:rPr>
  </w:style>
  <w:style w:type="paragraph" w:styleId="a9">
    <w:name w:val="List Paragraph"/>
    <w:basedOn w:val="a"/>
    <w:uiPriority w:val="34"/>
    <w:qFormat/>
    <w:rsid w:val="00D96C8C"/>
    <w:pPr>
      <w:spacing w:after="0" w:line="240" w:lineRule="auto"/>
      <w:ind w:left="720" w:firstLine="720"/>
      <w:contextualSpacing/>
      <w:jc w:val="both"/>
    </w:pPr>
    <w:rPr>
      <w:rFonts w:ascii="Times New Roman" w:eastAsia="Times New Roman" w:hAnsi="Times New Roman"/>
      <w:sz w:val="30"/>
      <w:szCs w:val="20"/>
      <w:lang w:eastAsia="ru-RU"/>
    </w:rPr>
  </w:style>
  <w:style w:type="character" w:styleId="aa">
    <w:name w:val="annotation reference"/>
    <w:basedOn w:val="a0"/>
    <w:uiPriority w:val="99"/>
    <w:semiHidden/>
    <w:unhideWhenUsed/>
    <w:rsid w:val="00AB5183"/>
    <w:rPr>
      <w:sz w:val="16"/>
      <w:szCs w:val="16"/>
    </w:rPr>
  </w:style>
  <w:style w:type="paragraph" w:styleId="ab">
    <w:name w:val="annotation text"/>
    <w:basedOn w:val="a"/>
    <w:link w:val="ac"/>
    <w:semiHidden/>
    <w:unhideWhenUsed/>
    <w:rsid w:val="00AB5183"/>
    <w:pPr>
      <w:spacing w:line="240" w:lineRule="auto"/>
    </w:pPr>
    <w:rPr>
      <w:sz w:val="20"/>
      <w:szCs w:val="20"/>
    </w:rPr>
  </w:style>
  <w:style w:type="character" w:customStyle="1" w:styleId="ac">
    <w:name w:val="Текст примечания Знак"/>
    <w:basedOn w:val="a0"/>
    <w:link w:val="ab"/>
    <w:uiPriority w:val="99"/>
    <w:semiHidden/>
    <w:rsid w:val="00AB5183"/>
    <w:rPr>
      <w:rFonts w:ascii="Calibri" w:eastAsia="Calibri" w:hAnsi="Calibri" w:cs="Times New Roman"/>
      <w:sz w:val="20"/>
      <w:szCs w:val="20"/>
    </w:rPr>
  </w:style>
  <w:style w:type="paragraph" w:styleId="ad">
    <w:name w:val="annotation subject"/>
    <w:basedOn w:val="ab"/>
    <w:next w:val="ab"/>
    <w:link w:val="ae"/>
    <w:uiPriority w:val="99"/>
    <w:semiHidden/>
    <w:unhideWhenUsed/>
    <w:rsid w:val="00AB5183"/>
    <w:rPr>
      <w:b/>
      <w:bCs/>
    </w:rPr>
  </w:style>
  <w:style w:type="character" w:customStyle="1" w:styleId="ae">
    <w:name w:val="Тема примечания Знак"/>
    <w:basedOn w:val="ac"/>
    <w:link w:val="ad"/>
    <w:uiPriority w:val="99"/>
    <w:semiHidden/>
    <w:rsid w:val="00AB5183"/>
    <w:rPr>
      <w:rFonts w:ascii="Calibri" w:eastAsia="Calibri" w:hAnsi="Calibri" w:cs="Times New Roman"/>
      <w:b/>
      <w:bCs/>
      <w:sz w:val="20"/>
      <w:szCs w:val="20"/>
    </w:rPr>
  </w:style>
  <w:style w:type="paragraph" w:styleId="af">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5"/>
    <w:basedOn w:val="a"/>
    <w:link w:val="af0"/>
    <w:rsid w:val="00030611"/>
    <w:pPr>
      <w:spacing w:after="0" w:line="216" w:lineRule="auto"/>
      <w:jc w:val="both"/>
    </w:pPr>
    <w:rPr>
      <w:rFonts w:ascii="Times New Roman" w:hAnsi="Times New Roman"/>
      <w:sz w:val="20"/>
      <w:szCs w:val="20"/>
      <w:lang w:val="x-none" w:eastAsia="x-none"/>
    </w:rPr>
  </w:style>
  <w:style w:type="character" w:customStyle="1" w:styleId="af0">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
    <w:rsid w:val="00030611"/>
    <w:rPr>
      <w:rFonts w:ascii="Times New Roman" w:eastAsia="Calibri" w:hAnsi="Times New Roman" w:cs="Times New Roman"/>
      <w:sz w:val="20"/>
      <w:szCs w:val="20"/>
      <w:lang w:val="x-none" w:eastAsia="x-none"/>
    </w:rPr>
  </w:style>
  <w:style w:type="character" w:styleId="af1">
    <w:name w:val="footnote reference"/>
    <w:rsid w:val="00030611"/>
    <w:rPr>
      <w:vertAlign w:val="superscript"/>
    </w:rPr>
  </w:style>
  <w:style w:type="character" w:customStyle="1" w:styleId="hps">
    <w:name w:val="hps"/>
    <w:rsid w:val="009D225E"/>
  </w:style>
  <w:style w:type="character" w:customStyle="1" w:styleId="8">
    <w:name w:val="Знак Знак8"/>
    <w:rsid w:val="00D0290D"/>
    <w:rPr>
      <w:rFonts w:ascii="Calibri" w:eastAsia="Calibri" w:hAnsi="Calibri" w:cs="Times New Roman"/>
      <w:b/>
      <w:color w:val="000000"/>
      <w:sz w:val="26"/>
      <w:szCs w:val="20"/>
    </w:rPr>
  </w:style>
  <w:style w:type="paragraph" w:styleId="af2">
    <w:name w:val="Revision"/>
    <w:hidden/>
    <w:uiPriority w:val="99"/>
    <w:semiHidden/>
    <w:rsid w:val="00C216A6"/>
    <w:pPr>
      <w:spacing w:after="0" w:line="240" w:lineRule="auto"/>
    </w:pPr>
    <w:rPr>
      <w:rFonts w:ascii="Calibri" w:eastAsia="Calibri" w:hAnsi="Calibri" w:cs="Times New Roman"/>
    </w:rPr>
  </w:style>
  <w:style w:type="paragraph" w:customStyle="1" w:styleId="VL">
    <w:name w:val="VL_Основной текст"/>
    <w:basedOn w:val="a"/>
    <w:qFormat/>
    <w:rsid w:val="001526DA"/>
    <w:pPr>
      <w:spacing w:before="240" w:after="0" w:line="240" w:lineRule="auto"/>
      <w:jc w:val="both"/>
    </w:pPr>
    <w:rPr>
      <w:rFonts w:ascii="Times New Roman" w:hAnsi="Times New Roman"/>
      <w:color w:val="141618"/>
      <w:sz w:val="20"/>
      <w:szCs w:val="20"/>
      <w:lang w:val="x-none" w:eastAsia="x-none"/>
    </w:rPr>
  </w:style>
  <w:style w:type="table" w:styleId="af3">
    <w:name w:val="Table Grid"/>
    <w:basedOn w:val="a1"/>
    <w:rsid w:val="00B42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95289">
      <w:bodyDiv w:val="1"/>
      <w:marLeft w:val="0"/>
      <w:marRight w:val="0"/>
      <w:marTop w:val="0"/>
      <w:marBottom w:val="0"/>
      <w:divBdr>
        <w:top w:val="none" w:sz="0" w:space="0" w:color="auto"/>
        <w:left w:val="none" w:sz="0" w:space="0" w:color="auto"/>
        <w:bottom w:val="none" w:sz="0" w:space="0" w:color="auto"/>
        <w:right w:val="none" w:sz="0" w:space="0" w:color="auto"/>
      </w:divBdr>
    </w:div>
    <w:div w:id="587276244">
      <w:bodyDiv w:val="1"/>
      <w:marLeft w:val="0"/>
      <w:marRight w:val="0"/>
      <w:marTop w:val="0"/>
      <w:marBottom w:val="0"/>
      <w:divBdr>
        <w:top w:val="none" w:sz="0" w:space="0" w:color="auto"/>
        <w:left w:val="none" w:sz="0" w:space="0" w:color="auto"/>
        <w:bottom w:val="none" w:sz="0" w:space="0" w:color="auto"/>
        <w:right w:val="none" w:sz="0" w:space="0" w:color="auto"/>
      </w:divBdr>
    </w:div>
    <w:div w:id="617374652">
      <w:bodyDiv w:val="1"/>
      <w:marLeft w:val="0"/>
      <w:marRight w:val="0"/>
      <w:marTop w:val="0"/>
      <w:marBottom w:val="0"/>
      <w:divBdr>
        <w:top w:val="none" w:sz="0" w:space="0" w:color="auto"/>
        <w:left w:val="none" w:sz="0" w:space="0" w:color="auto"/>
        <w:bottom w:val="none" w:sz="0" w:space="0" w:color="auto"/>
        <w:right w:val="none" w:sz="0" w:space="0" w:color="auto"/>
      </w:divBdr>
    </w:div>
    <w:div w:id="671301621">
      <w:bodyDiv w:val="1"/>
      <w:marLeft w:val="0"/>
      <w:marRight w:val="0"/>
      <w:marTop w:val="0"/>
      <w:marBottom w:val="0"/>
      <w:divBdr>
        <w:top w:val="none" w:sz="0" w:space="0" w:color="auto"/>
        <w:left w:val="none" w:sz="0" w:space="0" w:color="auto"/>
        <w:bottom w:val="none" w:sz="0" w:space="0" w:color="auto"/>
        <w:right w:val="none" w:sz="0" w:space="0" w:color="auto"/>
      </w:divBdr>
    </w:div>
    <w:div w:id="672294388">
      <w:bodyDiv w:val="1"/>
      <w:marLeft w:val="0"/>
      <w:marRight w:val="0"/>
      <w:marTop w:val="0"/>
      <w:marBottom w:val="0"/>
      <w:divBdr>
        <w:top w:val="none" w:sz="0" w:space="0" w:color="auto"/>
        <w:left w:val="none" w:sz="0" w:space="0" w:color="auto"/>
        <w:bottom w:val="none" w:sz="0" w:space="0" w:color="auto"/>
        <w:right w:val="none" w:sz="0" w:space="0" w:color="auto"/>
      </w:divBdr>
    </w:div>
    <w:div w:id="1205560957">
      <w:bodyDiv w:val="1"/>
      <w:marLeft w:val="0"/>
      <w:marRight w:val="0"/>
      <w:marTop w:val="0"/>
      <w:marBottom w:val="0"/>
      <w:divBdr>
        <w:top w:val="none" w:sz="0" w:space="0" w:color="auto"/>
        <w:left w:val="none" w:sz="0" w:space="0" w:color="auto"/>
        <w:bottom w:val="none" w:sz="0" w:space="0" w:color="auto"/>
        <w:right w:val="none" w:sz="0" w:space="0" w:color="auto"/>
      </w:divBdr>
    </w:div>
    <w:div w:id="1290208749">
      <w:bodyDiv w:val="1"/>
      <w:marLeft w:val="0"/>
      <w:marRight w:val="0"/>
      <w:marTop w:val="0"/>
      <w:marBottom w:val="0"/>
      <w:divBdr>
        <w:top w:val="none" w:sz="0" w:space="0" w:color="auto"/>
        <w:left w:val="none" w:sz="0" w:space="0" w:color="auto"/>
        <w:bottom w:val="none" w:sz="0" w:space="0" w:color="auto"/>
        <w:right w:val="none" w:sz="0" w:space="0" w:color="auto"/>
      </w:divBdr>
    </w:div>
    <w:div w:id="1291352556">
      <w:bodyDiv w:val="1"/>
      <w:marLeft w:val="0"/>
      <w:marRight w:val="0"/>
      <w:marTop w:val="0"/>
      <w:marBottom w:val="0"/>
      <w:divBdr>
        <w:top w:val="none" w:sz="0" w:space="0" w:color="auto"/>
        <w:left w:val="none" w:sz="0" w:space="0" w:color="auto"/>
        <w:bottom w:val="none" w:sz="0" w:space="0" w:color="auto"/>
        <w:right w:val="none" w:sz="0" w:space="0" w:color="auto"/>
      </w:divBdr>
    </w:div>
    <w:div w:id="1503815426">
      <w:bodyDiv w:val="1"/>
      <w:marLeft w:val="0"/>
      <w:marRight w:val="0"/>
      <w:marTop w:val="0"/>
      <w:marBottom w:val="0"/>
      <w:divBdr>
        <w:top w:val="none" w:sz="0" w:space="0" w:color="auto"/>
        <w:left w:val="none" w:sz="0" w:space="0" w:color="auto"/>
        <w:bottom w:val="none" w:sz="0" w:space="0" w:color="auto"/>
        <w:right w:val="none" w:sz="0" w:space="0" w:color="auto"/>
      </w:divBdr>
    </w:div>
    <w:div w:id="1648821627">
      <w:bodyDiv w:val="1"/>
      <w:marLeft w:val="0"/>
      <w:marRight w:val="0"/>
      <w:marTop w:val="0"/>
      <w:marBottom w:val="0"/>
      <w:divBdr>
        <w:top w:val="none" w:sz="0" w:space="0" w:color="auto"/>
        <w:left w:val="none" w:sz="0" w:space="0" w:color="auto"/>
        <w:bottom w:val="none" w:sz="0" w:space="0" w:color="auto"/>
        <w:right w:val="none" w:sz="0" w:space="0" w:color="auto"/>
      </w:divBdr>
    </w:div>
    <w:div w:id="1735616703">
      <w:bodyDiv w:val="1"/>
      <w:marLeft w:val="0"/>
      <w:marRight w:val="0"/>
      <w:marTop w:val="0"/>
      <w:marBottom w:val="0"/>
      <w:divBdr>
        <w:top w:val="none" w:sz="0" w:space="0" w:color="auto"/>
        <w:left w:val="none" w:sz="0" w:space="0" w:color="auto"/>
        <w:bottom w:val="none" w:sz="0" w:space="0" w:color="auto"/>
        <w:right w:val="none" w:sz="0" w:space="0" w:color="auto"/>
      </w:divBdr>
    </w:div>
    <w:div w:id="1793983873">
      <w:bodyDiv w:val="1"/>
      <w:marLeft w:val="0"/>
      <w:marRight w:val="0"/>
      <w:marTop w:val="0"/>
      <w:marBottom w:val="0"/>
      <w:divBdr>
        <w:top w:val="none" w:sz="0" w:space="0" w:color="auto"/>
        <w:left w:val="none" w:sz="0" w:space="0" w:color="auto"/>
        <w:bottom w:val="none" w:sz="0" w:space="0" w:color="auto"/>
        <w:right w:val="none" w:sz="0" w:space="0" w:color="auto"/>
      </w:divBdr>
    </w:div>
    <w:div w:id="1820801118">
      <w:bodyDiv w:val="1"/>
      <w:marLeft w:val="0"/>
      <w:marRight w:val="0"/>
      <w:marTop w:val="0"/>
      <w:marBottom w:val="0"/>
      <w:divBdr>
        <w:top w:val="none" w:sz="0" w:space="0" w:color="auto"/>
        <w:left w:val="none" w:sz="0" w:space="0" w:color="auto"/>
        <w:bottom w:val="none" w:sz="0" w:space="0" w:color="auto"/>
        <w:right w:val="none" w:sz="0" w:space="0" w:color="auto"/>
      </w:divBdr>
    </w:div>
    <w:div w:id="195227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9E46A34A4B7F7EDEACE6E14E690DE85E15A6943BF2C0B6436ECD2D33F4E71D61AB9D42D8q4TA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C25CF-1493-416B-A1BC-99BEA30F8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2002</Words>
  <Characters>11412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ivolohatyh</dc:creator>
  <cp:keywords/>
  <dc:description/>
  <cp:lastModifiedBy>Кокоева Дина Эдуардовна</cp:lastModifiedBy>
  <cp:revision>2</cp:revision>
  <cp:lastPrinted>2018-03-28T20:00:00Z</cp:lastPrinted>
  <dcterms:created xsi:type="dcterms:W3CDTF">2018-04-05T08:00:00Z</dcterms:created>
  <dcterms:modified xsi:type="dcterms:W3CDTF">2018-04-05T08:00:00Z</dcterms:modified>
</cp:coreProperties>
</file>