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1" w:rsidRDefault="00364C61" w:rsidP="00364C61">
      <w:pPr>
        <w:pStyle w:val="a3"/>
        <w:ind w:left="0"/>
        <w:rPr>
          <w:b/>
          <w:sz w:val="24"/>
          <w:szCs w:val="24"/>
        </w:rPr>
      </w:pPr>
      <w:r w:rsidRPr="00941936">
        <w:rPr>
          <w:b/>
          <w:sz w:val="24"/>
          <w:szCs w:val="24"/>
        </w:rPr>
        <w:t>ПРОЕКТ КОНТРАКТА</w:t>
      </w:r>
    </w:p>
    <w:p w:rsidR="00364C61" w:rsidRDefault="00364C61" w:rsidP="00364C61">
      <w:pPr>
        <w:spacing w:after="0"/>
        <w:contextualSpacing/>
        <w:jc w:val="center"/>
        <w:rPr>
          <w:rFonts w:eastAsia="Calibri"/>
          <w:b/>
          <w:bCs/>
          <w:sz w:val="22"/>
          <w:szCs w:val="22"/>
        </w:rPr>
      </w:pPr>
    </w:p>
    <w:p w:rsidR="00364C61" w:rsidRPr="00823A1F" w:rsidRDefault="00364C61" w:rsidP="00364C61">
      <w:pPr>
        <w:spacing w:after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823A1F">
        <w:rPr>
          <w:rFonts w:eastAsia="Calibri"/>
          <w:b/>
          <w:bCs/>
          <w:sz w:val="22"/>
          <w:szCs w:val="22"/>
        </w:rPr>
        <w:t>Контракт № ____</w:t>
      </w:r>
    </w:p>
    <w:p w:rsidR="00364C61" w:rsidRPr="00823A1F" w:rsidRDefault="00364C61" w:rsidP="00364C61">
      <w:pPr>
        <w:spacing w:after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с. </w:t>
      </w:r>
      <w:proofErr w:type="spellStart"/>
      <w:r>
        <w:rPr>
          <w:rFonts w:eastAsia="Calibri"/>
          <w:sz w:val="22"/>
          <w:szCs w:val="22"/>
        </w:rPr>
        <w:t>Лакедемоновка</w:t>
      </w:r>
      <w:proofErr w:type="spellEnd"/>
      <w:r w:rsidRPr="00823A1F">
        <w:rPr>
          <w:rFonts w:eastAsia="Calibri"/>
          <w:sz w:val="22"/>
          <w:szCs w:val="22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      «____»__________</w:t>
      </w:r>
      <w:r w:rsidRPr="00823A1F">
        <w:rPr>
          <w:rFonts w:eastAsia="Calibri"/>
          <w:sz w:val="22"/>
          <w:szCs w:val="22"/>
        </w:rPr>
        <w:t xml:space="preserve"> 2018 года</w:t>
      </w:r>
    </w:p>
    <w:p w:rsidR="00364C61" w:rsidRPr="00823A1F" w:rsidRDefault="00364C61" w:rsidP="00364C61">
      <w:pPr>
        <w:spacing w:after="0"/>
        <w:contextualSpacing/>
        <w:rPr>
          <w:rFonts w:eastAsia="Calibri"/>
          <w:sz w:val="22"/>
          <w:szCs w:val="22"/>
        </w:rPr>
      </w:pPr>
    </w:p>
    <w:p w:rsidR="00364C61" w:rsidRPr="000C3667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0C3667">
        <w:rPr>
          <w:sz w:val="22"/>
          <w:szCs w:val="22"/>
        </w:rPr>
        <w:t xml:space="preserve">Администрация </w:t>
      </w:r>
      <w:proofErr w:type="spellStart"/>
      <w:r w:rsidRPr="000C3667">
        <w:rPr>
          <w:sz w:val="22"/>
          <w:szCs w:val="22"/>
        </w:rPr>
        <w:t>Лакедемоновского</w:t>
      </w:r>
      <w:proofErr w:type="spellEnd"/>
      <w:r w:rsidRPr="000C3667">
        <w:rPr>
          <w:sz w:val="22"/>
          <w:szCs w:val="22"/>
        </w:rPr>
        <w:t xml:space="preserve"> сельского поселения, именуемая в дальнейшем </w:t>
      </w:r>
      <w:r w:rsidRPr="000C3667">
        <w:rPr>
          <w:b/>
          <w:sz w:val="22"/>
          <w:szCs w:val="22"/>
        </w:rPr>
        <w:t>«Заказчик»</w:t>
      </w:r>
      <w:r w:rsidRPr="000C3667">
        <w:rPr>
          <w:sz w:val="22"/>
          <w:szCs w:val="22"/>
        </w:rPr>
        <w:t>, в лице Главы администрации Прокопенко Юрия Александровича действующе</w:t>
      </w:r>
      <w:proofErr w:type="gramStart"/>
      <w:r w:rsidRPr="000C3667">
        <w:rPr>
          <w:sz w:val="22"/>
          <w:szCs w:val="22"/>
        </w:rPr>
        <w:t>й(</w:t>
      </w:r>
      <w:proofErr w:type="gramEnd"/>
      <w:r w:rsidRPr="000C3667">
        <w:rPr>
          <w:sz w:val="22"/>
          <w:szCs w:val="22"/>
        </w:rPr>
        <w:t xml:space="preserve">его) на основании Устава, с одной стороны, и </w:t>
      </w:r>
      <w:r w:rsidRPr="000C3667">
        <w:rPr>
          <w:b/>
          <w:bCs/>
          <w:sz w:val="22"/>
          <w:szCs w:val="22"/>
        </w:rPr>
        <w:t>________</w:t>
      </w:r>
      <w:r w:rsidRPr="000C3667">
        <w:rPr>
          <w:sz w:val="22"/>
          <w:szCs w:val="22"/>
        </w:rPr>
        <w:t>, именуемое(</w:t>
      </w:r>
      <w:proofErr w:type="spellStart"/>
      <w:r w:rsidRPr="000C3667">
        <w:rPr>
          <w:sz w:val="22"/>
          <w:szCs w:val="22"/>
        </w:rPr>
        <w:t>ый</w:t>
      </w:r>
      <w:proofErr w:type="spellEnd"/>
      <w:r w:rsidRPr="000C3667">
        <w:rPr>
          <w:sz w:val="22"/>
          <w:szCs w:val="22"/>
        </w:rPr>
        <w:t xml:space="preserve">) в дальнейшем </w:t>
      </w:r>
      <w:r w:rsidRPr="000C3667">
        <w:rPr>
          <w:b/>
          <w:sz w:val="22"/>
          <w:szCs w:val="22"/>
        </w:rPr>
        <w:t>«Поставщик»</w:t>
      </w:r>
      <w:r w:rsidRPr="000C3667">
        <w:rPr>
          <w:bCs/>
          <w:spacing w:val="-1"/>
          <w:sz w:val="22"/>
          <w:szCs w:val="22"/>
        </w:rPr>
        <w:t xml:space="preserve">, в лице ________________, действующего на основании </w:t>
      </w:r>
      <w:proofErr w:type="spellStart"/>
      <w:r w:rsidRPr="000C3667">
        <w:rPr>
          <w:bCs/>
          <w:spacing w:val="-1"/>
          <w:sz w:val="22"/>
          <w:szCs w:val="22"/>
        </w:rPr>
        <w:t>_____________</w:t>
      </w:r>
      <w:r w:rsidRPr="000C3667">
        <w:rPr>
          <w:sz w:val="22"/>
          <w:szCs w:val="22"/>
        </w:rPr>
        <w:t>,с</w:t>
      </w:r>
      <w:proofErr w:type="spellEnd"/>
      <w:r w:rsidRPr="000C3667">
        <w:rPr>
          <w:sz w:val="22"/>
          <w:szCs w:val="22"/>
        </w:rPr>
        <w:t xml:space="preserve"> другой стороны, согласно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</w:t>
      </w:r>
      <w:r w:rsidRPr="00C577BE">
        <w:rPr>
          <w:b/>
          <w:sz w:val="22"/>
          <w:szCs w:val="22"/>
        </w:rPr>
        <w:t>ИКЗ:</w:t>
      </w:r>
      <w:r w:rsidR="00587208">
        <w:rPr>
          <w:b/>
          <w:sz w:val="22"/>
          <w:szCs w:val="22"/>
        </w:rPr>
        <w:t>______________________</w:t>
      </w:r>
      <w:r w:rsidRPr="000C3667">
        <w:rPr>
          <w:sz w:val="22"/>
          <w:szCs w:val="22"/>
        </w:rPr>
        <w:t xml:space="preserve">), на основании протокола комиссии №__ </w:t>
      </w:r>
      <w:proofErr w:type="gramStart"/>
      <w:r w:rsidRPr="000C3667">
        <w:rPr>
          <w:sz w:val="22"/>
          <w:szCs w:val="22"/>
        </w:rPr>
        <w:t>от</w:t>
      </w:r>
      <w:proofErr w:type="gramEnd"/>
      <w:r w:rsidRPr="000C3667">
        <w:rPr>
          <w:sz w:val="22"/>
          <w:szCs w:val="22"/>
        </w:rPr>
        <w:t xml:space="preserve"> _______ для закупки №_____, заключили настоящий контракт о нижеследующем:</w:t>
      </w:r>
    </w:p>
    <w:p w:rsidR="00364C61" w:rsidRPr="00823A1F" w:rsidRDefault="00364C61" w:rsidP="00364C61">
      <w:pPr>
        <w:spacing w:after="0"/>
        <w:contextualSpacing/>
        <w:jc w:val="center"/>
        <w:rPr>
          <w:rFonts w:eastAsia="Calibri"/>
          <w:b/>
          <w:color w:val="000000"/>
          <w:sz w:val="22"/>
          <w:szCs w:val="22"/>
        </w:rPr>
      </w:pPr>
      <w:r w:rsidRPr="00823A1F">
        <w:rPr>
          <w:rFonts w:eastAsia="Calibri"/>
          <w:b/>
          <w:color w:val="000000"/>
          <w:sz w:val="22"/>
          <w:szCs w:val="22"/>
        </w:rPr>
        <w:t>1. Общие положения</w:t>
      </w:r>
    </w:p>
    <w:p w:rsidR="00364C61" w:rsidRPr="00823A1F" w:rsidRDefault="00364C61" w:rsidP="00364C61">
      <w:pPr>
        <w:spacing w:after="0" w:line="240" w:lineRule="atLeast"/>
        <w:ind w:right="-187" w:firstLine="567"/>
        <w:contextualSpacing/>
        <w:rPr>
          <w:rFonts w:eastAsia="Calibri"/>
          <w:sz w:val="22"/>
          <w:szCs w:val="22"/>
        </w:rPr>
      </w:pPr>
      <w:r w:rsidRPr="00823A1F">
        <w:rPr>
          <w:rFonts w:eastAsia="Calibri"/>
          <w:sz w:val="22"/>
          <w:szCs w:val="22"/>
        </w:rPr>
        <w:t xml:space="preserve">1.1. Поставщик обязуется поставить Заказчику: </w:t>
      </w:r>
      <w:r>
        <w:rPr>
          <w:rFonts w:eastAsia="Calibri"/>
          <w:b/>
          <w:i/>
          <w:sz w:val="22"/>
          <w:szCs w:val="22"/>
          <w:shd w:val="clear" w:color="auto" w:fill="FFFFFF"/>
        </w:rPr>
        <w:t>автомобиль легковой</w:t>
      </w:r>
      <w:r w:rsidRPr="00823A1F">
        <w:rPr>
          <w:rFonts w:eastAsia="Calibri"/>
          <w:b/>
          <w:i/>
          <w:sz w:val="22"/>
          <w:szCs w:val="22"/>
          <w:shd w:val="clear" w:color="auto" w:fill="FFFFFF"/>
        </w:rPr>
        <w:t xml:space="preserve"> </w:t>
      </w:r>
      <w:r w:rsidRPr="00823A1F">
        <w:rPr>
          <w:rFonts w:eastAsia="Calibri"/>
          <w:b/>
          <w:bCs/>
          <w:i/>
          <w:sz w:val="22"/>
          <w:szCs w:val="22"/>
          <w:shd w:val="clear" w:color="auto" w:fill="FFFFFF"/>
        </w:rPr>
        <w:t>(далее – Товар)</w:t>
      </w:r>
      <w:r w:rsidRPr="00823A1F">
        <w:rPr>
          <w:rFonts w:eastAsia="Calibri"/>
          <w:bCs/>
          <w:sz w:val="22"/>
          <w:szCs w:val="22"/>
          <w:shd w:val="clear" w:color="auto" w:fill="FFFFFF"/>
        </w:rPr>
        <w:t xml:space="preserve">, </w:t>
      </w:r>
      <w:r w:rsidRPr="00823A1F">
        <w:rPr>
          <w:rFonts w:eastAsia="Calibri"/>
          <w:sz w:val="22"/>
          <w:szCs w:val="22"/>
        </w:rPr>
        <w:t>в соответствии со Спецификацией (Приложение № 1 к контракту) и Техническим заданием (Приложение № 2 к контракту). Заказчик обязуется принять и оплатить Товар в соответствии с условиями настоящего Контракта.</w:t>
      </w:r>
    </w:p>
    <w:p w:rsidR="00364C61" w:rsidRPr="00823A1F" w:rsidRDefault="00364C61" w:rsidP="00364C61">
      <w:pPr>
        <w:widowControl w:val="0"/>
        <w:suppressAutoHyphens/>
        <w:autoSpaceDE w:val="0"/>
        <w:autoSpaceDN w:val="0"/>
        <w:adjustRightInd w:val="0"/>
        <w:spacing w:after="0"/>
        <w:ind w:left="720"/>
        <w:contextualSpacing/>
        <w:jc w:val="center"/>
        <w:rPr>
          <w:b/>
          <w:bCs/>
          <w:sz w:val="22"/>
          <w:szCs w:val="22"/>
          <w:lang/>
        </w:rPr>
      </w:pPr>
      <w:r w:rsidRPr="00823A1F">
        <w:rPr>
          <w:b/>
          <w:bCs/>
          <w:sz w:val="22"/>
          <w:szCs w:val="22"/>
          <w:lang/>
        </w:rPr>
        <w:t>2</w:t>
      </w:r>
      <w:r w:rsidRPr="00823A1F">
        <w:rPr>
          <w:b/>
          <w:bCs/>
          <w:sz w:val="22"/>
          <w:szCs w:val="22"/>
          <w:lang/>
        </w:rPr>
        <w:t xml:space="preserve">. Цена </w:t>
      </w:r>
      <w:r w:rsidRPr="00823A1F">
        <w:rPr>
          <w:b/>
          <w:bCs/>
          <w:sz w:val="22"/>
          <w:szCs w:val="22"/>
          <w:lang/>
        </w:rPr>
        <w:t xml:space="preserve">и общая сумма </w:t>
      </w:r>
      <w:r w:rsidRPr="00823A1F">
        <w:rPr>
          <w:b/>
          <w:bCs/>
          <w:sz w:val="22"/>
          <w:szCs w:val="22"/>
          <w:lang/>
        </w:rPr>
        <w:t>контракта</w:t>
      </w:r>
      <w:r w:rsidRPr="00823A1F">
        <w:rPr>
          <w:b/>
          <w:bCs/>
          <w:sz w:val="22"/>
          <w:szCs w:val="22"/>
          <w:lang/>
        </w:rPr>
        <w:t>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2.1. Цена контракта является твердой и определяется на весь срок исполнения контракта.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2.2. Общая сумма контракта составляет</w:t>
      </w:r>
      <w:proofErr w:type="gramStart"/>
      <w:r w:rsidRPr="00823A1F">
        <w:rPr>
          <w:sz w:val="22"/>
          <w:szCs w:val="22"/>
        </w:rPr>
        <w:t xml:space="preserve"> </w:t>
      </w:r>
      <w:r w:rsidRPr="00823A1F">
        <w:rPr>
          <w:b/>
          <w:i/>
          <w:sz w:val="22"/>
          <w:szCs w:val="22"/>
        </w:rPr>
        <w:t xml:space="preserve">_______ (____________) </w:t>
      </w:r>
      <w:proofErr w:type="gramEnd"/>
      <w:r w:rsidRPr="00823A1F">
        <w:rPr>
          <w:b/>
          <w:i/>
          <w:sz w:val="22"/>
          <w:szCs w:val="22"/>
        </w:rPr>
        <w:t>рублей ___ копеек</w:t>
      </w:r>
      <w:r w:rsidRPr="00823A1F">
        <w:rPr>
          <w:sz w:val="22"/>
          <w:szCs w:val="22"/>
        </w:rPr>
        <w:t xml:space="preserve">, включая НДС ___ % в сумме </w:t>
      </w:r>
      <w:r w:rsidRPr="00823A1F">
        <w:rPr>
          <w:b/>
          <w:i/>
          <w:sz w:val="22"/>
          <w:szCs w:val="22"/>
        </w:rPr>
        <w:t>_______ (____________) рублей __ копеек</w:t>
      </w:r>
      <w:r w:rsidRPr="00823A1F">
        <w:rPr>
          <w:sz w:val="22"/>
          <w:szCs w:val="22"/>
        </w:rPr>
        <w:t xml:space="preserve"> (в случае, если Поставщик имеет право на освобождение от уплаты НДС, то слова «включая НДС» заменяются на слова «НДС не облагается»).</w:t>
      </w:r>
    </w:p>
    <w:p w:rsidR="00364C61" w:rsidRPr="00823A1F" w:rsidRDefault="00364C61" w:rsidP="00364C61">
      <w:pPr>
        <w:spacing w:after="0"/>
        <w:ind w:firstLine="709"/>
        <w:contextualSpacing/>
        <w:rPr>
          <w:rFonts w:eastAsia="SimSun"/>
          <w:kern w:val="3"/>
          <w:sz w:val="22"/>
          <w:szCs w:val="22"/>
          <w:lang w:eastAsia="zh-CN" w:bidi="hi-IN"/>
        </w:rPr>
      </w:pPr>
      <w:r w:rsidRPr="00823A1F">
        <w:rPr>
          <w:sz w:val="22"/>
          <w:szCs w:val="22"/>
        </w:rPr>
        <w:t xml:space="preserve">2.3. 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 xml:space="preserve">Цена контракта включает в себя </w:t>
      </w:r>
      <w:r w:rsidRPr="00823A1F">
        <w:rPr>
          <w:bCs/>
          <w:kern w:val="3"/>
          <w:sz w:val="22"/>
          <w:szCs w:val="22"/>
          <w:lang w:bidi="hi-IN"/>
        </w:rPr>
        <w:t>все расходы Поставщика, связанные с поставкой товара, в т. ч. стоимость товара, транспортные расходы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>, погрузо-разгрузочные работы, налоги, сборы и иные обязательные платежи, выплаченные или подлежащие выплате в связи с исполнением контракта.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2.4. В случае</w:t>
      </w:r>
      <w:proofErr w:type="gramStart"/>
      <w:r w:rsidRPr="00823A1F">
        <w:rPr>
          <w:sz w:val="22"/>
          <w:szCs w:val="22"/>
        </w:rPr>
        <w:t>,</w:t>
      </w:r>
      <w:proofErr w:type="gramEnd"/>
      <w:r w:rsidRPr="00823A1F">
        <w:rPr>
          <w:sz w:val="22"/>
          <w:szCs w:val="22"/>
        </w:rPr>
        <w:t xml:space="preserve">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364C61" w:rsidRDefault="00364C61" w:rsidP="00364C61">
      <w:pPr>
        <w:tabs>
          <w:tab w:val="left" w:pos="1507"/>
        </w:tabs>
        <w:spacing w:after="0"/>
        <w:ind w:firstLine="709"/>
        <w:contextualSpacing/>
        <w:jc w:val="center"/>
        <w:rPr>
          <w:b/>
          <w:sz w:val="22"/>
          <w:szCs w:val="22"/>
        </w:rPr>
      </w:pPr>
    </w:p>
    <w:p w:rsidR="00364C61" w:rsidRPr="00823A1F" w:rsidRDefault="00364C61" w:rsidP="00364C61">
      <w:pPr>
        <w:tabs>
          <w:tab w:val="left" w:pos="1507"/>
        </w:tabs>
        <w:spacing w:after="0"/>
        <w:ind w:firstLine="709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3. Порядок расчетов</w:t>
      </w:r>
    </w:p>
    <w:p w:rsidR="00364C61" w:rsidRPr="00823A1F" w:rsidRDefault="00364C61" w:rsidP="00364C61">
      <w:pPr>
        <w:spacing w:after="0"/>
        <w:ind w:firstLine="567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3.1. Заказчик перечисляет денежные средства на расчетный счет Поставщика безналичным расчетом, в течение </w:t>
      </w:r>
      <w:r>
        <w:rPr>
          <w:sz w:val="22"/>
          <w:szCs w:val="22"/>
        </w:rPr>
        <w:t>15 рабочих</w:t>
      </w:r>
      <w:r w:rsidRPr="00823A1F">
        <w:rPr>
          <w:sz w:val="22"/>
          <w:szCs w:val="22"/>
        </w:rPr>
        <w:t xml:space="preserve"> дней, по факту поставки товара.</w:t>
      </w:r>
    </w:p>
    <w:p w:rsidR="00364C61" w:rsidRPr="00823A1F" w:rsidRDefault="00364C61" w:rsidP="00364C61">
      <w:pPr>
        <w:spacing w:after="0"/>
        <w:ind w:firstLine="567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3.2. Поставщик направляет Заказчику следующие расчётные документы:</w:t>
      </w:r>
    </w:p>
    <w:p w:rsidR="00364C61" w:rsidRPr="00823A1F" w:rsidRDefault="00364C61" w:rsidP="00364C61">
      <w:pPr>
        <w:spacing w:after="0"/>
        <w:ind w:firstLine="567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- счёт, счет-фактуру, товарную накладную, акт приема-передачи товара.</w:t>
      </w:r>
    </w:p>
    <w:p w:rsidR="00364C61" w:rsidRPr="00823A1F" w:rsidRDefault="00364C61" w:rsidP="00364C61">
      <w:pPr>
        <w:spacing w:after="0"/>
        <w:contextualSpacing/>
        <w:jc w:val="center"/>
        <w:rPr>
          <w:b/>
          <w:sz w:val="22"/>
          <w:szCs w:val="22"/>
        </w:rPr>
      </w:pPr>
    </w:p>
    <w:p w:rsidR="00364C61" w:rsidRDefault="00364C61" w:rsidP="00364C61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autoSpaceDN w:val="0"/>
        <w:spacing w:after="0" w:line="276" w:lineRule="auto"/>
        <w:contextualSpacing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eastAsia="zh-CN" w:bidi="hi-IN"/>
        </w:rPr>
      </w:pPr>
      <w:r w:rsidRPr="00823A1F">
        <w:rPr>
          <w:rFonts w:eastAsia="Calibri"/>
          <w:b/>
          <w:bCs/>
          <w:kern w:val="3"/>
          <w:sz w:val="22"/>
          <w:szCs w:val="22"/>
          <w:lang w:eastAsia="zh-CN" w:bidi="hi-IN"/>
        </w:rPr>
        <w:t>Сроки и условия поставки</w:t>
      </w:r>
    </w:p>
    <w:p w:rsidR="00364C61" w:rsidRPr="009D734B" w:rsidRDefault="00364C61" w:rsidP="00364C61">
      <w:pPr>
        <w:widowControl w:val="0"/>
        <w:tabs>
          <w:tab w:val="left" w:pos="480"/>
        </w:tabs>
        <w:suppressAutoHyphens/>
        <w:autoSpaceDE w:val="0"/>
        <w:autoSpaceDN w:val="0"/>
        <w:spacing w:after="0" w:line="276" w:lineRule="auto"/>
        <w:ind w:firstLine="567"/>
        <w:contextualSpacing/>
        <w:textAlignment w:val="baseline"/>
        <w:rPr>
          <w:rFonts w:eastAsia="Calibri"/>
          <w:bCs/>
          <w:kern w:val="3"/>
          <w:sz w:val="22"/>
          <w:szCs w:val="22"/>
          <w:lang w:eastAsia="zh-CN" w:bidi="hi-IN"/>
        </w:rPr>
      </w:pPr>
      <w:r w:rsidRPr="009D734B">
        <w:rPr>
          <w:rFonts w:eastAsia="Calibri"/>
          <w:bCs/>
          <w:kern w:val="3"/>
          <w:sz w:val="22"/>
          <w:szCs w:val="22"/>
          <w:lang w:eastAsia="zh-CN" w:bidi="hi-IN"/>
        </w:rPr>
        <w:t>4.1.</w:t>
      </w:r>
      <w:r>
        <w:rPr>
          <w:rFonts w:eastAsia="Calibri"/>
          <w:bCs/>
          <w:kern w:val="3"/>
          <w:sz w:val="22"/>
          <w:szCs w:val="22"/>
          <w:lang w:eastAsia="zh-CN" w:bidi="hi-IN"/>
        </w:rPr>
        <w:t xml:space="preserve"> </w:t>
      </w:r>
      <w:r w:rsidRPr="009D734B">
        <w:rPr>
          <w:rFonts w:eastAsia="Calibri"/>
          <w:bCs/>
          <w:kern w:val="3"/>
          <w:sz w:val="22"/>
          <w:szCs w:val="22"/>
          <w:lang w:eastAsia="zh-CN" w:bidi="hi-IN"/>
        </w:rPr>
        <w:t>В момент заключения Контракта Сторонами Товар имеется в наличие на складе Поставщика и зарезервирован для передачи и принятия Заказчиком.</w:t>
      </w:r>
    </w:p>
    <w:p w:rsidR="00364C61" w:rsidRPr="000C3667" w:rsidRDefault="00364C61" w:rsidP="00364C61">
      <w:pPr>
        <w:widowControl w:val="0"/>
        <w:tabs>
          <w:tab w:val="left" w:pos="480"/>
        </w:tabs>
        <w:suppressAutoHyphens/>
        <w:autoSpaceDE w:val="0"/>
        <w:autoSpaceDN w:val="0"/>
        <w:spacing w:after="0"/>
        <w:ind w:firstLine="567"/>
        <w:contextualSpacing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23A1F">
        <w:rPr>
          <w:rFonts w:eastAsia="Times New Roman CYR"/>
          <w:kern w:val="3"/>
          <w:sz w:val="22"/>
          <w:szCs w:val="22"/>
          <w:lang w:eastAsia="zh-CN" w:bidi="hi-IN"/>
        </w:rPr>
        <w:t>4.</w:t>
      </w:r>
      <w:r>
        <w:rPr>
          <w:rFonts w:eastAsia="Times New Roman CYR"/>
          <w:kern w:val="3"/>
          <w:sz w:val="22"/>
          <w:szCs w:val="22"/>
          <w:lang w:eastAsia="zh-CN" w:bidi="hi-IN"/>
        </w:rPr>
        <w:t>2</w:t>
      </w:r>
      <w:r w:rsidRPr="00823A1F">
        <w:rPr>
          <w:rFonts w:eastAsia="Times New Roman CYR"/>
          <w:kern w:val="3"/>
          <w:sz w:val="22"/>
          <w:szCs w:val="22"/>
          <w:lang w:eastAsia="zh-CN" w:bidi="hi-IN"/>
        </w:rPr>
        <w:t xml:space="preserve">. Поставка товаров осуществляется транспортом Поставщика 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 xml:space="preserve">по адресу: </w:t>
      </w:r>
      <w:r w:rsidRPr="000C3667">
        <w:rPr>
          <w:rFonts w:eastAsia="SimSun"/>
          <w:kern w:val="3"/>
          <w:sz w:val="22"/>
          <w:szCs w:val="22"/>
          <w:lang w:eastAsia="zh-CN" w:bidi="hi-IN"/>
        </w:rPr>
        <w:t xml:space="preserve">Ростовская область, </w:t>
      </w:r>
      <w:proofErr w:type="spellStart"/>
      <w:r w:rsidRPr="000C3667">
        <w:rPr>
          <w:rFonts w:eastAsia="SimSun"/>
          <w:kern w:val="3"/>
          <w:sz w:val="22"/>
          <w:szCs w:val="22"/>
          <w:lang w:eastAsia="zh-CN" w:bidi="hi-IN"/>
        </w:rPr>
        <w:t>Неклиновский</w:t>
      </w:r>
      <w:proofErr w:type="spellEnd"/>
      <w:r w:rsidRPr="000C3667">
        <w:rPr>
          <w:rFonts w:eastAsia="SimSun"/>
          <w:kern w:val="3"/>
          <w:sz w:val="22"/>
          <w:szCs w:val="22"/>
          <w:lang w:eastAsia="zh-CN" w:bidi="hi-IN"/>
        </w:rPr>
        <w:t xml:space="preserve"> район, с. </w:t>
      </w:r>
      <w:proofErr w:type="spellStart"/>
      <w:r w:rsidRPr="000C3667">
        <w:rPr>
          <w:rFonts w:eastAsia="SimSun"/>
          <w:kern w:val="3"/>
          <w:sz w:val="22"/>
          <w:szCs w:val="22"/>
          <w:lang w:eastAsia="zh-CN" w:bidi="hi-IN"/>
        </w:rPr>
        <w:t>Лакедемоновка</w:t>
      </w:r>
      <w:proofErr w:type="spellEnd"/>
      <w:r w:rsidRPr="000C3667">
        <w:rPr>
          <w:rFonts w:eastAsia="SimSun"/>
          <w:kern w:val="3"/>
          <w:sz w:val="22"/>
          <w:szCs w:val="22"/>
          <w:lang w:eastAsia="zh-CN" w:bidi="hi-IN"/>
        </w:rPr>
        <w:t>, ул. Ленина, 50.</w:t>
      </w:r>
    </w:p>
    <w:p w:rsidR="00364C61" w:rsidRPr="00823A1F" w:rsidRDefault="00364C61" w:rsidP="00364C61">
      <w:pPr>
        <w:widowControl w:val="0"/>
        <w:suppressAutoHyphens/>
        <w:autoSpaceDN w:val="0"/>
        <w:spacing w:after="0"/>
        <w:ind w:firstLine="567"/>
        <w:contextualSpacing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23A1F">
        <w:rPr>
          <w:rFonts w:eastAsia="SimSun"/>
          <w:kern w:val="3"/>
          <w:sz w:val="22"/>
          <w:szCs w:val="22"/>
          <w:lang w:eastAsia="zh-CN" w:bidi="hi-IN"/>
        </w:rPr>
        <w:t>4.</w:t>
      </w:r>
      <w:r>
        <w:rPr>
          <w:rFonts w:eastAsia="SimSun"/>
          <w:kern w:val="3"/>
          <w:sz w:val="22"/>
          <w:szCs w:val="22"/>
          <w:lang w:eastAsia="zh-CN" w:bidi="hi-IN"/>
        </w:rPr>
        <w:t>3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 xml:space="preserve">. Факт поставки подтверждается </w:t>
      </w:r>
      <w:r w:rsidRPr="00823A1F">
        <w:rPr>
          <w:sz w:val="22"/>
          <w:szCs w:val="22"/>
        </w:rPr>
        <w:t>товарной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 xml:space="preserve"> накладной и актом приема-передачи товара.</w:t>
      </w:r>
    </w:p>
    <w:p w:rsidR="00364C61" w:rsidRPr="00823A1F" w:rsidRDefault="00364C61" w:rsidP="00364C61">
      <w:pPr>
        <w:widowControl w:val="0"/>
        <w:suppressAutoHyphens/>
        <w:autoSpaceDN w:val="0"/>
        <w:spacing w:after="0"/>
        <w:ind w:firstLine="567"/>
        <w:contextualSpacing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23A1F">
        <w:rPr>
          <w:rFonts w:eastAsia="SimSun"/>
          <w:kern w:val="3"/>
          <w:sz w:val="22"/>
          <w:szCs w:val="22"/>
          <w:lang w:eastAsia="zh-CN" w:bidi="hi-IN"/>
        </w:rPr>
        <w:t>4.</w:t>
      </w:r>
      <w:r>
        <w:rPr>
          <w:rFonts w:eastAsia="SimSun"/>
          <w:kern w:val="3"/>
          <w:sz w:val="22"/>
          <w:szCs w:val="22"/>
          <w:lang w:eastAsia="zh-CN" w:bidi="hi-IN"/>
        </w:rPr>
        <w:t>4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>. Право собственности Заказчика на товар переходит после приемки товара.</w:t>
      </w:r>
    </w:p>
    <w:p w:rsidR="00364C61" w:rsidRPr="00823A1F" w:rsidRDefault="00364C61" w:rsidP="00364C61">
      <w:pPr>
        <w:widowControl w:val="0"/>
        <w:suppressAutoHyphens/>
        <w:autoSpaceDN w:val="0"/>
        <w:spacing w:after="0"/>
        <w:ind w:firstLine="567"/>
        <w:contextualSpacing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23A1F">
        <w:rPr>
          <w:rFonts w:eastAsia="SimSun"/>
          <w:kern w:val="3"/>
          <w:sz w:val="22"/>
          <w:szCs w:val="22"/>
          <w:lang w:eastAsia="zh-CN" w:bidi="hi-IN"/>
        </w:rPr>
        <w:t>4.</w:t>
      </w:r>
      <w:r>
        <w:rPr>
          <w:rFonts w:eastAsia="SimSun"/>
          <w:kern w:val="3"/>
          <w:sz w:val="22"/>
          <w:szCs w:val="22"/>
          <w:lang w:eastAsia="zh-CN" w:bidi="hi-IN"/>
        </w:rPr>
        <w:t>5</w:t>
      </w:r>
      <w:r w:rsidRPr="00823A1F">
        <w:rPr>
          <w:rFonts w:eastAsia="SimSun"/>
          <w:kern w:val="3"/>
          <w:sz w:val="22"/>
          <w:szCs w:val="22"/>
          <w:lang w:eastAsia="zh-CN" w:bidi="hi-IN"/>
        </w:rPr>
        <w:t xml:space="preserve">. Поставка товара осуществляется </w:t>
      </w:r>
      <w:r w:rsidRPr="00823A1F">
        <w:rPr>
          <w:rFonts w:eastAsia="Times New Roman CYR"/>
          <w:b/>
          <w:sz w:val="22"/>
          <w:szCs w:val="22"/>
        </w:rPr>
        <w:t xml:space="preserve">в течение </w:t>
      </w:r>
      <w:r>
        <w:rPr>
          <w:rFonts w:eastAsia="Times New Roman CYR"/>
          <w:b/>
          <w:sz w:val="22"/>
          <w:szCs w:val="22"/>
        </w:rPr>
        <w:t>10 (десяти</w:t>
      </w:r>
      <w:r w:rsidRPr="00823A1F">
        <w:rPr>
          <w:rFonts w:eastAsia="Times New Roman CYR"/>
          <w:b/>
          <w:sz w:val="22"/>
          <w:szCs w:val="22"/>
        </w:rPr>
        <w:t>) рабочих дней</w:t>
      </w:r>
      <w:r w:rsidRPr="00823A1F">
        <w:rPr>
          <w:rFonts w:eastAsia="Times New Roman CYR"/>
          <w:sz w:val="22"/>
          <w:szCs w:val="22"/>
        </w:rPr>
        <w:t xml:space="preserve"> с момента заключения контракта. </w:t>
      </w:r>
    </w:p>
    <w:p w:rsidR="00364C61" w:rsidRPr="009D734B" w:rsidRDefault="00364C61" w:rsidP="00364C61">
      <w:pPr>
        <w:widowControl w:val="0"/>
        <w:suppressAutoHyphens/>
        <w:autoSpaceDN w:val="0"/>
        <w:spacing w:after="0"/>
        <w:ind w:left="567"/>
        <w:contextualSpacing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eastAsia="zh-CN" w:bidi="hi-IN"/>
        </w:rPr>
      </w:pPr>
      <w:r w:rsidRPr="00823A1F">
        <w:rPr>
          <w:rFonts w:eastAsia="Calibri"/>
          <w:b/>
          <w:bCs/>
          <w:kern w:val="3"/>
          <w:sz w:val="22"/>
          <w:szCs w:val="22"/>
          <w:lang w:eastAsia="zh-CN" w:bidi="hi-IN"/>
        </w:rPr>
        <w:t>5. Качество товара, упаковка, гарантия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  <w:lang w:eastAsia="en-US"/>
        </w:rPr>
      </w:pPr>
      <w:r w:rsidRPr="00E479EB">
        <w:rPr>
          <w:sz w:val="22"/>
          <w:szCs w:val="22"/>
          <w:lang w:eastAsia="en-US"/>
        </w:rPr>
        <w:t xml:space="preserve">5.1. Поставщик обязуется передать в собственность Заказчика Товар надлежащего качества и </w:t>
      </w:r>
      <w:r w:rsidRPr="00E479EB">
        <w:rPr>
          <w:rFonts w:eastAsia="Calibri"/>
          <w:sz w:val="22"/>
          <w:szCs w:val="22"/>
          <w:lang w:eastAsia="en-US"/>
        </w:rPr>
        <w:t>соответствующий требованиям действующих норм (</w:t>
      </w:r>
      <w:proofErr w:type="spellStart"/>
      <w:r w:rsidRPr="00E479EB">
        <w:rPr>
          <w:rFonts w:eastAsia="Calibri"/>
          <w:sz w:val="22"/>
          <w:szCs w:val="22"/>
          <w:lang w:eastAsia="en-US"/>
        </w:rPr>
        <w:t>ГОСТов</w:t>
      </w:r>
      <w:proofErr w:type="spellEnd"/>
      <w:r w:rsidRPr="00E479EB">
        <w:rPr>
          <w:rFonts w:eastAsia="Calibri"/>
          <w:sz w:val="22"/>
          <w:szCs w:val="22"/>
          <w:lang w:eastAsia="en-US"/>
        </w:rPr>
        <w:t>, сертификатов качества), техническим характеристикам, в соответствии с Техническим заданием (Приложением №2 к настоящему контракту).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  <w:lang w:eastAsia="en-US"/>
        </w:rPr>
      </w:pPr>
      <w:r w:rsidRPr="00E479EB">
        <w:rPr>
          <w:sz w:val="22"/>
          <w:szCs w:val="22"/>
          <w:lang w:eastAsia="en-US"/>
        </w:rPr>
        <w:t xml:space="preserve">5.2. </w:t>
      </w:r>
      <w:proofErr w:type="gramStart"/>
      <w:r w:rsidRPr="00E479EB">
        <w:rPr>
          <w:rFonts w:eastAsia="Calibri"/>
          <w:sz w:val="22"/>
          <w:szCs w:val="22"/>
          <w:lang w:eastAsia="en-US"/>
        </w:rPr>
        <w:t xml:space="preserve">Весь поставляемый товар должен быть серийным, новым (товаром, который не был в употреблении, в ремонте, который не был восстановлен, у которого не была осуществлена замена </w:t>
      </w:r>
      <w:r w:rsidRPr="00E479EB">
        <w:rPr>
          <w:rFonts w:eastAsia="Calibri"/>
          <w:sz w:val="22"/>
          <w:szCs w:val="22"/>
          <w:lang w:eastAsia="en-US"/>
        </w:rPr>
        <w:lastRenderedPageBreak/>
        <w:t>составных частей, не были восстановлены потребительские свойства), не должен находиться в залоге, под арестом или под иным обременением</w:t>
      </w:r>
      <w:r w:rsidRPr="00E479EB">
        <w:rPr>
          <w:sz w:val="22"/>
          <w:szCs w:val="22"/>
          <w:lang w:eastAsia="en-US"/>
        </w:rPr>
        <w:t>.</w:t>
      </w:r>
      <w:proofErr w:type="gramEnd"/>
    </w:p>
    <w:p w:rsidR="00364C61" w:rsidRPr="00E479EB" w:rsidRDefault="00364C61" w:rsidP="00364C61">
      <w:pPr>
        <w:tabs>
          <w:tab w:val="left" w:pos="0"/>
        </w:tabs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E479EB">
        <w:rPr>
          <w:sz w:val="22"/>
          <w:szCs w:val="22"/>
          <w:lang w:eastAsia="en-US"/>
        </w:rPr>
        <w:t xml:space="preserve">5.3. </w:t>
      </w:r>
      <w:r w:rsidRPr="00E479EB">
        <w:rPr>
          <w:rFonts w:eastAsia="Calibri"/>
          <w:sz w:val="22"/>
          <w:szCs w:val="22"/>
          <w:lang w:eastAsia="en-US"/>
        </w:rPr>
        <w:t xml:space="preserve">Срок предоставления гарантий качества товара должен быть не менее 3 (трех) лет или 100000 км пробега (в зависимости от того, что наступит раннее), с момента передачи товара Заказчику. </w:t>
      </w:r>
    </w:p>
    <w:p w:rsidR="00364C61" w:rsidRPr="00E479EB" w:rsidRDefault="00364C61" w:rsidP="00364C61">
      <w:pPr>
        <w:tabs>
          <w:tab w:val="left" w:pos="0"/>
        </w:tabs>
        <w:spacing w:after="0"/>
        <w:ind w:firstLine="567"/>
        <w:rPr>
          <w:rFonts w:eastAsia="Calibri"/>
          <w:sz w:val="22"/>
          <w:szCs w:val="22"/>
          <w:lang w:eastAsia="en-US"/>
        </w:rPr>
      </w:pPr>
      <w:proofErr w:type="gramStart"/>
      <w:r w:rsidRPr="00E479EB">
        <w:rPr>
          <w:rFonts w:eastAsia="Calibri"/>
          <w:sz w:val="22"/>
          <w:szCs w:val="22"/>
          <w:lang w:eastAsia="en-US"/>
        </w:rPr>
        <w:t>Гарантийный срок качества Товара предоставляется на все узлы и агрегаты (ходовая часть, электрооборудование, двигатель, трансмиссия), за исключением расходных материалов, быстроизнашивающихся комплектующих (свечи, лампы, тормозные колодки, накладки, фильтры, шины, диски, ремни, щетки) и элементов отделки салона (чехлы, коврики).</w:t>
      </w:r>
      <w:proofErr w:type="gramEnd"/>
    </w:p>
    <w:p w:rsidR="00364C61" w:rsidRPr="00E479EB" w:rsidRDefault="00364C61" w:rsidP="00364C61">
      <w:pPr>
        <w:tabs>
          <w:tab w:val="left" w:pos="0"/>
        </w:tabs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E479EB">
        <w:rPr>
          <w:rFonts w:eastAsia="Calibri"/>
          <w:sz w:val="22"/>
          <w:szCs w:val="22"/>
          <w:lang w:eastAsia="en-US"/>
        </w:rPr>
        <w:t xml:space="preserve"> Если в процессе эксплуатации Товара в течение гарантийного срока обнаружатся дефекты, то они подлежат устранению Поставщиком.</w:t>
      </w:r>
    </w:p>
    <w:p w:rsidR="00364C61" w:rsidRPr="00E479EB" w:rsidRDefault="00364C61" w:rsidP="00364C61">
      <w:pPr>
        <w:tabs>
          <w:tab w:val="left" w:pos="0"/>
        </w:tabs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E479EB">
        <w:rPr>
          <w:rFonts w:eastAsia="Calibri"/>
          <w:sz w:val="22"/>
          <w:szCs w:val="22"/>
          <w:lang w:eastAsia="en-US"/>
        </w:rPr>
        <w:t xml:space="preserve"> Гарантийный ремонт производится в согласованный с Заказчиком срок, в зависимости от сложности выполняемых работ.</w:t>
      </w:r>
    </w:p>
    <w:p w:rsidR="00364C61" w:rsidRPr="00E479EB" w:rsidRDefault="00364C61" w:rsidP="00364C61">
      <w:pPr>
        <w:tabs>
          <w:tab w:val="left" w:pos="0"/>
        </w:tabs>
        <w:spacing w:after="0"/>
        <w:ind w:firstLine="567"/>
        <w:rPr>
          <w:rFonts w:eastAsia="Calibri"/>
          <w:sz w:val="22"/>
          <w:szCs w:val="22"/>
          <w:lang w:eastAsia="en-US"/>
        </w:rPr>
      </w:pPr>
      <w:r w:rsidRPr="00E479EB">
        <w:rPr>
          <w:rFonts w:eastAsia="Calibri"/>
          <w:sz w:val="22"/>
          <w:szCs w:val="22"/>
          <w:lang w:eastAsia="en-US"/>
        </w:rPr>
        <w:t xml:space="preserve"> Расходы на обслуживание товара в гарантийный срок несет Поставщик в пределах гарантийных обязательств.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  <w:lang w:eastAsia="en-US"/>
        </w:rPr>
      </w:pPr>
      <w:r w:rsidRPr="00E479EB">
        <w:rPr>
          <w:sz w:val="22"/>
          <w:szCs w:val="22"/>
          <w:lang w:eastAsia="en-US"/>
        </w:rPr>
        <w:t>5.4. Все расходы, связанные с возвратом бракованного Товара, а также с проведением, в связи с этим, экспертизы, осуществляются за счет Поставщика.</w:t>
      </w:r>
    </w:p>
    <w:p w:rsidR="00364C61" w:rsidRPr="00823A1F" w:rsidRDefault="00364C61" w:rsidP="00364C61">
      <w:pPr>
        <w:spacing w:after="0"/>
        <w:contextualSpacing/>
        <w:jc w:val="center"/>
        <w:rPr>
          <w:b/>
          <w:sz w:val="22"/>
          <w:szCs w:val="22"/>
        </w:rPr>
      </w:pPr>
    </w:p>
    <w:p w:rsidR="00364C61" w:rsidRPr="00823A1F" w:rsidRDefault="00364C61" w:rsidP="00364C61">
      <w:pPr>
        <w:spacing w:after="0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6. Порядок приёма-передачи товара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 xml:space="preserve">6.1. Заказчик осуществляет приёмку товара с участием Поставщика в течение 1 дня фактического поступления Товара. 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 xml:space="preserve">6.2. При приёмке Товара Заказчик проводит проверку </w:t>
      </w:r>
      <w:proofErr w:type="gramStart"/>
      <w:r w:rsidRPr="00E479EB">
        <w:rPr>
          <w:sz w:val="22"/>
          <w:szCs w:val="22"/>
        </w:rPr>
        <w:t>на</w:t>
      </w:r>
      <w:proofErr w:type="gramEnd"/>
      <w:r w:rsidRPr="00E479EB">
        <w:rPr>
          <w:sz w:val="22"/>
          <w:szCs w:val="22"/>
        </w:rPr>
        <w:t>: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 xml:space="preserve">-   соблюдение Поставщиком срока поставки товара, установленного п.4.5 настоящего контракта; 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 xml:space="preserve">- предмет соответствия товара, переданного Поставщиком, требованиям, установленным в Спецификации (Приложение № 1 к контракту), в </w:t>
      </w:r>
      <w:r w:rsidRPr="00E479EB">
        <w:rPr>
          <w:rFonts w:eastAsia="Calibri"/>
          <w:sz w:val="22"/>
          <w:szCs w:val="22"/>
          <w:lang w:eastAsia="en-US"/>
        </w:rPr>
        <w:t>Техническом задании (Приложением №2 к контракту)</w:t>
      </w:r>
      <w:r w:rsidRPr="00E479EB">
        <w:rPr>
          <w:sz w:val="22"/>
          <w:szCs w:val="22"/>
        </w:rPr>
        <w:t>;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>- соответствие переданного товара – товару, указанному в товарной накладной, предоставленной Поставщиком;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>- соответствие качества поставляемого товара и отсутствие внешних повреждений товара.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>6.3. В случае выявления несоответствия поставляемых товаров условиям настоящего контракта Заказчик незамедлительно уведомляет об этом Поставщика, составляет акт устранения недостатков и направляет его Поставщику.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 xml:space="preserve">     Поставщик обязан в течение 5 (пяти) рабочих дней с момента получения указанного акта устранить выявленные недостатки за свой счет.</w:t>
      </w:r>
    </w:p>
    <w:p w:rsidR="00364C61" w:rsidRPr="00E479EB" w:rsidRDefault="00364C61" w:rsidP="00364C61">
      <w:pPr>
        <w:spacing w:after="0"/>
        <w:ind w:firstLine="567"/>
        <w:rPr>
          <w:sz w:val="22"/>
          <w:szCs w:val="22"/>
        </w:rPr>
      </w:pPr>
      <w:r w:rsidRPr="00E479EB">
        <w:rPr>
          <w:sz w:val="22"/>
          <w:szCs w:val="22"/>
        </w:rPr>
        <w:t>6.4. Датой поставки товара считается дата подписания сторонами накладной, акта приема-передачи товара или акта устранения недостатков.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sz w:val="22"/>
          <w:szCs w:val="22"/>
        </w:rPr>
      </w:pPr>
      <w:r w:rsidRPr="00E479EB">
        <w:rPr>
          <w:sz w:val="22"/>
          <w:szCs w:val="22"/>
        </w:rPr>
        <w:t>6.5. Заказчик осуществляет подписание товарной накладной и акта приема-передачи</w:t>
      </w:r>
      <w:r>
        <w:rPr>
          <w:sz w:val="22"/>
          <w:szCs w:val="22"/>
        </w:rPr>
        <w:t xml:space="preserve"> товара в </w:t>
      </w:r>
      <w:r w:rsidRPr="00E479EB">
        <w:rPr>
          <w:sz w:val="22"/>
          <w:szCs w:val="22"/>
        </w:rPr>
        <w:t xml:space="preserve">день фактического поступления товара. </w:t>
      </w:r>
    </w:p>
    <w:p w:rsidR="00364C61" w:rsidRPr="00853F73" w:rsidRDefault="00364C61" w:rsidP="00364C61">
      <w:pPr>
        <w:tabs>
          <w:tab w:val="left" w:pos="1260"/>
        </w:tabs>
        <w:spacing w:after="0"/>
        <w:ind w:right="140" w:firstLine="567"/>
        <w:contextualSpacing/>
        <w:rPr>
          <w:sz w:val="22"/>
          <w:szCs w:val="20"/>
        </w:rPr>
      </w:pPr>
      <w:r w:rsidRPr="00853F73">
        <w:rPr>
          <w:sz w:val="22"/>
          <w:szCs w:val="20"/>
        </w:rPr>
        <w:t>6.6. Для проверки поставленного товара в части соответствия условиям Контракта по показателям, предусмотренным условиями Контракта, Заказчик вправе провести экспертизу. В присутствии представителей Заказчика,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проведение экспертизы. Результаты такой экспертизы оформляются в виде акта приема-передачи товара (Приложение № 3 к контракту), который подписывается всеми членами экспертной комиссии Заказчика, и/или экспертом, уполномоченным представителем экспертной организации.</w:t>
      </w:r>
    </w:p>
    <w:p w:rsidR="00364C61" w:rsidRDefault="00364C61" w:rsidP="00364C61">
      <w:pPr>
        <w:tabs>
          <w:tab w:val="left" w:pos="1260"/>
          <w:tab w:val="center" w:pos="5061"/>
          <w:tab w:val="left" w:pos="7365"/>
        </w:tabs>
        <w:spacing w:after="0"/>
        <w:ind w:right="140"/>
        <w:contextualSpacing/>
        <w:rPr>
          <w:sz w:val="22"/>
          <w:szCs w:val="22"/>
        </w:rPr>
      </w:pPr>
    </w:p>
    <w:p w:rsidR="00364C61" w:rsidRPr="009D734B" w:rsidRDefault="00364C61" w:rsidP="00364C61">
      <w:pPr>
        <w:tabs>
          <w:tab w:val="left" w:pos="1260"/>
          <w:tab w:val="center" w:pos="5061"/>
          <w:tab w:val="left" w:pos="7365"/>
        </w:tabs>
        <w:spacing w:after="0"/>
        <w:ind w:right="140"/>
        <w:contextualSpacing/>
        <w:jc w:val="center"/>
        <w:rPr>
          <w:b/>
          <w:color w:val="000000"/>
          <w:sz w:val="22"/>
          <w:szCs w:val="22"/>
        </w:rPr>
      </w:pPr>
      <w:r w:rsidRPr="00823A1F">
        <w:rPr>
          <w:b/>
          <w:color w:val="000000"/>
          <w:sz w:val="22"/>
          <w:szCs w:val="22"/>
        </w:rPr>
        <w:t>7.  Права и обязанности Сторон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7.1. </w:t>
      </w:r>
      <w:r w:rsidRPr="00E479EB">
        <w:rPr>
          <w:b/>
          <w:color w:val="000000"/>
          <w:sz w:val="22"/>
          <w:szCs w:val="22"/>
        </w:rPr>
        <w:t>Поставщик обязуется</w:t>
      </w:r>
      <w:r w:rsidRPr="00E479EB">
        <w:rPr>
          <w:color w:val="000000"/>
          <w:sz w:val="22"/>
          <w:szCs w:val="22"/>
        </w:rPr>
        <w:t>: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bCs/>
          <w:color w:val="000000"/>
          <w:sz w:val="22"/>
          <w:szCs w:val="22"/>
          <w:vertAlign w:val="superscript"/>
        </w:rPr>
      </w:pPr>
      <w:r w:rsidRPr="00E479EB">
        <w:rPr>
          <w:color w:val="000000"/>
          <w:sz w:val="22"/>
          <w:szCs w:val="22"/>
        </w:rPr>
        <w:t>7.1.1. Своевременно и надлежащим образом поставить Заказчику Товар в наименовании и количестве</w:t>
      </w:r>
      <w:r w:rsidRPr="00E479EB">
        <w:rPr>
          <w:bCs/>
          <w:color w:val="000000"/>
          <w:sz w:val="22"/>
          <w:szCs w:val="22"/>
        </w:rPr>
        <w:t>, которые указаны в Спецификации, а также</w:t>
      </w:r>
      <w:r w:rsidRPr="00E479EB">
        <w:rPr>
          <w:color w:val="000000"/>
          <w:sz w:val="22"/>
          <w:szCs w:val="22"/>
        </w:rPr>
        <w:t xml:space="preserve"> </w:t>
      </w:r>
      <w:proofErr w:type="gramStart"/>
      <w:r w:rsidRPr="00E479EB">
        <w:rPr>
          <w:color w:val="000000"/>
          <w:sz w:val="22"/>
          <w:szCs w:val="22"/>
        </w:rPr>
        <w:t>предоставить Заказчику документы</w:t>
      </w:r>
      <w:proofErr w:type="gramEnd"/>
      <w:r w:rsidRPr="00E479EB">
        <w:rPr>
          <w:color w:val="000000"/>
          <w:sz w:val="22"/>
          <w:szCs w:val="22"/>
        </w:rPr>
        <w:t>, предусмотренные контрактом;</w:t>
      </w:r>
    </w:p>
    <w:p w:rsidR="00364C61" w:rsidRPr="00E479EB" w:rsidRDefault="00364C61" w:rsidP="00364C61">
      <w:pPr>
        <w:widowControl w:val="0"/>
        <w:autoSpaceDE w:val="0"/>
        <w:autoSpaceDN w:val="0"/>
        <w:adjustRightInd w:val="0"/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7.1.2. Обеспечить передачу Товара в порядке и сроки, предусмотренные настоящим контрактом;</w:t>
      </w:r>
    </w:p>
    <w:p w:rsidR="00364C61" w:rsidRPr="00E479EB" w:rsidRDefault="00364C61" w:rsidP="00364C61">
      <w:pPr>
        <w:widowControl w:val="0"/>
        <w:autoSpaceDE w:val="0"/>
        <w:autoSpaceDN w:val="0"/>
        <w:adjustRightInd w:val="0"/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7.1.3. Передать Заказчику Товар соответствующего качества согласно разделу 5 контракта;</w:t>
      </w:r>
    </w:p>
    <w:p w:rsidR="00364C61" w:rsidRPr="00E479EB" w:rsidRDefault="00364C61" w:rsidP="00364C61">
      <w:pPr>
        <w:widowControl w:val="0"/>
        <w:autoSpaceDE w:val="0"/>
        <w:autoSpaceDN w:val="0"/>
        <w:adjustRightInd w:val="0"/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7.1.4. Обеспечить устранение выявленных недостатков Товара или осуществить его </w:t>
      </w:r>
      <w:r w:rsidRPr="00E479EB">
        <w:rPr>
          <w:color w:val="000000"/>
          <w:sz w:val="22"/>
          <w:szCs w:val="22"/>
        </w:rPr>
        <w:lastRenderedPageBreak/>
        <w:t>соответствующую замену в порядке и на условиях, предусмотренных настоящим контрактом.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7.2. </w:t>
      </w:r>
      <w:r w:rsidRPr="00E479EB">
        <w:rPr>
          <w:b/>
          <w:color w:val="000000"/>
          <w:sz w:val="22"/>
          <w:szCs w:val="22"/>
        </w:rPr>
        <w:t>Поставщик вправе</w:t>
      </w:r>
      <w:r w:rsidRPr="00E479EB">
        <w:rPr>
          <w:color w:val="000000"/>
          <w:sz w:val="22"/>
          <w:szCs w:val="22"/>
        </w:rPr>
        <w:t>: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7.2.1.</w:t>
      </w:r>
      <w:r w:rsidRPr="00E479EB">
        <w:rPr>
          <w:color w:val="000000"/>
          <w:sz w:val="22"/>
          <w:szCs w:val="22"/>
        </w:rPr>
        <w:tab/>
        <w:t xml:space="preserve"> Требовать от Заказчика произвести приемку Товара в порядке и в сроки, предусмотренные контрактом;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7.2.2. Требовать от Заказчика своевременную оплату поставленного Товара согласно разделу 3 контракта.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7.2.3. Направлять Заказчику запросы и получать от него разъяснения и уточнения по вопросам поставки Товара в рамках настоящего контракта.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7.3. </w:t>
      </w:r>
      <w:r w:rsidRPr="00E479EB">
        <w:rPr>
          <w:b/>
          <w:color w:val="000000"/>
          <w:sz w:val="22"/>
          <w:szCs w:val="22"/>
        </w:rPr>
        <w:t>Заказчик обязуется</w:t>
      </w:r>
      <w:r w:rsidRPr="00E479EB">
        <w:rPr>
          <w:color w:val="000000"/>
          <w:sz w:val="22"/>
          <w:szCs w:val="22"/>
        </w:rPr>
        <w:t>:</w:t>
      </w:r>
    </w:p>
    <w:p w:rsidR="00364C61" w:rsidRPr="00E479EB" w:rsidRDefault="00364C61" w:rsidP="00364C61">
      <w:pPr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7.3.1. </w:t>
      </w:r>
      <w:r w:rsidRPr="00E479EB">
        <w:rPr>
          <w:rFonts w:eastAsia="Calibri"/>
          <w:color w:val="000000"/>
          <w:sz w:val="22"/>
          <w:szCs w:val="22"/>
          <w:lang w:eastAsia="en-US"/>
        </w:rPr>
        <w:t>Обеспечить своевременную приемку поставленных Товаров в порядке,</w:t>
      </w:r>
      <w:r w:rsidRPr="00E479EB">
        <w:rPr>
          <w:color w:val="000000"/>
          <w:sz w:val="22"/>
          <w:szCs w:val="22"/>
        </w:rPr>
        <w:t xml:space="preserve"> предусмотренном настоящим контрактом;</w:t>
      </w:r>
    </w:p>
    <w:p w:rsidR="00364C61" w:rsidRPr="00E479EB" w:rsidRDefault="00364C61" w:rsidP="00364C61">
      <w:pPr>
        <w:spacing w:after="0"/>
        <w:ind w:right="140" w:firstLine="567"/>
        <w:rPr>
          <w:rFonts w:eastAsia="Calibri"/>
          <w:color w:val="000000"/>
          <w:sz w:val="22"/>
          <w:szCs w:val="22"/>
          <w:lang w:eastAsia="en-US"/>
        </w:rPr>
      </w:pPr>
      <w:r w:rsidRPr="00E479EB">
        <w:rPr>
          <w:color w:val="000000"/>
          <w:sz w:val="22"/>
          <w:szCs w:val="22"/>
        </w:rPr>
        <w:t>7.3.2. П</w:t>
      </w:r>
      <w:r w:rsidRPr="00E479EB">
        <w:rPr>
          <w:rFonts w:eastAsia="Calibri"/>
          <w:color w:val="000000"/>
          <w:sz w:val="22"/>
          <w:szCs w:val="22"/>
          <w:lang w:eastAsia="en-US"/>
        </w:rPr>
        <w:t xml:space="preserve">роизвести оплату Товара в порядке и в сроки, предусмотренные </w:t>
      </w:r>
      <w:r w:rsidRPr="00E479EB">
        <w:rPr>
          <w:color w:val="000000"/>
          <w:sz w:val="22"/>
          <w:szCs w:val="22"/>
        </w:rPr>
        <w:t>разделом 3</w:t>
      </w:r>
      <w:r w:rsidRPr="00E479EB">
        <w:rPr>
          <w:rFonts w:eastAsia="Calibri"/>
          <w:color w:val="000000"/>
          <w:sz w:val="22"/>
          <w:szCs w:val="22"/>
          <w:lang w:eastAsia="en-US"/>
        </w:rPr>
        <w:t xml:space="preserve"> настоящего контракта.</w:t>
      </w:r>
    </w:p>
    <w:p w:rsidR="00364C61" w:rsidRPr="00E479EB" w:rsidRDefault="00364C61" w:rsidP="00364C61">
      <w:pPr>
        <w:spacing w:after="0"/>
        <w:ind w:right="140" w:firstLine="567"/>
        <w:rPr>
          <w:rFonts w:eastAsia="Calibri"/>
          <w:color w:val="000000"/>
          <w:sz w:val="22"/>
          <w:szCs w:val="22"/>
          <w:lang w:eastAsia="en-US"/>
        </w:rPr>
      </w:pPr>
      <w:r w:rsidRPr="00E479EB">
        <w:rPr>
          <w:rFonts w:eastAsia="Calibri"/>
          <w:color w:val="000000"/>
          <w:sz w:val="22"/>
          <w:szCs w:val="22"/>
          <w:lang w:eastAsia="en-US"/>
        </w:rPr>
        <w:t>7.3.3. Своевременно предоставлять разъяснения и уточнения по запросам Поставщика в части поставки Товара в соответствии с  условиями настоящего  контракта.</w:t>
      </w:r>
    </w:p>
    <w:p w:rsidR="00364C61" w:rsidRPr="00E479EB" w:rsidRDefault="00364C61" w:rsidP="00364C61">
      <w:pPr>
        <w:spacing w:after="0"/>
        <w:ind w:right="140" w:firstLine="567"/>
        <w:rPr>
          <w:rFonts w:eastAsia="Calibri"/>
          <w:color w:val="000000"/>
          <w:sz w:val="22"/>
          <w:szCs w:val="22"/>
          <w:lang w:eastAsia="en-US"/>
        </w:rPr>
      </w:pPr>
      <w:r w:rsidRPr="00E479EB">
        <w:rPr>
          <w:rFonts w:eastAsia="Calibri"/>
          <w:color w:val="000000"/>
          <w:sz w:val="22"/>
          <w:szCs w:val="22"/>
          <w:lang w:eastAsia="en-US"/>
        </w:rPr>
        <w:t xml:space="preserve">7.3.4. Осуществлять </w:t>
      </w:r>
      <w:proofErr w:type="gramStart"/>
      <w:r w:rsidRPr="00E479EB"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 w:rsidRPr="00E479EB">
        <w:rPr>
          <w:rFonts w:eastAsia="Calibri"/>
          <w:color w:val="000000"/>
          <w:sz w:val="22"/>
          <w:szCs w:val="22"/>
          <w:lang w:eastAsia="en-US"/>
        </w:rPr>
        <w:t xml:space="preserve"> исполнением Поставщиком  условий контракта в соответствии с законодательством Российской Федерации.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 xml:space="preserve">7.4. </w:t>
      </w:r>
      <w:r w:rsidRPr="00E479EB">
        <w:rPr>
          <w:b/>
          <w:color w:val="000000"/>
          <w:sz w:val="22"/>
          <w:szCs w:val="22"/>
        </w:rPr>
        <w:t>Заказчик вправе</w:t>
      </w:r>
      <w:r w:rsidRPr="00E479EB">
        <w:rPr>
          <w:color w:val="000000"/>
          <w:sz w:val="22"/>
          <w:szCs w:val="22"/>
        </w:rPr>
        <w:t>: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color w:val="000000"/>
          <w:sz w:val="22"/>
          <w:szCs w:val="22"/>
        </w:rPr>
      </w:pPr>
      <w:r w:rsidRPr="00E479EB">
        <w:rPr>
          <w:color w:val="000000"/>
          <w:sz w:val="22"/>
          <w:szCs w:val="22"/>
        </w:rPr>
        <w:t>7.4.1. Требовать от Поставщика полное и своевременное исполнение обязательств по контракту;</w:t>
      </w:r>
    </w:p>
    <w:p w:rsidR="00364C61" w:rsidRPr="00E479EB" w:rsidRDefault="00364C61" w:rsidP="00364C61">
      <w:pPr>
        <w:tabs>
          <w:tab w:val="left" w:pos="1260"/>
        </w:tabs>
        <w:spacing w:after="0"/>
        <w:ind w:right="140" w:firstLine="567"/>
        <w:rPr>
          <w:rFonts w:eastAsia="SimSun"/>
          <w:kern w:val="3"/>
          <w:sz w:val="22"/>
          <w:szCs w:val="22"/>
          <w:lang w:eastAsia="zh-CN" w:bidi="hi-IN"/>
        </w:rPr>
      </w:pPr>
      <w:r w:rsidRPr="00E479EB">
        <w:rPr>
          <w:color w:val="000000"/>
          <w:sz w:val="22"/>
          <w:szCs w:val="22"/>
        </w:rPr>
        <w:t>7.4.2. Отказаться от приёмки и оплаты Товара, не соответствующего условиям контракта.</w:t>
      </w:r>
    </w:p>
    <w:p w:rsidR="00364C61" w:rsidRDefault="00364C61" w:rsidP="00364C61">
      <w:pPr>
        <w:widowControl w:val="0"/>
        <w:suppressAutoHyphens/>
        <w:autoSpaceDE w:val="0"/>
        <w:autoSpaceDN w:val="0"/>
        <w:spacing w:after="0"/>
        <w:contextualSpacing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eastAsia="zh-CN" w:bidi="hi-IN"/>
        </w:rPr>
      </w:pPr>
    </w:p>
    <w:p w:rsidR="00364C61" w:rsidRPr="00853F73" w:rsidRDefault="00364C61" w:rsidP="00364C61">
      <w:pPr>
        <w:widowControl w:val="0"/>
        <w:suppressAutoHyphens/>
        <w:autoSpaceDE w:val="0"/>
        <w:autoSpaceDN w:val="0"/>
        <w:spacing w:after="0"/>
        <w:contextualSpacing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eastAsia="zh-CN" w:bidi="hi-IN"/>
        </w:rPr>
      </w:pPr>
      <w:r w:rsidRPr="00823A1F">
        <w:rPr>
          <w:rFonts w:eastAsia="Calibri"/>
          <w:b/>
          <w:bCs/>
          <w:kern w:val="3"/>
          <w:sz w:val="22"/>
          <w:szCs w:val="22"/>
          <w:lang w:eastAsia="zh-CN" w:bidi="hi-IN"/>
        </w:rPr>
        <w:t>8. Ответственность сторон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 xml:space="preserve">.1. За неисполнение или ненадлежащее исполнение своих обязательств по контракту Стороны несут ответственность в соответствии с действующим </w:t>
      </w:r>
      <w:hyperlink r:id="rId5" w:history="1">
        <w:r w:rsidRPr="005767BD">
          <w:rPr>
            <w:color w:val="000000"/>
            <w:sz w:val="21"/>
            <w:szCs w:val="21"/>
            <w:u w:val="single"/>
          </w:rPr>
          <w:t>законодательством</w:t>
        </w:r>
      </w:hyperlink>
      <w:r w:rsidRPr="005767BD">
        <w:rPr>
          <w:sz w:val="21"/>
          <w:szCs w:val="21"/>
        </w:rPr>
        <w:t xml:space="preserve"> Российской Федерации.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.2. В случае просрочки исполнения Покупателем обязательств, предусмотренных контрактом, а также в иных случаях неисполнения или ненадлежащего исполнения Покупателем обязательств, предусмотренных контрактом, Продавец вправе потребовать уплаты неустоек (штрафов, пеней).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.3. Пеня начисляется за каждый день просрочки исполнения Покупателем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.4. За каждый факт неисполнения Покупателем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5767BD">
        <w:rPr>
          <w:sz w:val="21"/>
          <w:szCs w:val="21"/>
        </w:rPr>
        <w:t>а) 1000 рублей, если цена контракта не превышает 3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5767BD">
        <w:rPr>
          <w:sz w:val="21"/>
          <w:szCs w:val="21"/>
        </w:rPr>
        <w:t>б) 5000 рублей, если цена контракта составляет от 3 млн. рублей до 50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5767BD">
        <w:rPr>
          <w:sz w:val="21"/>
          <w:szCs w:val="21"/>
        </w:rPr>
        <w:t>в) 10000 рублей, если цена контракта составляет от 50 млн. рублей до 100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rPr>
          <w:sz w:val="21"/>
          <w:szCs w:val="21"/>
        </w:rPr>
      </w:pPr>
      <w:r w:rsidRPr="005767BD">
        <w:rPr>
          <w:sz w:val="21"/>
          <w:szCs w:val="21"/>
        </w:rPr>
        <w:t>г) 100000 рублей, если цена контракта превышает 100 млн. рублей.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.5. Общая сумма начисленной неустойки (штрафов, пени) за ненадлежащее исполнение Покупателем обязательств, предусмотренных контрактом, не может превышать цену контракта.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.6. В случае просрочки исполнения Покупателем обязательств (в том числе гарантийного обязательства), предусмотренных контрактом,  а также в иных  случаях неисполнения или ненадлежащего исполнения Продавцом обязательств, предусмотренных контрактом, Покупатель направляет Продавцу требование об уплате неустоек (штрафов, пеней).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8</w:t>
      </w:r>
      <w:r w:rsidRPr="005767BD">
        <w:rPr>
          <w:rFonts w:eastAsia="Calibri"/>
          <w:sz w:val="21"/>
          <w:szCs w:val="21"/>
          <w:lang w:eastAsia="en-US"/>
        </w:rPr>
        <w:t>.7.</w:t>
      </w:r>
      <w:r>
        <w:rPr>
          <w:rFonts w:eastAsia="Calibri"/>
          <w:sz w:val="21"/>
          <w:szCs w:val="21"/>
          <w:lang w:eastAsia="en-US"/>
        </w:rPr>
        <w:t xml:space="preserve"> </w:t>
      </w:r>
      <w:proofErr w:type="gramStart"/>
      <w:r w:rsidRPr="005767BD">
        <w:rPr>
          <w:rFonts w:eastAsia="Calibri"/>
          <w:sz w:val="21"/>
          <w:szCs w:val="21"/>
          <w:lang w:eastAsia="en-US"/>
        </w:rPr>
        <w:t xml:space="preserve">За каждый факт неисполнения или ненадлежащего исполнения Продавцом обязательств, предусмотренных контрактом, заключенным по результатам определения Продавцом в соответствии с пунктом 1 части 1 статьи 30 Федерального закона </w:t>
      </w:r>
      <w:r w:rsidRPr="005767BD">
        <w:rPr>
          <w:sz w:val="21"/>
          <w:szCs w:val="21"/>
        </w:rPr>
        <w:t>от 05.04.2013 № 44-ФЗ</w:t>
      </w:r>
      <w:r w:rsidRPr="005767BD">
        <w:rPr>
          <w:rFonts w:eastAsia="Calibri"/>
          <w:sz w:val="21"/>
          <w:szCs w:val="21"/>
          <w:lang w:eastAsia="en-US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а) 3 процента цены контракта (этапа) в случае, если цена контракта (этапа) не превышает 3 млн. рублей;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364C61" w:rsidRPr="005767BD" w:rsidRDefault="00364C61" w:rsidP="00364C61">
      <w:pPr>
        <w:spacing w:after="0"/>
        <w:ind w:firstLine="567"/>
        <w:jc w:val="left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 xml:space="preserve">.8. За каждый факт неисполнения или ненадлежащего исполнения Продавцом обязательств, предусмотренных контрактом, заключенным с победителем закупки (или с иным участником закупки в </w:t>
      </w:r>
      <w:r w:rsidRPr="005767BD">
        <w:rPr>
          <w:sz w:val="21"/>
          <w:szCs w:val="21"/>
        </w:rPr>
        <w:lastRenderedPageBreak/>
        <w:t>случаях, установленных Федеральным законом), предложившим наиболее высокую цену за право заключения контракта, размер устанавливается в виде фиксированной суммы, определяемой в следующем порядке: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364C61" w:rsidRPr="005767BD" w:rsidRDefault="00364C61" w:rsidP="00364C61">
      <w:pPr>
        <w:spacing w:after="0"/>
        <w:ind w:firstLine="567"/>
        <w:jc w:val="left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.9. За каждый факт неисполнения или ненадлежащего исполнения Продавцом  обязательства, предусмотренного контрактом, которое не имеет стоимостного выражения, размер штрафа устанавливается в виде фиксированной суммы, определяемой в следующем порядке: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а) 1000 рублей, если цена контракта не превышает 3 млн. рублей;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б) 5000 рублей, если цена контракта составляет от 3 млн. рублей до 50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в) 10000 рублей, если цена контракта составляет от 50 млн. рублей до 100 млн. рублей (включительно);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40"/>
        <w:rPr>
          <w:rFonts w:eastAsia="Calibri"/>
          <w:sz w:val="21"/>
          <w:szCs w:val="21"/>
          <w:lang w:eastAsia="en-US"/>
        </w:rPr>
      </w:pPr>
      <w:r w:rsidRPr="005767BD">
        <w:rPr>
          <w:rFonts w:eastAsia="Calibri"/>
          <w:sz w:val="21"/>
          <w:szCs w:val="21"/>
          <w:lang w:eastAsia="en-US"/>
        </w:rPr>
        <w:t>г) 100000 рублей, если цена контракта превышает 100 млн. рублей.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.10. Пеня начисляется за каждый день просрочки исполнения Продавцом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Продавцом.</w:t>
      </w:r>
    </w:p>
    <w:p w:rsidR="00364C61" w:rsidRPr="005767BD" w:rsidRDefault="00364C61" w:rsidP="00364C61">
      <w:pPr>
        <w:autoSpaceDE w:val="0"/>
        <w:autoSpaceDN w:val="0"/>
        <w:adjustRightInd w:val="0"/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.11. Общая сумма начисленной неустойки (штрафов, пени) за неисполнение или ненадлежащее исполнение Продавцом обязательств, предусмотренных контрактом, не может превышать цену контракта.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.12. Уплата пени и штрафа не освобождает ответственную Сторону от исполнения обязательств по контракту.</w:t>
      </w:r>
    </w:p>
    <w:p w:rsidR="00364C61" w:rsidRPr="005767BD" w:rsidRDefault="00364C61" w:rsidP="00364C61">
      <w:pPr>
        <w:spacing w:after="0"/>
        <w:ind w:firstLine="567"/>
        <w:rPr>
          <w:sz w:val="21"/>
          <w:szCs w:val="21"/>
        </w:rPr>
      </w:pPr>
      <w:r>
        <w:rPr>
          <w:sz w:val="21"/>
          <w:szCs w:val="21"/>
        </w:rPr>
        <w:t>8</w:t>
      </w:r>
      <w:r w:rsidRPr="005767BD">
        <w:rPr>
          <w:sz w:val="21"/>
          <w:szCs w:val="21"/>
        </w:rPr>
        <w:t>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364C61" w:rsidRPr="00823A1F" w:rsidRDefault="00364C61" w:rsidP="00364C61">
      <w:pPr>
        <w:spacing w:after="0" w:line="276" w:lineRule="auto"/>
        <w:ind w:left="708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64C61" w:rsidRPr="00823A1F" w:rsidRDefault="00364C61" w:rsidP="00364C61">
      <w:pPr>
        <w:numPr>
          <w:ilvl w:val="0"/>
          <w:numId w:val="2"/>
        </w:numPr>
        <w:spacing w:after="0" w:line="276" w:lineRule="auto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Обеспечение исполнения контракта, сроки возврата денежных средств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9.1. В целях обеспечения исполнения обязательств Поставщика по настоящему Контракту Поставщик предоставляет Заказчику обеспечение исполнения контракта в форме______________________________________ (</w:t>
      </w:r>
      <w:r w:rsidRPr="006A376C">
        <w:rPr>
          <w:sz w:val="22"/>
          <w:szCs w:val="22"/>
        </w:rPr>
        <w:t xml:space="preserve">безотзывной банковской гарантии или внесением денежных средств на указанный в п. </w:t>
      </w:r>
      <w:r>
        <w:rPr>
          <w:sz w:val="22"/>
          <w:szCs w:val="22"/>
        </w:rPr>
        <w:t>9</w:t>
      </w:r>
      <w:r w:rsidRPr="006A376C">
        <w:rPr>
          <w:sz w:val="22"/>
          <w:szCs w:val="22"/>
        </w:rPr>
        <w:t>.4 счет</w:t>
      </w:r>
      <w:r w:rsidRPr="00823A1F">
        <w:rPr>
          <w:sz w:val="22"/>
          <w:szCs w:val="22"/>
        </w:rPr>
        <w:t>) на срок исполнения Контракта.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9.2. Размер обеспечения исполнения Контракта составляет 5 (пять) % начальной (максимальной) цены Контракта, что составляет: </w:t>
      </w:r>
      <w:r>
        <w:rPr>
          <w:b/>
          <w:i/>
          <w:sz w:val="22"/>
          <w:szCs w:val="22"/>
        </w:rPr>
        <w:t>32 750,00</w:t>
      </w:r>
      <w:r w:rsidRPr="00823A1F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тридцать две тысячи семьсот пятьдесят</w:t>
      </w:r>
      <w:r w:rsidRPr="00823A1F">
        <w:rPr>
          <w:b/>
          <w:i/>
          <w:sz w:val="22"/>
          <w:szCs w:val="22"/>
        </w:rPr>
        <w:t>) рублей 00 копеек.</w:t>
      </w:r>
      <w:r w:rsidRPr="00823A1F">
        <w:rPr>
          <w:sz w:val="22"/>
          <w:szCs w:val="22"/>
        </w:rPr>
        <w:t xml:space="preserve"> 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9.3. Заказчик подписывает настоящий Контракт только после того, как Поставщик с подписанным со своей стороны Контрактом передаст: безотзывную банковскую гарантию или платежное поручение с отметкой банка, подтверждающим факт внесение денежных средств. 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9.4. Реквизиты счета для внесения денежных сре</w:t>
      </w:r>
      <w:proofErr w:type="gramStart"/>
      <w:r w:rsidRPr="00823A1F">
        <w:rPr>
          <w:sz w:val="22"/>
          <w:szCs w:val="22"/>
        </w:rPr>
        <w:t>дств в к</w:t>
      </w:r>
      <w:proofErr w:type="gramEnd"/>
      <w:r w:rsidRPr="00823A1F">
        <w:rPr>
          <w:sz w:val="22"/>
          <w:szCs w:val="22"/>
        </w:rPr>
        <w:t xml:space="preserve">ачестве обеспечения контракта: 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9.5. Денежные средства возвращаются Поставщику при условии надлежащего исполнения им всех своих обязательств по Контракту, в течение 20 (Двадцати) рабочих дней с момента подтверждения исполнения своих обязательств перед Заказчиком.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9.6. При ненадлежащем исполнении или неисполнении обеспеченного залогом обязательства, требования залогодержателя удовлетворяются без обращения в суд, заложенные денежные средства остаются у Заказчика.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9.7. В случае если обеспечение исполнения контракта, предоставляется в виде безотзывной банковской гарантии, выданной банком, срок действия банковской гарантии должен превышать срок действия контракта не менее чем на один месяц.</w:t>
      </w:r>
    </w:p>
    <w:p w:rsidR="00364C61" w:rsidRDefault="00364C61" w:rsidP="00364C61">
      <w:pPr>
        <w:spacing w:after="0"/>
        <w:ind w:firstLine="709"/>
        <w:contextualSpacing/>
        <w:jc w:val="center"/>
        <w:rPr>
          <w:b/>
          <w:sz w:val="22"/>
          <w:szCs w:val="22"/>
        </w:rPr>
      </w:pPr>
    </w:p>
    <w:p w:rsidR="00364C61" w:rsidRPr="00823A1F" w:rsidRDefault="00364C61" w:rsidP="00364C61">
      <w:pPr>
        <w:spacing w:after="0"/>
        <w:ind w:firstLine="709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10. Порядок разрешения споров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10.1. Все споры и разногласия, возникающие между сторонами по настоящему контракту или в связи с ним, разрешаются путем переговоров между ними.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lastRenderedPageBreak/>
        <w:t xml:space="preserve">10.2. В случае невозможности разрешения разногласий путем переговоров они подлежат рассмотрению в арбитражном суде Ростовской </w:t>
      </w:r>
      <w:proofErr w:type="gramStart"/>
      <w:r w:rsidRPr="00823A1F">
        <w:rPr>
          <w:sz w:val="22"/>
          <w:szCs w:val="22"/>
        </w:rPr>
        <w:t>области</w:t>
      </w:r>
      <w:proofErr w:type="gramEnd"/>
      <w:r w:rsidRPr="00823A1F">
        <w:rPr>
          <w:sz w:val="22"/>
          <w:szCs w:val="22"/>
        </w:rPr>
        <w:t xml:space="preserve"> согласно установленному законодательством Российской Федерации порядку.</w:t>
      </w:r>
    </w:p>
    <w:p w:rsidR="00364C61" w:rsidRPr="00823A1F" w:rsidRDefault="00364C61" w:rsidP="00364C61">
      <w:pPr>
        <w:widowControl w:val="0"/>
        <w:tabs>
          <w:tab w:val="left" w:pos="510"/>
        </w:tabs>
        <w:suppressAutoHyphens/>
        <w:autoSpaceDE w:val="0"/>
        <w:autoSpaceDN w:val="0"/>
        <w:spacing w:after="0"/>
        <w:ind w:firstLine="709"/>
        <w:contextualSpacing/>
        <w:textAlignment w:val="baseline"/>
        <w:rPr>
          <w:sz w:val="22"/>
          <w:szCs w:val="22"/>
        </w:rPr>
      </w:pPr>
      <w:r w:rsidRPr="00823A1F">
        <w:rPr>
          <w:sz w:val="22"/>
          <w:szCs w:val="22"/>
        </w:rPr>
        <w:t>10.3. 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364C61" w:rsidRPr="00823A1F" w:rsidRDefault="00364C61" w:rsidP="00364C61">
      <w:pPr>
        <w:widowControl w:val="0"/>
        <w:tabs>
          <w:tab w:val="left" w:pos="510"/>
        </w:tabs>
        <w:suppressAutoHyphens/>
        <w:autoSpaceDE w:val="0"/>
        <w:autoSpaceDN w:val="0"/>
        <w:spacing w:after="0"/>
        <w:ind w:firstLine="709"/>
        <w:contextualSpacing/>
        <w:textAlignment w:val="baseline"/>
        <w:rPr>
          <w:sz w:val="22"/>
          <w:szCs w:val="22"/>
        </w:rPr>
      </w:pPr>
    </w:p>
    <w:p w:rsidR="00364C61" w:rsidRPr="00823A1F" w:rsidRDefault="00364C61" w:rsidP="00364C61">
      <w:pPr>
        <w:spacing w:after="0"/>
        <w:ind w:firstLine="709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11. Действие обстоятельств непреодолимой силы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11.1. </w:t>
      </w:r>
      <w:proofErr w:type="gramStart"/>
      <w:r w:rsidRPr="00823A1F">
        <w:rPr>
          <w:sz w:val="22"/>
          <w:szCs w:val="22"/>
        </w:rPr>
        <w:t>Ни одна из сторон не несёт ответственности перед другой стороной за неисполнение обязательств по настоящему контракту,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11.2.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11.3.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контракту.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11.4.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823A1F">
        <w:rPr>
          <w:sz w:val="22"/>
          <w:szCs w:val="22"/>
        </w:rPr>
        <w:t>контракт</w:t>
      </w:r>
      <w:proofErr w:type="gramEnd"/>
      <w:r w:rsidRPr="00823A1F">
        <w:rPr>
          <w:sz w:val="22"/>
          <w:szCs w:val="22"/>
        </w:rPr>
        <w:t xml:space="preserve"> может быть расторгнут любой из сторон, путём направления письменного уведомления другой стороне.</w:t>
      </w:r>
    </w:p>
    <w:p w:rsidR="00364C61" w:rsidRDefault="00364C61" w:rsidP="00364C61">
      <w:pPr>
        <w:spacing w:after="0"/>
        <w:ind w:firstLine="709"/>
        <w:contextualSpacing/>
        <w:jc w:val="center"/>
        <w:rPr>
          <w:b/>
          <w:sz w:val="22"/>
          <w:szCs w:val="22"/>
        </w:rPr>
      </w:pPr>
    </w:p>
    <w:p w:rsidR="00364C61" w:rsidRPr="00823A1F" w:rsidRDefault="00364C61" w:rsidP="00364C61">
      <w:pPr>
        <w:spacing w:after="0"/>
        <w:ind w:firstLine="709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12. Порядок изменения и расторжения контракта</w:t>
      </w:r>
    </w:p>
    <w:p w:rsidR="00364C61" w:rsidRPr="00823A1F" w:rsidRDefault="00364C61" w:rsidP="00364C61">
      <w:pPr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12.1. 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364C61" w:rsidRPr="00823A1F" w:rsidRDefault="00364C61" w:rsidP="00364C61">
      <w:pPr>
        <w:spacing w:after="0"/>
        <w:ind w:firstLine="709"/>
        <w:contextualSpacing/>
        <w:rPr>
          <w:rFonts w:eastAsia="Calibri"/>
          <w:sz w:val="22"/>
          <w:szCs w:val="22"/>
        </w:rPr>
      </w:pPr>
      <w:r w:rsidRPr="00823A1F">
        <w:rPr>
          <w:rFonts w:eastAsia="Calibri"/>
          <w:sz w:val="22"/>
          <w:szCs w:val="22"/>
        </w:rPr>
        <w:t xml:space="preserve">12.2. Расторжение настоящего Контракта допускается по соглашению Сторон, по решению суда или в случае одностороннего отказа одной из Сторон от исполнения обязательств по контракту по основаниям, предусмотренным гражданским законодательством. </w:t>
      </w:r>
    </w:p>
    <w:p w:rsidR="00364C61" w:rsidRPr="00823A1F" w:rsidRDefault="00364C61" w:rsidP="00364C61">
      <w:pPr>
        <w:spacing w:after="0"/>
        <w:ind w:firstLine="709"/>
        <w:contextualSpacing/>
        <w:rPr>
          <w:rFonts w:eastAsia="Calibri"/>
          <w:sz w:val="22"/>
          <w:szCs w:val="22"/>
        </w:rPr>
      </w:pPr>
      <w:r w:rsidRPr="00823A1F">
        <w:rPr>
          <w:rFonts w:eastAsia="Calibri"/>
          <w:sz w:val="22"/>
          <w:szCs w:val="22"/>
        </w:rPr>
        <w:t>В случае существенного нарушения срока поставки товар Заказчик оставляет за собой право обратиться в суд в порядке, предусмотренном действующим законодательством, с требованием о расторжении контракта.</w:t>
      </w:r>
    </w:p>
    <w:p w:rsidR="00364C61" w:rsidRPr="00823A1F" w:rsidRDefault="00364C61" w:rsidP="00364C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09"/>
        <w:contextualSpacing/>
        <w:jc w:val="center"/>
        <w:rPr>
          <w:b/>
          <w:sz w:val="22"/>
          <w:szCs w:val="22"/>
        </w:rPr>
      </w:pPr>
      <w:r w:rsidRPr="00823A1F">
        <w:rPr>
          <w:b/>
          <w:sz w:val="22"/>
          <w:szCs w:val="22"/>
        </w:rPr>
        <w:t>13. Прочие условия</w:t>
      </w:r>
    </w:p>
    <w:p w:rsidR="00364C61" w:rsidRPr="00823A1F" w:rsidRDefault="00364C61" w:rsidP="00364C61">
      <w:pPr>
        <w:spacing w:after="0"/>
        <w:ind w:firstLine="709"/>
        <w:contextualSpacing/>
        <w:rPr>
          <w:b/>
          <w:i/>
          <w:sz w:val="22"/>
          <w:szCs w:val="22"/>
        </w:rPr>
      </w:pPr>
      <w:r w:rsidRPr="00823A1F">
        <w:rPr>
          <w:sz w:val="22"/>
          <w:szCs w:val="22"/>
        </w:rPr>
        <w:t>13.1. Настоящий контра</w:t>
      </w:r>
      <w:proofErr w:type="gramStart"/>
      <w:r w:rsidRPr="00823A1F">
        <w:rPr>
          <w:sz w:val="22"/>
          <w:szCs w:val="22"/>
        </w:rPr>
        <w:t>кт вст</w:t>
      </w:r>
      <w:proofErr w:type="gramEnd"/>
      <w:r w:rsidRPr="00823A1F">
        <w:rPr>
          <w:sz w:val="22"/>
          <w:szCs w:val="22"/>
        </w:rPr>
        <w:t xml:space="preserve">упает в силу с момента подписания и действует </w:t>
      </w:r>
      <w:r w:rsidRPr="00823A1F">
        <w:rPr>
          <w:b/>
          <w:i/>
          <w:sz w:val="22"/>
          <w:szCs w:val="22"/>
        </w:rPr>
        <w:t>до 31.12.2018 года</w:t>
      </w:r>
      <w:r w:rsidRPr="00823A1F">
        <w:rPr>
          <w:sz w:val="22"/>
          <w:szCs w:val="22"/>
        </w:rPr>
        <w:t>, а в части оплаты до полного исполнения Сторонами обязательств по контракту.</w:t>
      </w:r>
    </w:p>
    <w:p w:rsidR="00364C61" w:rsidRPr="00823A1F" w:rsidRDefault="00364C61" w:rsidP="00364C61">
      <w:pPr>
        <w:tabs>
          <w:tab w:val="left" w:pos="709"/>
        </w:tabs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 xml:space="preserve">13.2. В случае изменения у </w:t>
      </w:r>
      <w:proofErr w:type="gramStart"/>
      <w:r w:rsidRPr="00823A1F">
        <w:rPr>
          <w:sz w:val="22"/>
          <w:szCs w:val="22"/>
        </w:rPr>
        <w:t>какой-либо</w:t>
      </w:r>
      <w:proofErr w:type="gramEnd"/>
      <w:r w:rsidRPr="00823A1F">
        <w:rPr>
          <w:sz w:val="22"/>
          <w:szCs w:val="22"/>
        </w:rPr>
        <w:t xml:space="preserve"> из сторон: юридического адреса, названия, банковских реквизитов и прочего, она обязана в течение </w:t>
      </w:r>
      <w:r w:rsidRPr="00823A1F">
        <w:rPr>
          <w:i/>
          <w:sz w:val="22"/>
          <w:szCs w:val="22"/>
        </w:rPr>
        <w:t>10 (десяти) рабочих дней</w:t>
      </w:r>
      <w:r w:rsidRPr="00823A1F">
        <w:rPr>
          <w:sz w:val="22"/>
          <w:szCs w:val="22"/>
        </w:rPr>
        <w:t xml:space="preserve"> письменно известить об этом другую сторону.</w:t>
      </w:r>
    </w:p>
    <w:p w:rsidR="00364C61" w:rsidRPr="00823A1F" w:rsidRDefault="00364C61" w:rsidP="00364C61">
      <w:pPr>
        <w:tabs>
          <w:tab w:val="left" w:pos="851"/>
        </w:tabs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13.3. Следующие приложения являются неотъемлемой частью настоящего контракта:</w:t>
      </w:r>
    </w:p>
    <w:p w:rsidR="00364C61" w:rsidRPr="00823A1F" w:rsidRDefault="00364C61" w:rsidP="00364C61">
      <w:pPr>
        <w:tabs>
          <w:tab w:val="left" w:pos="851"/>
        </w:tabs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Приложение №1: Спецификация;</w:t>
      </w:r>
    </w:p>
    <w:p w:rsidR="00364C61" w:rsidRPr="00823A1F" w:rsidRDefault="00364C61" w:rsidP="00364C61">
      <w:pPr>
        <w:tabs>
          <w:tab w:val="left" w:pos="851"/>
        </w:tabs>
        <w:spacing w:after="0"/>
        <w:ind w:firstLine="709"/>
        <w:contextualSpacing/>
        <w:rPr>
          <w:sz w:val="22"/>
          <w:szCs w:val="22"/>
        </w:rPr>
      </w:pPr>
      <w:r w:rsidRPr="00823A1F">
        <w:rPr>
          <w:sz w:val="22"/>
          <w:szCs w:val="22"/>
        </w:rPr>
        <w:t>Приложение №2: Техническое задание;</w:t>
      </w:r>
    </w:p>
    <w:p w:rsidR="00364C61" w:rsidRPr="00823A1F" w:rsidRDefault="00364C61" w:rsidP="00364C61">
      <w:pPr>
        <w:spacing w:after="0"/>
        <w:ind w:firstLine="709"/>
        <w:contextualSpacing/>
        <w:jc w:val="center"/>
        <w:rPr>
          <w:b/>
          <w:bCs/>
          <w:sz w:val="22"/>
          <w:szCs w:val="22"/>
        </w:rPr>
      </w:pPr>
      <w:r w:rsidRPr="00823A1F">
        <w:rPr>
          <w:b/>
          <w:bCs/>
          <w:sz w:val="22"/>
          <w:szCs w:val="22"/>
        </w:rPr>
        <w:t>14. 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000"/>
      </w:tblPr>
      <w:tblGrid>
        <w:gridCol w:w="5321"/>
        <w:gridCol w:w="4962"/>
      </w:tblGrid>
      <w:tr w:rsidR="00364C61" w:rsidRPr="00823A1F" w:rsidTr="009D4AE1">
        <w:trPr>
          <w:trHeight w:val="80"/>
          <w:jc w:val="center"/>
        </w:trPr>
        <w:tc>
          <w:tcPr>
            <w:tcW w:w="5321" w:type="dxa"/>
          </w:tcPr>
          <w:p w:rsidR="00364C61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  <w:r w:rsidRPr="00823A1F">
              <w:rPr>
                <w:b/>
                <w:sz w:val="22"/>
                <w:szCs w:val="22"/>
              </w:rPr>
              <w:t>Заказчик:</w:t>
            </w:r>
          </w:p>
          <w:p w:rsidR="00364C61" w:rsidRDefault="00364C61" w:rsidP="009D4AE1">
            <w:pPr>
              <w:pStyle w:val="a5"/>
              <w:rPr>
                <w:rFonts w:ascii="Times New Roman" w:hAnsi="Times New Roman"/>
                <w:b/>
              </w:rPr>
            </w:pPr>
          </w:p>
          <w:p w:rsidR="00364C61" w:rsidRPr="00557609" w:rsidRDefault="00364C61" w:rsidP="009D4AE1">
            <w:pPr>
              <w:pStyle w:val="a5"/>
              <w:rPr>
                <w:rFonts w:ascii="Times New Roman" w:hAnsi="Times New Roman"/>
                <w:b/>
              </w:rPr>
            </w:pPr>
            <w:r w:rsidRPr="00557609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57609">
              <w:rPr>
                <w:rFonts w:ascii="Times New Roman" w:hAnsi="Times New Roman"/>
                <w:b/>
              </w:rPr>
              <w:t>Лакедемоновского</w:t>
            </w:r>
            <w:proofErr w:type="spellEnd"/>
            <w:r w:rsidRPr="00557609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364C61" w:rsidRDefault="00364C61" w:rsidP="009D4AE1">
            <w:pPr>
              <w:shd w:val="clear" w:color="auto" w:fill="FFFFFF"/>
              <w:ind w:right="-2"/>
            </w:pPr>
          </w:p>
          <w:p w:rsidR="00364C61" w:rsidRDefault="00364C61" w:rsidP="009D4AE1">
            <w:pPr>
              <w:shd w:val="clear" w:color="auto" w:fill="FFFFFF"/>
              <w:ind w:right="-2"/>
            </w:pPr>
          </w:p>
          <w:p w:rsidR="00364C61" w:rsidRDefault="00364C61" w:rsidP="009D4AE1">
            <w:pPr>
              <w:shd w:val="clear" w:color="auto" w:fill="FFFFFF"/>
              <w:ind w:right="-2"/>
            </w:pPr>
          </w:p>
          <w:p w:rsidR="00364C61" w:rsidRDefault="00364C61" w:rsidP="009D4AE1">
            <w:pPr>
              <w:shd w:val="clear" w:color="auto" w:fill="FFFFFF"/>
              <w:ind w:right="-2"/>
            </w:pPr>
            <w:r>
              <w:t>Глава Администрации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CB6FE1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Прокопенко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823A1F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364C61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  <w:r w:rsidRPr="00823A1F">
              <w:rPr>
                <w:b/>
                <w:sz w:val="22"/>
                <w:szCs w:val="22"/>
              </w:rPr>
              <w:t>Поставщик:</w:t>
            </w: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823A1F">
              <w:rPr>
                <w:sz w:val="22"/>
                <w:szCs w:val="22"/>
              </w:rPr>
              <w:t>Руководитель</w:t>
            </w: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Pr="00823A1F" w:rsidRDefault="00364C61" w:rsidP="009D4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823A1F">
              <w:rPr>
                <w:sz w:val="22"/>
                <w:szCs w:val="22"/>
              </w:rPr>
              <w:t>___________________________Ф.И.О.</w:t>
            </w:r>
          </w:p>
          <w:p w:rsidR="00364C61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823A1F">
              <w:rPr>
                <w:sz w:val="22"/>
                <w:szCs w:val="22"/>
              </w:rPr>
              <w:t>м.п.</w:t>
            </w: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</w:t>
      </w:r>
      <w:r w:rsidRPr="00823A1F">
        <w:rPr>
          <w:rFonts w:eastAsia="Calibri"/>
          <w:sz w:val="20"/>
          <w:szCs w:val="20"/>
        </w:rPr>
        <w:t>риложение № 1</w:t>
      </w:r>
    </w:p>
    <w:p w:rsidR="00364C61" w:rsidRPr="00823A1F" w:rsidRDefault="00364C61" w:rsidP="00364C61">
      <w:pPr>
        <w:autoSpaceDE w:val="0"/>
        <w:autoSpaceDN w:val="0"/>
        <w:adjustRightInd w:val="0"/>
        <w:spacing w:after="0"/>
        <w:contextualSpacing/>
        <w:jc w:val="right"/>
        <w:rPr>
          <w:rFonts w:eastAsia="Calibri"/>
          <w:sz w:val="20"/>
          <w:szCs w:val="20"/>
        </w:rPr>
      </w:pPr>
      <w:r w:rsidRPr="00823A1F">
        <w:rPr>
          <w:rFonts w:eastAsia="Calibri"/>
          <w:sz w:val="20"/>
          <w:szCs w:val="20"/>
        </w:rPr>
        <w:t xml:space="preserve"> к Контракту № ________ от «___»______________ 2018 года</w:t>
      </w: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23A1F">
        <w:rPr>
          <w:rFonts w:eastAsia="Calibri"/>
          <w:b/>
          <w:sz w:val="20"/>
          <w:szCs w:val="20"/>
          <w:lang w:eastAsia="en-US"/>
        </w:rPr>
        <w:t>СПЕЦИФИКАЦИЯ</w:t>
      </w:r>
    </w:p>
    <w:p w:rsidR="00364C61" w:rsidRPr="00823A1F" w:rsidRDefault="00364C61" w:rsidP="00364C61">
      <w:pPr>
        <w:spacing w:after="0"/>
        <w:ind w:firstLine="709"/>
        <w:contextualSpacing/>
        <w:jc w:val="right"/>
        <w:rPr>
          <w:bCs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4864"/>
        <w:gridCol w:w="117"/>
        <w:gridCol w:w="1030"/>
        <w:gridCol w:w="898"/>
        <w:gridCol w:w="896"/>
        <w:gridCol w:w="898"/>
      </w:tblGrid>
      <w:tr w:rsidR="00364C61" w:rsidRPr="00823A1F" w:rsidTr="009D4AE1"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3A1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3A1F">
              <w:rPr>
                <w:b/>
                <w:sz w:val="20"/>
                <w:szCs w:val="20"/>
              </w:rPr>
              <w:t>/</w:t>
            </w:r>
            <w:proofErr w:type="spellStart"/>
            <w:r w:rsidRPr="00823A1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ind w:left="-109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ind w:left="-76" w:right="-89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ind w:left="-76" w:right="-89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 xml:space="preserve">Кол- </w:t>
            </w:r>
            <w:proofErr w:type="gramStart"/>
            <w:r w:rsidRPr="00823A1F">
              <w:rPr>
                <w:b/>
                <w:sz w:val="20"/>
                <w:szCs w:val="20"/>
              </w:rPr>
              <w:t>во</w:t>
            </w:r>
            <w:proofErr w:type="gramEnd"/>
          </w:p>
          <w:p w:rsidR="00364C61" w:rsidRPr="00823A1F" w:rsidRDefault="00364C61" w:rsidP="009D4AE1">
            <w:pPr>
              <w:shd w:val="clear" w:color="auto" w:fill="FFFFFF"/>
              <w:spacing w:after="0"/>
              <w:ind w:left="-76" w:right="-8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ind w:left="-76" w:right="-89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ind w:left="-76" w:right="-89"/>
              <w:contextualSpacing/>
              <w:jc w:val="center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>Сумма</w:t>
            </w:r>
          </w:p>
        </w:tc>
      </w:tr>
      <w:tr w:rsidR="00364C61" w:rsidRPr="00823A1F" w:rsidTr="009D4AE1">
        <w:trPr>
          <w:trHeight w:val="267"/>
          <w:tblHeader/>
        </w:trPr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823A1F">
              <w:rPr>
                <w:sz w:val="20"/>
                <w:szCs w:val="20"/>
              </w:rPr>
              <w:t>1</w:t>
            </w:r>
          </w:p>
        </w:tc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61" w:rsidRPr="00823A1F" w:rsidRDefault="00364C61" w:rsidP="009D4AE1">
            <w:pPr>
              <w:spacing w:after="0" w:line="276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61" w:rsidRPr="00823A1F" w:rsidRDefault="00364C61" w:rsidP="009D4AE1">
            <w:pPr>
              <w:spacing w:after="0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61" w:rsidRPr="00823A1F" w:rsidRDefault="00364C61" w:rsidP="009D4AE1">
            <w:pPr>
              <w:spacing w:after="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4C61" w:rsidRPr="00823A1F" w:rsidTr="009D4AE1">
        <w:trPr>
          <w:trHeight w:val="281"/>
          <w:tblHeader/>
        </w:trPr>
        <w:tc>
          <w:tcPr>
            <w:tcW w:w="45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823A1F">
              <w:rPr>
                <w:sz w:val="20"/>
                <w:szCs w:val="20"/>
              </w:rPr>
              <w:t>ИТОГО: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364C61" w:rsidRPr="00823A1F" w:rsidRDefault="00364C61" w:rsidP="009D4AE1">
            <w:pPr>
              <w:shd w:val="clear" w:color="auto" w:fill="FFFFFF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64C61" w:rsidRPr="00823A1F" w:rsidTr="009D4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9"/>
        </w:trPr>
        <w:tc>
          <w:tcPr>
            <w:tcW w:w="2905" w:type="pct"/>
            <w:gridSpan w:val="2"/>
          </w:tcPr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</w:p>
          <w:p w:rsidR="00364C61" w:rsidRDefault="00364C61" w:rsidP="009D4AE1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823A1F">
              <w:rPr>
                <w:b/>
                <w:sz w:val="20"/>
                <w:szCs w:val="20"/>
              </w:rPr>
              <w:t xml:space="preserve">ЗАКАЗЧИК:      </w:t>
            </w:r>
          </w:p>
          <w:p w:rsidR="00364C61" w:rsidRDefault="00364C61" w:rsidP="009D4AE1">
            <w:pPr>
              <w:pStyle w:val="a5"/>
              <w:rPr>
                <w:rFonts w:ascii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364C61" w:rsidRPr="00557609" w:rsidRDefault="00364C61" w:rsidP="009D4AE1">
            <w:pPr>
              <w:pStyle w:val="a5"/>
              <w:rPr>
                <w:rFonts w:ascii="Times New Roman" w:hAnsi="Times New Roman"/>
                <w:b/>
              </w:rPr>
            </w:pPr>
            <w:r w:rsidRPr="00823A1F">
              <w:rPr>
                <w:b/>
                <w:sz w:val="20"/>
                <w:szCs w:val="20"/>
              </w:rPr>
              <w:t xml:space="preserve"> </w:t>
            </w:r>
            <w:r w:rsidRPr="00557609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57609">
              <w:rPr>
                <w:rFonts w:ascii="Times New Roman" w:hAnsi="Times New Roman"/>
                <w:b/>
              </w:rPr>
              <w:t>Лакедемоновского</w:t>
            </w:r>
            <w:proofErr w:type="spellEnd"/>
            <w:r w:rsidRPr="00557609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364C61" w:rsidRDefault="00364C61" w:rsidP="009D4AE1">
            <w:pPr>
              <w:shd w:val="clear" w:color="auto" w:fill="FFFFFF"/>
              <w:ind w:right="-2"/>
            </w:pPr>
            <w:r>
              <w:t>Глава Администрации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CB6FE1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Прокопенко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 w:rsidRPr="00823A1F">
              <w:rPr>
                <w:sz w:val="22"/>
                <w:szCs w:val="22"/>
              </w:rPr>
              <w:t>м.п.</w:t>
            </w:r>
          </w:p>
        </w:tc>
        <w:tc>
          <w:tcPr>
            <w:tcW w:w="2095" w:type="pct"/>
            <w:gridSpan w:val="5"/>
          </w:tcPr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364C61" w:rsidRDefault="00364C61" w:rsidP="009D4AE1">
            <w:pPr>
              <w:spacing w:after="0"/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823A1F">
              <w:rPr>
                <w:rFonts w:eastAsia="Calibri"/>
                <w:b/>
                <w:sz w:val="20"/>
                <w:szCs w:val="20"/>
              </w:rPr>
              <w:t>ПОСТАВЩИК:</w:t>
            </w: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sz w:val="20"/>
                <w:szCs w:val="20"/>
                <w:u w:val="single"/>
              </w:rPr>
            </w:pPr>
          </w:p>
          <w:p w:rsidR="00364C61" w:rsidRPr="00823A1F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823A1F">
              <w:rPr>
                <w:sz w:val="20"/>
                <w:szCs w:val="20"/>
              </w:rPr>
              <w:t>Руководитель</w:t>
            </w:r>
          </w:p>
          <w:p w:rsidR="00364C61" w:rsidRPr="00823A1F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364C61" w:rsidRPr="00823A1F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364C61" w:rsidRPr="00823A1F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364C61" w:rsidRPr="00823A1F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823A1F">
              <w:rPr>
                <w:sz w:val="20"/>
                <w:szCs w:val="20"/>
              </w:rPr>
              <w:t>___________________________ Ф.И.О.</w:t>
            </w: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823A1F">
              <w:rPr>
                <w:sz w:val="20"/>
                <w:szCs w:val="20"/>
              </w:rPr>
              <w:t xml:space="preserve">м.п.                                         </w:t>
            </w:r>
          </w:p>
          <w:p w:rsidR="00364C61" w:rsidRPr="00823A1F" w:rsidRDefault="00364C61" w:rsidP="009D4AE1">
            <w:pPr>
              <w:spacing w:after="0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</w:p>
    <w:p w:rsidR="00364C61" w:rsidRPr="00823A1F" w:rsidRDefault="00364C61" w:rsidP="00364C61">
      <w:pPr>
        <w:spacing w:after="0"/>
        <w:contextualSpacing/>
        <w:jc w:val="right"/>
        <w:rPr>
          <w:rFonts w:eastAsia="Calibri"/>
          <w:sz w:val="20"/>
          <w:szCs w:val="20"/>
        </w:rPr>
      </w:pPr>
      <w:r w:rsidRPr="00823A1F">
        <w:rPr>
          <w:rFonts w:eastAsia="Calibri"/>
          <w:sz w:val="20"/>
          <w:szCs w:val="20"/>
        </w:rPr>
        <w:lastRenderedPageBreak/>
        <w:t>Приложение № 2</w:t>
      </w:r>
    </w:p>
    <w:p w:rsidR="00364C61" w:rsidRPr="00823A1F" w:rsidRDefault="00364C61" w:rsidP="00364C61">
      <w:pPr>
        <w:autoSpaceDE w:val="0"/>
        <w:autoSpaceDN w:val="0"/>
        <w:adjustRightInd w:val="0"/>
        <w:spacing w:after="0"/>
        <w:contextualSpacing/>
        <w:jc w:val="right"/>
        <w:rPr>
          <w:rFonts w:eastAsia="Calibri"/>
          <w:sz w:val="20"/>
          <w:szCs w:val="20"/>
        </w:rPr>
      </w:pPr>
      <w:r w:rsidRPr="00823A1F">
        <w:rPr>
          <w:rFonts w:eastAsia="Calibri"/>
          <w:sz w:val="20"/>
          <w:szCs w:val="20"/>
        </w:rPr>
        <w:t xml:space="preserve"> к Контракту № ________ от «___»______________ 2018 года</w:t>
      </w: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364C61" w:rsidRPr="001C6980" w:rsidRDefault="00364C61" w:rsidP="00364C61">
      <w:pPr>
        <w:spacing w:after="0"/>
        <w:contextualSpacing/>
        <w:jc w:val="center"/>
        <w:outlineLvl w:val="0"/>
        <w:rPr>
          <w:rFonts w:eastAsia="Calibri"/>
          <w:b/>
          <w:sz w:val="22"/>
          <w:szCs w:val="20"/>
          <w:lang w:eastAsia="en-US"/>
        </w:rPr>
      </w:pPr>
      <w:r w:rsidRPr="001C6980">
        <w:rPr>
          <w:rFonts w:eastAsia="Calibri"/>
          <w:b/>
          <w:sz w:val="22"/>
          <w:szCs w:val="20"/>
          <w:lang w:eastAsia="en-US"/>
        </w:rPr>
        <w:t>Техническое задание</w:t>
      </w:r>
    </w:p>
    <w:p w:rsidR="00364C61" w:rsidRPr="00823A1F" w:rsidRDefault="00364C61" w:rsidP="00364C61">
      <w:pPr>
        <w:spacing w:after="0"/>
        <w:contextualSpacing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70"/>
        <w:gridCol w:w="5150"/>
        <w:gridCol w:w="862"/>
        <w:gridCol w:w="876"/>
      </w:tblGrid>
      <w:tr w:rsidR="00364C61" w:rsidRPr="00823A1F" w:rsidTr="009D4AE1">
        <w:trPr>
          <w:trHeight w:val="825"/>
        </w:trPr>
        <w:tc>
          <w:tcPr>
            <w:tcW w:w="246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C6980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1C698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C6980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C698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159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16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396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6980">
              <w:rPr>
                <w:rFonts w:eastAsia="Calibri"/>
                <w:sz w:val="22"/>
                <w:szCs w:val="22"/>
                <w:lang w:eastAsia="en-US"/>
              </w:rPr>
              <w:t>Ед</w:t>
            </w:r>
            <w:proofErr w:type="gramStart"/>
            <w:r w:rsidRPr="001C6980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1C6980">
              <w:rPr>
                <w:rFonts w:eastAsia="Calibri"/>
                <w:sz w:val="22"/>
                <w:szCs w:val="22"/>
                <w:lang w:eastAsia="en-US"/>
              </w:rPr>
              <w:t>зм</w:t>
            </w:r>
            <w:proofErr w:type="spellEnd"/>
          </w:p>
        </w:tc>
        <w:tc>
          <w:tcPr>
            <w:tcW w:w="483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</w:tr>
      <w:tr w:rsidR="00364C61" w:rsidRPr="00823A1F" w:rsidTr="009D4AE1">
        <w:trPr>
          <w:trHeight w:val="202"/>
        </w:trPr>
        <w:tc>
          <w:tcPr>
            <w:tcW w:w="246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9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6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4C61" w:rsidRPr="00823A1F" w:rsidTr="009D4AE1">
        <w:trPr>
          <w:trHeight w:val="277"/>
        </w:trPr>
        <w:tc>
          <w:tcPr>
            <w:tcW w:w="246" w:type="pct"/>
            <w:shd w:val="clear" w:color="auto" w:fill="auto"/>
            <w:hideMark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C698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9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16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64C61" w:rsidRPr="001C6980" w:rsidRDefault="00364C61" w:rsidP="009D4AE1">
            <w:pPr>
              <w:spacing w:after="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tbl>
      <w:tblPr>
        <w:tblW w:w="4669" w:type="pct"/>
        <w:jc w:val="center"/>
        <w:tblLayout w:type="fixed"/>
        <w:tblLook w:val="01E0"/>
      </w:tblPr>
      <w:tblGrid>
        <w:gridCol w:w="5003"/>
        <w:gridCol w:w="3934"/>
      </w:tblGrid>
      <w:tr w:rsidR="00364C61" w:rsidRPr="001C6980" w:rsidTr="009D4AE1">
        <w:trPr>
          <w:trHeight w:val="3109"/>
          <w:jc w:val="center"/>
        </w:trPr>
        <w:tc>
          <w:tcPr>
            <w:tcW w:w="2799" w:type="pct"/>
          </w:tcPr>
          <w:p w:rsidR="00364C61" w:rsidRPr="001C6980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1C6980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364C61" w:rsidRPr="001C6980" w:rsidRDefault="00364C61" w:rsidP="009D4AE1">
            <w:pPr>
              <w:spacing w:after="0"/>
              <w:contextualSpacing/>
              <w:jc w:val="left"/>
              <w:rPr>
                <w:b/>
                <w:sz w:val="22"/>
                <w:szCs w:val="22"/>
              </w:rPr>
            </w:pPr>
            <w:r w:rsidRPr="001C6980">
              <w:rPr>
                <w:b/>
                <w:sz w:val="22"/>
                <w:szCs w:val="22"/>
              </w:rPr>
              <w:t xml:space="preserve">ЗАКАЗЧИК:         </w:t>
            </w:r>
          </w:p>
          <w:p w:rsidR="00364C61" w:rsidRDefault="00364C61" w:rsidP="009D4AE1">
            <w:pPr>
              <w:spacing w:after="0"/>
              <w:contextualSpacing/>
              <w:rPr>
                <w:rFonts w:eastAsia="Calibri"/>
                <w:sz w:val="22"/>
                <w:szCs w:val="22"/>
              </w:rPr>
            </w:pPr>
          </w:p>
          <w:p w:rsidR="00364C61" w:rsidRPr="000C3667" w:rsidRDefault="00364C61" w:rsidP="009D4AE1">
            <w:pPr>
              <w:pStyle w:val="a5"/>
              <w:rPr>
                <w:rFonts w:ascii="Times New Roman" w:hAnsi="Times New Roman"/>
                <w:b/>
              </w:rPr>
            </w:pPr>
            <w:r w:rsidRPr="00557609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57609">
              <w:rPr>
                <w:rFonts w:ascii="Times New Roman" w:hAnsi="Times New Roman"/>
                <w:b/>
              </w:rPr>
              <w:t>Лакедемоновского</w:t>
            </w:r>
            <w:proofErr w:type="spellEnd"/>
            <w:r w:rsidRPr="00557609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364C61" w:rsidRDefault="00364C61" w:rsidP="009D4AE1">
            <w:pPr>
              <w:spacing w:after="0"/>
              <w:contextualSpacing/>
              <w:rPr>
                <w:rFonts w:eastAsia="Calibri"/>
                <w:sz w:val="22"/>
                <w:szCs w:val="22"/>
              </w:rPr>
            </w:pPr>
          </w:p>
          <w:p w:rsidR="00364C61" w:rsidRDefault="00364C61" w:rsidP="009D4AE1">
            <w:pPr>
              <w:shd w:val="clear" w:color="auto" w:fill="FFFFFF"/>
              <w:ind w:right="-2"/>
            </w:pPr>
            <w:r>
              <w:t>Глава Администрации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>
              <w:t>Лакедемоновского</w:t>
            </w:r>
            <w:proofErr w:type="spellEnd"/>
            <w:r>
              <w:t xml:space="preserve"> сельского поселения</w:t>
            </w:r>
          </w:p>
          <w:p w:rsidR="00364C61" w:rsidRPr="009D734B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  <w:highlight w:val="yellow"/>
              </w:rPr>
            </w:pPr>
          </w:p>
          <w:p w:rsidR="00364C61" w:rsidRPr="00823A1F" w:rsidRDefault="00364C61" w:rsidP="009D4AE1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CB6FE1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Прокопенко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sz w:val="22"/>
                <w:szCs w:val="22"/>
              </w:rPr>
            </w:pPr>
            <w:r w:rsidRPr="00823A1F">
              <w:rPr>
                <w:sz w:val="22"/>
                <w:szCs w:val="22"/>
              </w:rPr>
              <w:t>м.п.</w:t>
            </w:r>
          </w:p>
        </w:tc>
        <w:tc>
          <w:tcPr>
            <w:tcW w:w="2201" w:type="pct"/>
          </w:tcPr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C6980">
              <w:rPr>
                <w:rFonts w:eastAsia="Calibri"/>
                <w:b/>
                <w:sz w:val="22"/>
                <w:szCs w:val="22"/>
              </w:rPr>
              <w:t>ПОСТАВЩИК:</w:t>
            </w: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sz w:val="22"/>
                <w:szCs w:val="22"/>
                <w:u w:val="single"/>
              </w:rPr>
            </w:pP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sz w:val="22"/>
                <w:szCs w:val="22"/>
                <w:u w:val="single"/>
              </w:rPr>
            </w:pPr>
          </w:p>
          <w:p w:rsidR="00364C61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Pr="001C6980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1C6980">
              <w:rPr>
                <w:sz w:val="22"/>
                <w:szCs w:val="22"/>
              </w:rPr>
              <w:t>Руководитель</w:t>
            </w:r>
          </w:p>
          <w:p w:rsidR="00364C61" w:rsidRPr="001C6980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364C61" w:rsidRPr="001C6980" w:rsidRDefault="00364C61" w:rsidP="009D4A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left"/>
              <w:rPr>
                <w:sz w:val="22"/>
                <w:szCs w:val="22"/>
              </w:rPr>
            </w:pPr>
            <w:r w:rsidRPr="001C6980">
              <w:rPr>
                <w:sz w:val="22"/>
                <w:szCs w:val="22"/>
              </w:rPr>
              <w:t>___________________________ Ф.И.О.</w:t>
            </w: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C6980">
              <w:rPr>
                <w:sz w:val="22"/>
                <w:szCs w:val="22"/>
              </w:rPr>
              <w:t xml:space="preserve">м.п.                                         </w:t>
            </w:r>
          </w:p>
          <w:p w:rsidR="00364C61" w:rsidRPr="001C6980" w:rsidRDefault="00364C61" w:rsidP="009D4AE1">
            <w:pPr>
              <w:spacing w:after="0"/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364C61" w:rsidRPr="00823A1F" w:rsidRDefault="00364C61" w:rsidP="00364C61">
      <w:pPr>
        <w:spacing w:after="0" w:line="276" w:lineRule="auto"/>
        <w:contextualSpacing/>
        <w:jc w:val="left"/>
        <w:rPr>
          <w:rFonts w:eastAsia="Calibri"/>
          <w:sz w:val="20"/>
          <w:szCs w:val="20"/>
          <w:lang w:eastAsia="en-US"/>
        </w:rPr>
      </w:pPr>
    </w:p>
    <w:p w:rsidR="00990771" w:rsidRDefault="00587208"/>
    <w:sectPr w:rsidR="00990771" w:rsidSect="00E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76B"/>
    <w:multiLevelType w:val="hybridMultilevel"/>
    <w:tmpl w:val="C09E0E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5DB2"/>
    <w:multiLevelType w:val="hybridMultilevel"/>
    <w:tmpl w:val="92B483F4"/>
    <w:lvl w:ilvl="0" w:tplc="B12A1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61"/>
    <w:rsid w:val="00364C61"/>
    <w:rsid w:val="00587208"/>
    <w:rsid w:val="00DD4C58"/>
    <w:rsid w:val="00EB3F3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4C61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64C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64C61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2018-04-24T14:10:00Z</dcterms:created>
  <dcterms:modified xsi:type="dcterms:W3CDTF">2018-04-24T14:12:00Z</dcterms:modified>
</cp:coreProperties>
</file>