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137D" w14:textId="67F7220A" w:rsidR="007F40B3" w:rsidRDefault="007F40B3" w:rsidP="007F40B3">
      <w:pPr>
        <w:pStyle w:val="21"/>
        <w:shd w:val="clear" w:color="auto" w:fill="auto"/>
        <w:tabs>
          <w:tab w:val="left" w:pos="8640"/>
        </w:tabs>
        <w:spacing w:after="0" w:line="931" w:lineRule="exact"/>
        <w:ind w:right="4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  <w:bookmarkStart w:id="0" w:name="_GoBack"/>
      <w:bookmarkEnd w:id="0"/>
      <w:r>
        <w:rPr>
          <w:rStyle w:val="2"/>
          <w:color w:val="000000"/>
          <w:sz w:val="28"/>
          <w:szCs w:val="28"/>
        </w:rPr>
        <w:t>проект</w:t>
      </w:r>
    </w:p>
    <w:p w14:paraId="61FDFF2F" w14:textId="77777777" w:rsidR="00FA54DC" w:rsidRPr="001247E3" w:rsidRDefault="00FA54DC" w:rsidP="00FA54DC">
      <w:pPr>
        <w:pStyle w:val="21"/>
        <w:shd w:val="clear" w:color="auto" w:fill="auto"/>
        <w:spacing w:after="0" w:line="931" w:lineRule="exact"/>
        <w:ind w:right="40"/>
        <w:jc w:val="center"/>
        <w:rPr>
          <w:sz w:val="28"/>
          <w:szCs w:val="28"/>
        </w:rPr>
      </w:pPr>
      <w:r w:rsidRPr="001247E3">
        <w:rPr>
          <w:rStyle w:val="2"/>
          <w:color w:val="000000"/>
          <w:sz w:val="28"/>
          <w:szCs w:val="28"/>
        </w:rPr>
        <w:t>ПРАВИТЕЛЬСТВО РОССИЙСКОЙ ФЕДЕРАЦИИ</w:t>
      </w:r>
      <w:r w:rsidRPr="001247E3">
        <w:rPr>
          <w:rStyle w:val="2"/>
          <w:color w:val="000000"/>
          <w:sz w:val="28"/>
          <w:szCs w:val="28"/>
        </w:rPr>
        <w:br/>
        <w:t>ПОСТАНОВЛЕНИЕ</w:t>
      </w:r>
    </w:p>
    <w:p w14:paraId="68338EBB" w14:textId="77777777" w:rsidR="00FA54DC" w:rsidRPr="001247E3" w:rsidRDefault="001C6E2C" w:rsidP="00FA54DC">
      <w:pPr>
        <w:pStyle w:val="21"/>
        <w:shd w:val="clear" w:color="auto" w:fill="auto"/>
        <w:tabs>
          <w:tab w:val="left" w:leader="underscore" w:pos="3370"/>
          <w:tab w:val="left" w:leader="underscore" w:pos="5434"/>
          <w:tab w:val="left" w:leader="underscore" w:pos="7334"/>
        </w:tabs>
        <w:spacing w:after="957" w:line="931" w:lineRule="exact"/>
        <w:ind w:left="2400"/>
        <w:jc w:val="both"/>
        <w:rPr>
          <w:sz w:val="28"/>
          <w:szCs w:val="28"/>
        </w:rPr>
      </w:pPr>
      <w:r w:rsidRPr="001247E3">
        <w:rPr>
          <w:rStyle w:val="2"/>
          <w:color w:val="000000"/>
          <w:sz w:val="28"/>
          <w:szCs w:val="28"/>
        </w:rPr>
        <w:t>от «</w:t>
      </w:r>
      <w:r w:rsidRPr="001247E3">
        <w:rPr>
          <w:rStyle w:val="2"/>
          <w:color w:val="000000"/>
          <w:sz w:val="28"/>
          <w:szCs w:val="28"/>
        </w:rPr>
        <w:tab/>
        <w:t>»</w:t>
      </w:r>
      <w:r w:rsidRPr="001247E3">
        <w:rPr>
          <w:rStyle w:val="2"/>
          <w:color w:val="000000"/>
          <w:sz w:val="28"/>
          <w:szCs w:val="28"/>
        </w:rPr>
        <w:tab/>
        <w:t>2021 г.</w:t>
      </w:r>
      <w:r w:rsidR="00FA54DC" w:rsidRPr="001247E3">
        <w:rPr>
          <w:rStyle w:val="2"/>
          <w:color w:val="000000"/>
          <w:sz w:val="28"/>
          <w:szCs w:val="28"/>
        </w:rPr>
        <w:t xml:space="preserve"> №</w:t>
      </w:r>
      <w:r w:rsidR="00FA54DC" w:rsidRPr="001247E3">
        <w:rPr>
          <w:rStyle w:val="2"/>
          <w:color w:val="000000"/>
          <w:sz w:val="28"/>
          <w:szCs w:val="28"/>
        </w:rPr>
        <w:tab/>
      </w:r>
    </w:p>
    <w:p w14:paraId="1CF781EA" w14:textId="77777777" w:rsidR="00FA54DC" w:rsidRPr="001247E3" w:rsidRDefault="00FA54DC" w:rsidP="00FA54DC">
      <w:pPr>
        <w:pStyle w:val="21"/>
        <w:shd w:val="clear" w:color="auto" w:fill="auto"/>
        <w:spacing w:after="486" w:line="260" w:lineRule="exact"/>
        <w:ind w:right="40"/>
        <w:jc w:val="center"/>
        <w:rPr>
          <w:sz w:val="28"/>
          <w:szCs w:val="28"/>
        </w:rPr>
      </w:pPr>
      <w:r w:rsidRPr="001247E3">
        <w:rPr>
          <w:rStyle w:val="2"/>
          <w:color w:val="000000"/>
          <w:sz w:val="28"/>
          <w:szCs w:val="28"/>
        </w:rPr>
        <w:t>МОСКВА</w:t>
      </w:r>
    </w:p>
    <w:p w14:paraId="5E3FA9A6" w14:textId="67B683E1" w:rsidR="001C6E2C" w:rsidRDefault="00FA54DC" w:rsidP="007A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247E3">
        <w:rPr>
          <w:rStyle w:val="1"/>
          <w:b w:val="0"/>
          <w:bCs w:val="0"/>
          <w:color w:val="000000"/>
          <w:sz w:val="28"/>
          <w:szCs w:val="28"/>
        </w:rPr>
        <w:t>Об утверждении Правил</w:t>
      </w:r>
      <w:bookmarkEnd w:id="1"/>
      <w:r w:rsidR="001C6E2C" w:rsidRPr="001247E3">
        <w:rPr>
          <w:rFonts w:ascii="Times New Roman" w:hAnsi="Times New Roman" w:cs="Times New Roman"/>
          <w:sz w:val="28"/>
          <w:szCs w:val="28"/>
        </w:rPr>
        <w:t>, определ</w:t>
      </w:r>
      <w:r w:rsidR="00CA4DE5">
        <w:rPr>
          <w:rFonts w:ascii="Times New Roman" w:hAnsi="Times New Roman" w:cs="Times New Roman"/>
          <w:sz w:val="28"/>
          <w:szCs w:val="28"/>
        </w:rPr>
        <w:t>ения</w:t>
      </w:r>
      <w:r w:rsidR="00785BD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85BD7" w:rsidRPr="00785BD7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785BD7">
        <w:rPr>
          <w:rFonts w:ascii="Times New Roman" w:hAnsi="Times New Roman" w:cs="Times New Roman"/>
          <w:sz w:val="28"/>
          <w:szCs w:val="28"/>
        </w:rPr>
        <w:t>а</w:t>
      </w:r>
      <w:r w:rsidR="00785BD7" w:rsidRPr="00785BD7">
        <w:rPr>
          <w:rFonts w:ascii="Times New Roman" w:hAnsi="Times New Roman" w:cs="Times New Roman"/>
          <w:sz w:val="28"/>
          <w:szCs w:val="28"/>
        </w:rPr>
        <w:t xml:space="preserve"> исполнения обязанности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</w:t>
      </w:r>
      <w:r w:rsidR="001C6E2C" w:rsidRPr="001247E3">
        <w:rPr>
          <w:rFonts w:ascii="Times New Roman" w:hAnsi="Times New Roman" w:cs="Times New Roman"/>
          <w:sz w:val="28"/>
          <w:szCs w:val="28"/>
        </w:rPr>
        <w:t>.</w:t>
      </w:r>
    </w:p>
    <w:p w14:paraId="715FDE52" w14:textId="77777777" w:rsidR="007A4122" w:rsidRPr="001247E3" w:rsidRDefault="007A4122" w:rsidP="007A4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1F951" w14:textId="3C2E7176" w:rsidR="00FA54DC" w:rsidRPr="000741E7" w:rsidRDefault="00FA54DC" w:rsidP="007A4122">
      <w:pPr>
        <w:pStyle w:val="21"/>
        <w:shd w:val="clear" w:color="auto" w:fill="auto"/>
        <w:spacing w:after="0" w:line="240" w:lineRule="auto"/>
        <w:ind w:firstLine="578"/>
        <w:jc w:val="both"/>
        <w:rPr>
          <w:sz w:val="28"/>
          <w:szCs w:val="28"/>
        </w:rPr>
      </w:pPr>
      <w:r w:rsidRPr="004C71D5">
        <w:rPr>
          <w:rStyle w:val="2"/>
          <w:color w:val="000000"/>
          <w:sz w:val="28"/>
          <w:szCs w:val="28"/>
        </w:rPr>
        <w:t xml:space="preserve">В соответствии </w:t>
      </w:r>
      <w:r w:rsidR="00785BD7" w:rsidRPr="004C71D5">
        <w:rPr>
          <w:rStyle w:val="210"/>
          <w:b w:val="0"/>
          <w:color w:val="000000"/>
          <w:sz w:val="28"/>
          <w:szCs w:val="28"/>
        </w:rPr>
        <w:t>с абзацем</w:t>
      </w:r>
      <w:r w:rsidR="00CA4DE5">
        <w:rPr>
          <w:rStyle w:val="210"/>
          <w:b w:val="0"/>
          <w:color w:val="000000"/>
          <w:sz w:val="28"/>
          <w:szCs w:val="28"/>
        </w:rPr>
        <w:t xml:space="preserve"> вторым</w:t>
      </w:r>
      <w:r w:rsidR="00955092" w:rsidRPr="004C71D5">
        <w:rPr>
          <w:rStyle w:val="210"/>
          <w:b w:val="0"/>
          <w:color w:val="000000"/>
          <w:sz w:val="28"/>
          <w:szCs w:val="28"/>
        </w:rPr>
        <w:t xml:space="preserve"> п</w:t>
      </w:r>
      <w:r w:rsidR="00CA2D70" w:rsidRPr="004C71D5">
        <w:rPr>
          <w:rStyle w:val="210"/>
          <w:b w:val="0"/>
          <w:color w:val="000000"/>
          <w:sz w:val="28"/>
          <w:szCs w:val="28"/>
        </w:rPr>
        <w:t>ункта</w:t>
      </w:r>
      <w:r w:rsidR="00955092" w:rsidRPr="004C71D5">
        <w:rPr>
          <w:rStyle w:val="210"/>
          <w:b w:val="0"/>
          <w:color w:val="000000"/>
          <w:sz w:val="28"/>
          <w:szCs w:val="28"/>
        </w:rPr>
        <w:t xml:space="preserve"> 11 ст</w:t>
      </w:r>
      <w:r w:rsidR="00CA2D70" w:rsidRPr="004C71D5">
        <w:rPr>
          <w:rStyle w:val="210"/>
          <w:b w:val="0"/>
          <w:color w:val="000000"/>
          <w:sz w:val="28"/>
          <w:szCs w:val="28"/>
        </w:rPr>
        <w:t>атьи</w:t>
      </w:r>
      <w:r w:rsidR="00955092" w:rsidRPr="004C71D5">
        <w:rPr>
          <w:rStyle w:val="210"/>
          <w:b w:val="0"/>
          <w:color w:val="000000"/>
          <w:sz w:val="28"/>
          <w:szCs w:val="28"/>
        </w:rPr>
        <w:t xml:space="preserve"> 1240.1 Гражданского кодекса Российской Федерации</w:t>
      </w:r>
      <w:r w:rsidR="007F40B3">
        <w:rPr>
          <w:rStyle w:val="210"/>
          <w:b w:val="0"/>
          <w:color w:val="000000"/>
          <w:sz w:val="28"/>
          <w:szCs w:val="28"/>
        </w:rPr>
        <w:t xml:space="preserve"> Правительство Российской Федерации</w:t>
      </w:r>
      <w:r w:rsidR="00CA4DE5">
        <w:rPr>
          <w:rStyle w:val="210"/>
          <w:b w:val="0"/>
          <w:color w:val="000000"/>
          <w:sz w:val="28"/>
          <w:szCs w:val="28"/>
        </w:rPr>
        <w:br/>
      </w:r>
      <w:r w:rsidR="00CE49A0">
        <w:rPr>
          <w:rStyle w:val="210"/>
          <w:b w:val="0"/>
          <w:color w:val="000000"/>
          <w:sz w:val="28"/>
          <w:szCs w:val="28"/>
        </w:rPr>
        <w:t>п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о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с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т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а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н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о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в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л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я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е</w:t>
      </w:r>
      <w:r w:rsidR="00CA4DE5">
        <w:rPr>
          <w:rStyle w:val="210"/>
          <w:b w:val="0"/>
          <w:color w:val="000000"/>
          <w:sz w:val="28"/>
          <w:szCs w:val="28"/>
        </w:rPr>
        <w:t xml:space="preserve"> </w:t>
      </w:r>
      <w:r w:rsidR="00CE49A0">
        <w:rPr>
          <w:rStyle w:val="210"/>
          <w:b w:val="0"/>
          <w:color w:val="000000"/>
          <w:sz w:val="28"/>
          <w:szCs w:val="28"/>
        </w:rPr>
        <w:t>т:</w:t>
      </w:r>
    </w:p>
    <w:p w14:paraId="34466920" w14:textId="3D53CB58" w:rsidR="00FA54DC" w:rsidRPr="001247E3" w:rsidRDefault="00FA54DC" w:rsidP="00785BD7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1247E3">
        <w:rPr>
          <w:rStyle w:val="2"/>
          <w:color w:val="000000"/>
          <w:sz w:val="28"/>
          <w:szCs w:val="28"/>
        </w:rPr>
        <w:t>Утвердить прилагаемые Правила</w:t>
      </w:r>
      <w:r w:rsidR="00455D49" w:rsidRPr="001247E3">
        <w:rPr>
          <w:rStyle w:val="2"/>
          <w:color w:val="000000"/>
          <w:sz w:val="28"/>
          <w:szCs w:val="28"/>
        </w:rPr>
        <w:t>,</w:t>
      </w:r>
      <w:r w:rsidRPr="001247E3">
        <w:rPr>
          <w:rStyle w:val="2"/>
          <w:color w:val="000000"/>
          <w:sz w:val="28"/>
          <w:szCs w:val="28"/>
        </w:rPr>
        <w:t xml:space="preserve"> </w:t>
      </w:r>
      <w:r w:rsidR="001C14C2" w:rsidRPr="001247E3">
        <w:rPr>
          <w:sz w:val="28"/>
          <w:szCs w:val="28"/>
        </w:rPr>
        <w:t>определяющи</w:t>
      </w:r>
      <w:r w:rsidR="00455D49" w:rsidRPr="001247E3">
        <w:rPr>
          <w:sz w:val="28"/>
          <w:szCs w:val="28"/>
        </w:rPr>
        <w:t>е</w:t>
      </w:r>
      <w:r w:rsidR="001C14C2" w:rsidRPr="001247E3">
        <w:rPr>
          <w:sz w:val="28"/>
          <w:szCs w:val="28"/>
        </w:rPr>
        <w:t xml:space="preserve"> </w:t>
      </w:r>
      <w:r w:rsidR="00785BD7">
        <w:rPr>
          <w:sz w:val="28"/>
          <w:szCs w:val="28"/>
        </w:rPr>
        <w:t>у</w:t>
      </w:r>
      <w:r w:rsidR="00785BD7" w:rsidRPr="00785BD7">
        <w:rPr>
          <w:sz w:val="28"/>
          <w:szCs w:val="28"/>
        </w:rPr>
        <w:t>словия и порядок исполнения обязанности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</w:t>
      </w:r>
      <w:r w:rsidR="00785BD7">
        <w:rPr>
          <w:sz w:val="28"/>
          <w:szCs w:val="28"/>
        </w:rPr>
        <w:t>.</w:t>
      </w:r>
    </w:p>
    <w:p w14:paraId="0C3BBC28" w14:textId="77777777" w:rsidR="00955092" w:rsidRPr="001247E3" w:rsidRDefault="00FD3BD2" w:rsidP="007A4122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1247E3">
        <w:rPr>
          <w:sz w:val="28"/>
          <w:szCs w:val="28"/>
        </w:rPr>
        <w:t>Лицо, которому принадлежит исключительное право на результат интеллектуальной деятельности</w:t>
      </w:r>
      <w:r w:rsidR="00CA2D70">
        <w:rPr>
          <w:sz w:val="28"/>
          <w:szCs w:val="28"/>
        </w:rPr>
        <w:t xml:space="preserve">, </w:t>
      </w:r>
      <w:r w:rsidR="00CA2D70" w:rsidRPr="001247E3">
        <w:rPr>
          <w:sz w:val="28"/>
          <w:szCs w:val="28"/>
        </w:rPr>
        <w:t>полученный при выполнении работ по государственному или муниципальному контракту для государственных или муниципальных нужд</w:t>
      </w:r>
      <w:r w:rsidRPr="001247E3">
        <w:rPr>
          <w:sz w:val="28"/>
          <w:szCs w:val="28"/>
        </w:rPr>
        <w:t>,</w:t>
      </w:r>
      <w:r w:rsidRPr="001247E3">
        <w:rPr>
          <w:rStyle w:val="2"/>
          <w:color w:val="000000"/>
          <w:sz w:val="28"/>
          <w:szCs w:val="28"/>
        </w:rPr>
        <w:t xml:space="preserve"> </w:t>
      </w:r>
      <w:r w:rsidRPr="00173FCA">
        <w:rPr>
          <w:rStyle w:val="2"/>
          <w:color w:val="000000"/>
          <w:sz w:val="28"/>
          <w:szCs w:val="28"/>
        </w:rPr>
        <w:t>обязан</w:t>
      </w:r>
      <w:r w:rsidR="00955092" w:rsidRPr="000741E7">
        <w:rPr>
          <w:rStyle w:val="2"/>
          <w:color w:val="000000"/>
          <w:sz w:val="28"/>
          <w:szCs w:val="28"/>
        </w:rPr>
        <w:t>о</w:t>
      </w:r>
      <w:r w:rsidR="00FA54DC" w:rsidRPr="001247E3">
        <w:rPr>
          <w:rStyle w:val="2"/>
          <w:color w:val="000000"/>
          <w:sz w:val="28"/>
          <w:szCs w:val="28"/>
        </w:rPr>
        <w:t xml:space="preserve"> </w:t>
      </w:r>
      <w:r w:rsidR="003D739D" w:rsidRPr="001247E3">
        <w:rPr>
          <w:rStyle w:val="2"/>
          <w:color w:val="000000"/>
          <w:sz w:val="28"/>
          <w:szCs w:val="28"/>
        </w:rPr>
        <w:t>использовать результат</w:t>
      </w:r>
      <w:r w:rsidR="00FA54DC" w:rsidRPr="001247E3">
        <w:rPr>
          <w:rStyle w:val="2"/>
          <w:color w:val="000000"/>
          <w:sz w:val="28"/>
          <w:szCs w:val="28"/>
        </w:rPr>
        <w:t xml:space="preserve"> интеллектуальной деятельности в соответствии с Правилами, утвержденными пунктом 1 настоящего постановления.</w:t>
      </w:r>
    </w:p>
    <w:p w14:paraId="6AAE019A" w14:textId="056F6675" w:rsidR="00FA54DC" w:rsidRPr="00173FCA" w:rsidRDefault="00FA54DC" w:rsidP="007A4122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ind w:firstLine="580"/>
        <w:jc w:val="both"/>
        <w:rPr>
          <w:rStyle w:val="2"/>
          <w:sz w:val="28"/>
          <w:szCs w:val="28"/>
          <w:shd w:val="clear" w:color="auto" w:fill="auto"/>
        </w:rPr>
      </w:pPr>
      <w:r w:rsidRPr="000741E7">
        <w:rPr>
          <w:rStyle w:val="2"/>
          <w:color w:val="000000"/>
          <w:sz w:val="28"/>
          <w:szCs w:val="28"/>
        </w:rPr>
        <w:t>Настоящее постановление вст</w:t>
      </w:r>
      <w:r w:rsidR="003D739D" w:rsidRPr="000741E7">
        <w:rPr>
          <w:rStyle w:val="2"/>
          <w:color w:val="000000"/>
          <w:sz w:val="28"/>
          <w:szCs w:val="28"/>
        </w:rPr>
        <w:t>упает в силу с</w:t>
      </w:r>
      <w:r w:rsidR="007F40B3">
        <w:rPr>
          <w:rStyle w:val="2"/>
          <w:color w:val="000000"/>
          <w:sz w:val="28"/>
          <w:szCs w:val="28"/>
        </w:rPr>
        <w:t xml:space="preserve"> 1 января 2022 г</w:t>
      </w:r>
      <w:r w:rsidR="003D739D" w:rsidRPr="000741E7">
        <w:rPr>
          <w:rStyle w:val="2"/>
          <w:color w:val="000000"/>
          <w:sz w:val="28"/>
          <w:szCs w:val="28"/>
        </w:rPr>
        <w:t>.</w:t>
      </w:r>
    </w:p>
    <w:p w14:paraId="30805E31" w14:textId="77777777" w:rsidR="00955092" w:rsidRPr="000741E7" w:rsidRDefault="00955092" w:rsidP="007A4122">
      <w:pPr>
        <w:pStyle w:val="21"/>
        <w:shd w:val="clear" w:color="auto" w:fill="auto"/>
        <w:tabs>
          <w:tab w:val="left" w:pos="850"/>
        </w:tabs>
        <w:spacing w:after="0" w:line="240" w:lineRule="auto"/>
        <w:jc w:val="both"/>
        <w:rPr>
          <w:sz w:val="28"/>
          <w:szCs w:val="28"/>
        </w:rPr>
      </w:pPr>
    </w:p>
    <w:p w14:paraId="47AA5132" w14:textId="316355A2" w:rsidR="00FA54DC" w:rsidRPr="001247E3" w:rsidRDefault="000F4C01" w:rsidP="007A4122">
      <w:pPr>
        <w:pStyle w:val="21"/>
        <w:shd w:val="clear" w:color="auto" w:fill="auto"/>
        <w:spacing w:after="0" w:line="240" w:lineRule="auto"/>
        <w:rPr>
          <w:sz w:val="28"/>
          <w:szCs w:val="28"/>
        </w:rPr>
        <w:sectPr w:rsidR="00FA54DC" w:rsidRPr="001247E3" w:rsidSect="00AC292F">
          <w:headerReference w:type="even" r:id="rId8"/>
          <w:headerReference w:type="default" r:id="rId9"/>
          <w:footerReference w:type="even" r:id="rId10"/>
          <w:pgSz w:w="11900" w:h="16840"/>
          <w:pgMar w:top="709" w:right="859" w:bottom="709" w:left="1393" w:header="0" w:footer="3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213360" distL="63500" distR="63500" simplePos="0" relativeHeight="251657728" behindDoc="1" locked="0" layoutInCell="1" allowOverlap="1" wp14:anchorId="210FC1E3" wp14:editId="07DFD7B8">
                <wp:simplePos x="0" y="0"/>
                <wp:positionH relativeFrom="margin">
                  <wp:posOffset>5077460</wp:posOffset>
                </wp:positionH>
                <wp:positionV relativeFrom="paragraph">
                  <wp:posOffset>273050</wp:posOffset>
                </wp:positionV>
                <wp:extent cx="1042670" cy="165100"/>
                <wp:effectExtent l="0" t="0" r="0" b="0"/>
                <wp:wrapSquare wrapText="lef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58A0" w14:textId="77777777" w:rsidR="00FA54DC" w:rsidRDefault="00FA54DC" w:rsidP="00FA54DC">
                            <w:pPr>
                              <w:pStyle w:val="21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М. Мишустин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FC1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9.8pt;margin-top:21.5pt;width:82.1pt;height:13pt;z-index:-251658752;visibility:visible;mso-wrap-style:square;mso-width-percent:0;mso-height-percent:0;mso-wrap-distance-left:5pt;mso-wrap-distance-top:0;mso-wrap-distance-right:5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IaxQIAAK8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" filled="f" stroked="f">
                <v:textbox style="mso-fit-shape-to-text:t" inset="0,0,0,0">
                  <w:txbxContent>
                    <w:p w14:paraId="4B5058A0" w14:textId="77777777" w:rsidR="00FA54DC" w:rsidRDefault="00FA54DC" w:rsidP="00FA54DC">
                      <w:pPr>
                        <w:pStyle w:val="21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М. Мишустин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A54DC" w:rsidRPr="001247E3">
        <w:rPr>
          <w:rStyle w:val="2"/>
          <w:color w:val="000000"/>
          <w:sz w:val="28"/>
          <w:szCs w:val="28"/>
        </w:rPr>
        <w:t>Председатель Правительства</w:t>
      </w:r>
      <w:r w:rsidR="00FA54DC" w:rsidRPr="001247E3">
        <w:rPr>
          <w:rStyle w:val="2"/>
          <w:color w:val="000000"/>
          <w:sz w:val="28"/>
          <w:szCs w:val="28"/>
        </w:rPr>
        <w:br/>
        <w:t>Российской Федерации</w:t>
      </w:r>
    </w:p>
    <w:p w14:paraId="6BF9CB5F" w14:textId="77777777" w:rsidR="009150FE" w:rsidRPr="001247E3" w:rsidRDefault="009150FE" w:rsidP="009150FE">
      <w:pPr>
        <w:pStyle w:val="21"/>
        <w:shd w:val="clear" w:color="auto" w:fill="auto"/>
        <w:spacing w:after="0" w:line="360" w:lineRule="auto"/>
        <w:ind w:right="40"/>
        <w:jc w:val="right"/>
        <w:rPr>
          <w:rStyle w:val="2"/>
          <w:color w:val="000000"/>
          <w:sz w:val="28"/>
          <w:szCs w:val="28"/>
        </w:rPr>
      </w:pPr>
      <w:r w:rsidRPr="001247E3">
        <w:rPr>
          <w:rStyle w:val="2"/>
          <w:color w:val="000000"/>
          <w:sz w:val="28"/>
          <w:szCs w:val="28"/>
        </w:rPr>
        <w:lastRenderedPageBreak/>
        <w:t>Утверждены</w:t>
      </w:r>
    </w:p>
    <w:p w14:paraId="68FBDE0A" w14:textId="77777777" w:rsidR="009150FE" w:rsidRPr="00A70EBB" w:rsidRDefault="009150FE" w:rsidP="009150FE">
      <w:pPr>
        <w:pStyle w:val="21"/>
        <w:shd w:val="clear" w:color="auto" w:fill="auto"/>
        <w:spacing w:after="0" w:line="360" w:lineRule="auto"/>
        <w:ind w:right="40"/>
        <w:jc w:val="right"/>
        <w:rPr>
          <w:rStyle w:val="2"/>
          <w:sz w:val="28"/>
          <w:szCs w:val="28"/>
        </w:rPr>
      </w:pPr>
      <w:r w:rsidRPr="00A70EBB">
        <w:rPr>
          <w:rStyle w:val="2"/>
          <w:sz w:val="28"/>
          <w:szCs w:val="28"/>
        </w:rPr>
        <w:t>Постановлением Правительства</w:t>
      </w:r>
    </w:p>
    <w:p w14:paraId="21822071" w14:textId="77777777" w:rsidR="009150FE" w:rsidRPr="00A70EBB" w:rsidRDefault="009150FE" w:rsidP="009150FE">
      <w:pPr>
        <w:pStyle w:val="21"/>
        <w:shd w:val="clear" w:color="auto" w:fill="auto"/>
        <w:spacing w:after="0" w:line="360" w:lineRule="auto"/>
        <w:ind w:right="40"/>
        <w:jc w:val="right"/>
        <w:rPr>
          <w:rStyle w:val="2"/>
          <w:sz w:val="28"/>
          <w:szCs w:val="28"/>
        </w:rPr>
      </w:pPr>
      <w:r w:rsidRPr="00A70EBB">
        <w:rPr>
          <w:rStyle w:val="2"/>
          <w:sz w:val="28"/>
          <w:szCs w:val="28"/>
        </w:rPr>
        <w:t>Российской Федерации от «   »</w:t>
      </w:r>
    </w:p>
    <w:p w14:paraId="18235DBA" w14:textId="77777777" w:rsidR="009150FE" w:rsidRPr="00A70EBB" w:rsidRDefault="009150FE" w:rsidP="009150FE">
      <w:pPr>
        <w:pStyle w:val="21"/>
        <w:shd w:val="clear" w:color="auto" w:fill="auto"/>
        <w:spacing w:after="0" w:line="360" w:lineRule="auto"/>
        <w:ind w:right="40"/>
        <w:jc w:val="right"/>
        <w:rPr>
          <w:rStyle w:val="2"/>
          <w:sz w:val="28"/>
          <w:szCs w:val="28"/>
        </w:rPr>
      </w:pPr>
      <w:r w:rsidRPr="00A70EBB">
        <w:rPr>
          <w:rStyle w:val="2"/>
          <w:sz w:val="28"/>
          <w:szCs w:val="28"/>
        </w:rPr>
        <w:t>2021 г. №</w:t>
      </w:r>
    </w:p>
    <w:p w14:paraId="1FCF77C6" w14:textId="77777777" w:rsidR="009150FE" w:rsidRPr="00A70EBB" w:rsidRDefault="009150FE" w:rsidP="003B5442">
      <w:pPr>
        <w:pStyle w:val="21"/>
        <w:shd w:val="clear" w:color="auto" w:fill="auto"/>
        <w:spacing w:after="0" w:line="931" w:lineRule="exact"/>
        <w:ind w:right="40"/>
        <w:jc w:val="right"/>
        <w:rPr>
          <w:rStyle w:val="2"/>
          <w:sz w:val="28"/>
          <w:szCs w:val="28"/>
        </w:rPr>
      </w:pPr>
    </w:p>
    <w:p w14:paraId="07CD977A" w14:textId="77777777" w:rsidR="00785BD7" w:rsidRDefault="00C71D36" w:rsidP="0078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BB">
        <w:rPr>
          <w:rFonts w:ascii="Times New Roman" w:hAnsi="Times New Roman" w:cs="Times New Roman"/>
          <w:b/>
          <w:sz w:val="28"/>
          <w:szCs w:val="28"/>
        </w:rPr>
        <w:t>Правила, определяющие</w:t>
      </w:r>
      <w:r w:rsidR="0078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D7" w:rsidRPr="00785BD7">
        <w:rPr>
          <w:rFonts w:ascii="Times New Roman" w:hAnsi="Times New Roman" w:cs="Times New Roman"/>
          <w:b/>
          <w:sz w:val="28"/>
          <w:szCs w:val="28"/>
        </w:rPr>
        <w:t>условия и порядок исполнения обязанности</w:t>
      </w:r>
    </w:p>
    <w:p w14:paraId="75329A2D" w14:textId="5525FFC7" w:rsidR="00D93D16" w:rsidRPr="00A70EBB" w:rsidRDefault="00785BD7" w:rsidP="0078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D7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</w:t>
      </w:r>
    </w:p>
    <w:p w14:paraId="275352EF" w14:textId="77777777" w:rsidR="00DA11A0" w:rsidRPr="00A70EBB" w:rsidRDefault="00DA11A0" w:rsidP="00DA11A0">
      <w:pPr>
        <w:pStyle w:val="11"/>
        <w:keepNext/>
        <w:keepLines/>
        <w:shd w:val="clear" w:color="auto" w:fill="auto"/>
        <w:spacing w:before="0" w:after="481" w:line="260" w:lineRule="exact"/>
        <w:ind w:left="3180" w:firstLine="0"/>
        <w:rPr>
          <w:sz w:val="28"/>
          <w:szCs w:val="28"/>
        </w:rPr>
      </w:pPr>
      <w:bookmarkStart w:id="2" w:name="bookmark3"/>
      <w:r w:rsidRPr="00A70EBB">
        <w:rPr>
          <w:rStyle w:val="1"/>
          <w:sz w:val="28"/>
          <w:szCs w:val="28"/>
        </w:rPr>
        <w:t xml:space="preserve"> </w:t>
      </w:r>
      <w:bookmarkEnd w:id="2"/>
    </w:p>
    <w:p w14:paraId="42A16EE5" w14:textId="132CF126" w:rsidR="0034622F" w:rsidRPr="00C904B9" w:rsidRDefault="003A24F3" w:rsidP="003A24F3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</w:t>
      </w:r>
      <w:r w:rsidR="003F3AD2" w:rsidRPr="00C904B9">
        <w:rPr>
          <w:rStyle w:val="2"/>
          <w:sz w:val="28"/>
          <w:szCs w:val="28"/>
        </w:rPr>
        <w:t xml:space="preserve">Настоящие Правила устанавливают условия и порядок исполнения обязанности по использованию результата интеллектуальной деятельности, </w:t>
      </w:r>
      <w:r w:rsidR="00C64BF4">
        <w:rPr>
          <w:rStyle w:val="2"/>
          <w:sz w:val="28"/>
          <w:szCs w:val="28"/>
        </w:rPr>
        <w:t>полученного</w:t>
      </w:r>
      <w:r w:rsidR="00785BD7" w:rsidRPr="00785BD7">
        <w:rPr>
          <w:sz w:val="28"/>
          <w:szCs w:val="28"/>
          <w:shd w:val="clear" w:color="auto" w:fill="FFFFFF"/>
        </w:rPr>
        <w:t xml:space="preserve"> при выполнении работ по государственному или муниципальному контракту для государственных или муниципальных нужд (за исключением результатов интеллектуальной деятельности, непосредственно связанных с обеспечением обороны и безопасности)</w:t>
      </w:r>
      <w:r w:rsidR="009E530A">
        <w:rPr>
          <w:sz w:val="28"/>
          <w:szCs w:val="28"/>
          <w:shd w:val="clear" w:color="auto" w:fill="FFFFFF"/>
        </w:rPr>
        <w:t xml:space="preserve">, </w:t>
      </w:r>
      <w:r w:rsidR="003F3AD2" w:rsidRPr="00C904B9">
        <w:rPr>
          <w:sz w:val="28"/>
          <w:szCs w:val="28"/>
          <w:shd w:val="clear" w:color="auto" w:fill="FFFFFF"/>
        </w:rPr>
        <w:t xml:space="preserve"> (далее – исполнение обязанности по использованию</w:t>
      </w:r>
      <w:r w:rsidR="00C64BF4" w:rsidRPr="00C64BF4">
        <w:t xml:space="preserve"> </w:t>
      </w:r>
      <w:r w:rsidR="00C64BF4" w:rsidRPr="00C64BF4">
        <w:rPr>
          <w:sz w:val="28"/>
          <w:szCs w:val="28"/>
          <w:shd w:val="clear" w:color="auto" w:fill="FFFFFF"/>
        </w:rPr>
        <w:t>результатов интеллектуальной деятельности</w:t>
      </w:r>
      <w:r w:rsidR="00C64BF4">
        <w:rPr>
          <w:sz w:val="28"/>
          <w:szCs w:val="28"/>
          <w:shd w:val="clear" w:color="auto" w:fill="FFFFFF"/>
        </w:rPr>
        <w:t>)</w:t>
      </w:r>
      <w:r w:rsidR="003F3AD2" w:rsidRPr="00C904B9">
        <w:rPr>
          <w:sz w:val="28"/>
          <w:szCs w:val="28"/>
        </w:rPr>
        <w:t xml:space="preserve">, </w:t>
      </w:r>
      <w:r w:rsidR="003F3AD2" w:rsidRPr="00C904B9">
        <w:rPr>
          <w:rStyle w:val="2"/>
          <w:sz w:val="28"/>
          <w:szCs w:val="28"/>
        </w:rPr>
        <w:t>последствия</w:t>
      </w:r>
      <w:r w:rsidR="009E530A">
        <w:rPr>
          <w:rStyle w:val="2"/>
          <w:sz w:val="28"/>
          <w:szCs w:val="28"/>
        </w:rPr>
        <w:t xml:space="preserve"> </w:t>
      </w:r>
      <w:r w:rsidR="003F3AD2" w:rsidRPr="00C904B9">
        <w:rPr>
          <w:rStyle w:val="2"/>
          <w:sz w:val="28"/>
          <w:szCs w:val="28"/>
        </w:rPr>
        <w:t xml:space="preserve"> </w:t>
      </w:r>
      <w:r w:rsidR="009E530A" w:rsidRPr="009E530A">
        <w:rPr>
          <w:rStyle w:val="2"/>
          <w:sz w:val="28"/>
          <w:szCs w:val="28"/>
        </w:rPr>
        <w:t>ее неисполнения и условия ее прекращения</w:t>
      </w:r>
      <w:r w:rsidR="009E530A">
        <w:rPr>
          <w:rStyle w:val="2"/>
          <w:sz w:val="28"/>
          <w:szCs w:val="28"/>
        </w:rPr>
        <w:t>.</w:t>
      </w:r>
      <w:r w:rsidR="009E530A" w:rsidRPr="009E530A">
        <w:rPr>
          <w:rStyle w:val="2"/>
          <w:sz w:val="28"/>
          <w:szCs w:val="28"/>
        </w:rPr>
        <w:t xml:space="preserve"> </w:t>
      </w:r>
    </w:p>
    <w:p w14:paraId="22BC54D2" w14:textId="77777777" w:rsidR="00C64BF4" w:rsidRDefault="003A24F3" w:rsidP="00C64BF4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/>
        <w:jc w:val="both"/>
        <w:rPr>
          <w:rStyle w:val="2"/>
          <w:sz w:val="28"/>
          <w:szCs w:val="28"/>
        </w:rPr>
      </w:pPr>
      <w:r w:rsidRPr="00C904B9">
        <w:rPr>
          <w:rStyle w:val="2"/>
          <w:sz w:val="28"/>
          <w:szCs w:val="28"/>
        </w:rPr>
        <w:t xml:space="preserve">      </w:t>
      </w:r>
    </w:p>
    <w:p w14:paraId="1F783246" w14:textId="2E0EB84F" w:rsidR="008D447E" w:rsidRPr="00C904B9" w:rsidRDefault="008D447E" w:rsidP="00C64BF4">
      <w:pPr>
        <w:pStyle w:val="21"/>
        <w:shd w:val="clear" w:color="auto" w:fill="auto"/>
        <w:tabs>
          <w:tab w:val="left" w:pos="1028"/>
        </w:tabs>
        <w:spacing w:after="0" w:line="360" w:lineRule="auto"/>
        <w:ind w:right="482" w:firstLine="102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904B9">
        <w:rPr>
          <w:color w:val="000000" w:themeColor="text1"/>
          <w:sz w:val="28"/>
          <w:szCs w:val="28"/>
          <w:shd w:val="clear" w:color="auto" w:fill="FFFFFF"/>
        </w:rPr>
        <w:t>. Условия и порядок исполнения обязанности по использованию результата интеллектуальной деятельности</w:t>
      </w:r>
    </w:p>
    <w:p w14:paraId="612D74FB" w14:textId="77777777" w:rsidR="00173FCA" w:rsidRPr="00C904B9" w:rsidRDefault="00173FCA" w:rsidP="00173FCA">
      <w:pPr>
        <w:pStyle w:val="21"/>
        <w:shd w:val="clear" w:color="auto" w:fill="auto"/>
        <w:tabs>
          <w:tab w:val="left" w:pos="1028"/>
        </w:tabs>
        <w:spacing w:after="0" w:line="360" w:lineRule="auto"/>
        <w:ind w:left="709" w:right="480"/>
        <w:jc w:val="center"/>
        <w:rPr>
          <w:strike/>
          <w:sz w:val="28"/>
          <w:szCs w:val="28"/>
          <w:shd w:val="clear" w:color="auto" w:fill="FFFFFF"/>
        </w:rPr>
      </w:pPr>
    </w:p>
    <w:p w14:paraId="27ED9AF3" w14:textId="77777777" w:rsidR="003A24F3" w:rsidRPr="00C904B9" w:rsidRDefault="003A24F3" w:rsidP="003A24F3">
      <w:pPr>
        <w:pStyle w:val="21"/>
        <w:numPr>
          <w:ilvl w:val="0"/>
          <w:numId w:val="2"/>
        </w:numPr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>Правообладатель обязан:</w:t>
      </w:r>
    </w:p>
    <w:p w14:paraId="615E26FB" w14:textId="194BB5E6" w:rsidR="003A24F3" w:rsidRPr="00C904B9" w:rsidRDefault="003A24F3" w:rsidP="003A24F3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 w:firstLine="709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>- выбрать форму правовой охраны и получить соответствующие охранные документы на</w:t>
      </w:r>
      <w:r w:rsidR="005F5C38">
        <w:rPr>
          <w:sz w:val="28"/>
          <w:szCs w:val="28"/>
          <w:shd w:val="clear" w:color="auto" w:fill="FFFFFF"/>
        </w:rPr>
        <w:t xml:space="preserve"> результат интеллектуальной деятельности</w:t>
      </w:r>
      <w:r w:rsidRPr="00C904B9">
        <w:rPr>
          <w:sz w:val="28"/>
          <w:szCs w:val="28"/>
          <w:shd w:val="clear" w:color="auto" w:fill="FFFFFF"/>
        </w:rPr>
        <w:t>;</w:t>
      </w:r>
    </w:p>
    <w:p w14:paraId="740A48B1" w14:textId="7AFC55FD" w:rsidR="003A24F3" w:rsidRPr="00C904B9" w:rsidRDefault="003A24F3" w:rsidP="003A24F3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 w:firstLine="709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 xml:space="preserve">- если в качестве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C904B9">
        <w:rPr>
          <w:sz w:val="28"/>
          <w:szCs w:val="28"/>
          <w:shd w:val="clear" w:color="auto" w:fill="FFFFFF"/>
        </w:rPr>
        <w:t xml:space="preserve">выступает ноу-хау: </w:t>
      </w:r>
      <w:r w:rsidRPr="00C904B9">
        <w:rPr>
          <w:color w:val="1A1A1A"/>
          <w:sz w:val="29"/>
          <w:szCs w:val="29"/>
        </w:rPr>
        <w:t xml:space="preserve">создать условия, обеспечивающие режим конфиденциальности информации (в том числе, определение круга </w:t>
      </w:r>
      <w:r w:rsidRPr="00C904B9">
        <w:rPr>
          <w:color w:val="1A1A1A"/>
          <w:sz w:val="29"/>
          <w:szCs w:val="29"/>
        </w:rPr>
        <w:lastRenderedPageBreak/>
        <w:t>сведений, в отношении которых устанавливается режим конфиденциальности</w:t>
      </w:r>
      <w:r w:rsidR="005F5C38">
        <w:rPr>
          <w:color w:val="1A1A1A"/>
          <w:sz w:val="29"/>
          <w:szCs w:val="29"/>
        </w:rPr>
        <w:t>)</w:t>
      </w:r>
      <w:r w:rsidRPr="00C904B9">
        <w:rPr>
          <w:color w:val="1A1A1A"/>
          <w:sz w:val="29"/>
          <w:szCs w:val="29"/>
        </w:rPr>
        <w:t xml:space="preserve">, если в качестве </w:t>
      </w:r>
      <w:r w:rsidR="005F5C38" w:rsidRPr="005F5C38">
        <w:rPr>
          <w:color w:val="1A1A1A"/>
          <w:sz w:val="29"/>
          <w:szCs w:val="29"/>
        </w:rPr>
        <w:t xml:space="preserve">результат интеллектуальной деятельности </w:t>
      </w:r>
      <w:r w:rsidRPr="00C904B9">
        <w:rPr>
          <w:color w:val="1A1A1A"/>
          <w:sz w:val="29"/>
          <w:szCs w:val="29"/>
        </w:rPr>
        <w:t>объект патентного права: обеспечить возможность истребования охраны, осуществить регистрационные процедуры и поддерживать патентную охрану в силе);</w:t>
      </w:r>
    </w:p>
    <w:p w14:paraId="4993A284" w14:textId="21C90089" w:rsidR="003A24F3" w:rsidRPr="00C904B9" w:rsidRDefault="003A24F3" w:rsidP="003A24F3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 xml:space="preserve">- </w:t>
      </w:r>
      <w:r w:rsidRPr="00C904B9">
        <w:rPr>
          <w:color w:val="000000"/>
          <w:sz w:val="28"/>
          <w:szCs w:val="28"/>
          <w:shd w:val="clear" w:color="auto" w:fill="FFFFFF"/>
        </w:rPr>
        <w:t xml:space="preserve">определять основные направления производственного внедрения </w:t>
      </w:r>
      <w:r w:rsidR="005F5C38" w:rsidRPr="005F5C38">
        <w:rPr>
          <w:color w:val="000000"/>
          <w:sz w:val="28"/>
          <w:szCs w:val="28"/>
          <w:shd w:val="clear" w:color="auto" w:fill="FFFFFF"/>
        </w:rPr>
        <w:t>результат</w:t>
      </w:r>
      <w:r w:rsidR="005F5C38">
        <w:rPr>
          <w:color w:val="000000"/>
          <w:sz w:val="28"/>
          <w:szCs w:val="28"/>
          <w:shd w:val="clear" w:color="auto" w:fill="FFFFFF"/>
        </w:rPr>
        <w:t>а</w:t>
      </w:r>
      <w:r w:rsidR="005F5C38" w:rsidRPr="005F5C38">
        <w:rPr>
          <w:color w:val="000000"/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C904B9">
        <w:rPr>
          <w:color w:val="000000"/>
          <w:sz w:val="28"/>
          <w:szCs w:val="28"/>
          <w:shd w:val="clear" w:color="auto" w:fill="FFFFFF"/>
        </w:rPr>
        <w:t>на краткосрочную, среднесрочную и долгосрочную перспективу;</w:t>
      </w:r>
    </w:p>
    <w:p w14:paraId="3FCE714D" w14:textId="20F484BB" w:rsidR="003A24F3" w:rsidRPr="00C904B9" w:rsidRDefault="003A24F3" w:rsidP="003A24F3">
      <w:pPr>
        <w:pStyle w:val="21"/>
        <w:shd w:val="clear" w:color="auto" w:fill="auto"/>
        <w:tabs>
          <w:tab w:val="left" w:pos="1028"/>
          <w:tab w:val="left" w:pos="2865"/>
        </w:tabs>
        <w:spacing w:after="0" w:line="360" w:lineRule="auto"/>
        <w:ind w:right="48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04B9">
        <w:rPr>
          <w:color w:val="000000"/>
          <w:sz w:val="28"/>
          <w:szCs w:val="28"/>
          <w:shd w:val="clear" w:color="auto" w:fill="FFFFFF"/>
        </w:rPr>
        <w:t xml:space="preserve">- установить приоритетные направления внедрения </w:t>
      </w:r>
      <w:r w:rsidR="005F5C38" w:rsidRPr="005F5C38">
        <w:rPr>
          <w:color w:val="000000"/>
          <w:sz w:val="28"/>
          <w:szCs w:val="28"/>
          <w:shd w:val="clear" w:color="auto" w:fill="FFFFFF"/>
        </w:rPr>
        <w:t>результат</w:t>
      </w:r>
      <w:r w:rsidR="005F5C38">
        <w:rPr>
          <w:color w:val="000000"/>
          <w:sz w:val="28"/>
          <w:szCs w:val="28"/>
          <w:shd w:val="clear" w:color="auto" w:fill="FFFFFF"/>
        </w:rPr>
        <w:t>а</w:t>
      </w:r>
      <w:r w:rsidR="005F5C38" w:rsidRPr="005F5C38">
        <w:rPr>
          <w:color w:val="000000"/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C904B9">
        <w:rPr>
          <w:color w:val="000000"/>
          <w:sz w:val="28"/>
          <w:szCs w:val="28"/>
          <w:shd w:val="clear" w:color="auto" w:fill="FFFFFF"/>
        </w:rPr>
        <w:t xml:space="preserve">на среднесрочную и долгосрочную перспективу; </w:t>
      </w:r>
    </w:p>
    <w:p w14:paraId="6DDD7E85" w14:textId="5DBD054A" w:rsidR="003A24F3" w:rsidRDefault="003A24F3" w:rsidP="003A24F3">
      <w:pPr>
        <w:pStyle w:val="21"/>
        <w:tabs>
          <w:tab w:val="left" w:pos="709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>- предпринимать</w:t>
      </w:r>
      <w:r w:rsidRPr="005153B4">
        <w:rPr>
          <w:sz w:val="28"/>
          <w:szCs w:val="28"/>
          <w:shd w:val="clear" w:color="auto" w:fill="FFFFFF"/>
        </w:rPr>
        <w:t xml:space="preserve"> действия, направленные на </w:t>
      </w:r>
      <w:r>
        <w:rPr>
          <w:sz w:val="28"/>
          <w:szCs w:val="28"/>
          <w:shd w:val="clear" w:color="auto" w:fill="FFFFFF"/>
        </w:rPr>
        <w:t xml:space="preserve">обеспечение </w:t>
      </w:r>
      <w:r w:rsidRPr="005153B4">
        <w:rPr>
          <w:sz w:val="28"/>
          <w:szCs w:val="28"/>
          <w:shd w:val="clear" w:color="auto" w:fill="FFFFFF"/>
        </w:rPr>
        <w:t xml:space="preserve">востребованности </w:t>
      </w:r>
      <w:r>
        <w:rPr>
          <w:sz w:val="28"/>
          <w:szCs w:val="28"/>
          <w:shd w:val="clear" w:color="auto" w:fill="FFFFFF"/>
        </w:rPr>
        <w:t xml:space="preserve">товаров, работ, услуг производимых (оказываемых) с использованием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5153B4">
        <w:rPr>
          <w:sz w:val="28"/>
          <w:szCs w:val="28"/>
          <w:shd w:val="clear" w:color="auto" w:fill="FFFFFF"/>
        </w:rPr>
        <w:t xml:space="preserve">как на внутреннем, так и на внешнем рынках, </w:t>
      </w:r>
      <w:r>
        <w:rPr>
          <w:sz w:val="28"/>
          <w:szCs w:val="28"/>
          <w:shd w:val="clear" w:color="auto" w:fill="FFFFFF"/>
        </w:rPr>
        <w:t xml:space="preserve">а также на выявление </w:t>
      </w:r>
      <w:r w:rsidRPr="005153B4">
        <w:rPr>
          <w:sz w:val="28"/>
          <w:szCs w:val="28"/>
          <w:shd w:val="clear" w:color="auto" w:fill="FFFFFF"/>
        </w:rPr>
        <w:t xml:space="preserve">потенциальных возможностей коммерциализации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ов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5153B4">
        <w:rPr>
          <w:sz w:val="28"/>
          <w:szCs w:val="28"/>
          <w:shd w:val="clear" w:color="auto" w:fill="FFFFFF"/>
        </w:rPr>
        <w:t>и способов их использования.</w:t>
      </w:r>
    </w:p>
    <w:p w14:paraId="654BB591" w14:textId="6A583463" w:rsidR="00B61EFF" w:rsidRDefault="00B61EFF" w:rsidP="005F5C38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60" w:lineRule="auto"/>
        <w:ind w:right="480" w:firstLine="709"/>
        <w:jc w:val="both"/>
        <w:rPr>
          <w:sz w:val="28"/>
          <w:szCs w:val="28"/>
          <w:shd w:val="clear" w:color="auto" w:fill="FFFFFF"/>
        </w:rPr>
      </w:pPr>
      <w:r w:rsidRPr="00A70EBB">
        <w:rPr>
          <w:sz w:val="28"/>
          <w:szCs w:val="28"/>
          <w:shd w:val="clear" w:color="auto" w:fill="FFFFFF"/>
        </w:rPr>
        <w:t>Исполнение обязанности по и</w:t>
      </w:r>
      <w:r>
        <w:rPr>
          <w:sz w:val="28"/>
          <w:szCs w:val="28"/>
          <w:shd w:val="clear" w:color="auto" w:fill="FFFFFF"/>
        </w:rPr>
        <w:t xml:space="preserve">спользованию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>
        <w:rPr>
          <w:sz w:val="28"/>
          <w:szCs w:val="28"/>
          <w:shd w:val="clear" w:color="auto" w:fill="FFFFFF"/>
        </w:rPr>
        <w:t>осуществляется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A70EBB">
        <w:rPr>
          <w:sz w:val="28"/>
          <w:szCs w:val="28"/>
          <w:shd w:val="clear" w:color="auto" w:fill="FFFFFF"/>
        </w:rPr>
        <w:t>любым возможным правомерным способом, в частности:</w:t>
      </w:r>
    </w:p>
    <w:p w14:paraId="24816241" w14:textId="3A4EFECA" w:rsidR="00B61EFF" w:rsidRPr="005153B4" w:rsidRDefault="00B61EFF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5153B4">
        <w:rPr>
          <w:sz w:val="28"/>
          <w:szCs w:val="28"/>
          <w:shd w:val="clear" w:color="auto" w:fill="FFFFFF"/>
        </w:rPr>
        <w:t xml:space="preserve">внесение </w:t>
      </w:r>
      <w:r w:rsidR="00FB27A5">
        <w:rPr>
          <w:sz w:val="28"/>
          <w:szCs w:val="28"/>
          <w:shd w:val="clear" w:color="auto" w:fill="FFFFFF"/>
        </w:rPr>
        <w:t xml:space="preserve">исключительных прав на </w:t>
      </w:r>
      <w:r w:rsidR="005F5C38" w:rsidRPr="005F5C38">
        <w:rPr>
          <w:sz w:val="28"/>
          <w:szCs w:val="28"/>
          <w:shd w:val="clear" w:color="auto" w:fill="FFFFFF"/>
        </w:rPr>
        <w:t xml:space="preserve">результат интеллектуальной деятельности </w:t>
      </w:r>
      <w:r w:rsidRPr="005153B4">
        <w:rPr>
          <w:sz w:val="28"/>
          <w:szCs w:val="28"/>
          <w:shd w:val="clear" w:color="auto" w:fill="FFFFFF"/>
        </w:rPr>
        <w:t>в уставной капитал организации–правообладателя, а также создаваемых ею иных юридических лиц;</w:t>
      </w:r>
    </w:p>
    <w:p w14:paraId="12A324A5" w14:textId="6E3B6F83" w:rsidR="00B61EFF" w:rsidRPr="009B5D70" w:rsidRDefault="00B61EFF" w:rsidP="005F5C38">
      <w:pPr>
        <w:pStyle w:val="ac"/>
        <w:numPr>
          <w:ilvl w:val="0"/>
          <w:numId w:val="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D7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экономических и организационных решений на основе и с помощью</w:t>
      </w:r>
      <w:r w:rsidR="005F5C38" w:rsidRPr="005F5C38">
        <w:t xml:space="preserve"> </w:t>
      </w:r>
      <w:r w:rsidR="005F5C38" w:rsidRP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F5C38" w:rsidRP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интеллектуальной деятельности</w:t>
      </w:r>
      <w:r w:rsidR="00AE6A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7C176EE" w14:textId="68FAC599" w:rsidR="00B61EFF" w:rsidRPr="005153B4" w:rsidRDefault="00B61EFF" w:rsidP="005F5C38">
      <w:pPr>
        <w:pStyle w:val="ac"/>
        <w:numPr>
          <w:ilvl w:val="0"/>
          <w:numId w:val="8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3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обеспечение производственного цикла с использованием</w:t>
      </w:r>
      <w:r w:rsidR="005F5C38" w:rsidRPr="005F5C38">
        <w:t xml:space="preserve"> </w:t>
      </w:r>
      <w:r w:rsidR="005F5C38" w:rsidRP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F5C38" w:rsidRPr="005F5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интеллектуальной деятельности</w:t>
      </w:r>
      <w:r w:rsidRPr="005153B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3FC49A5" w14:textId="584D6169" w:rsidR="00B61EFF" w:rsidRPr="00C904B9" w:rsidRDefault="00B61EFF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5153B4">
        <w:rPr>
          <w:sz w:val="28"/>
          <w:szCs w:val="28"/>
          <w:shd w:val="clear" w:color="auto" w:fill="FFFFFF"/>
        </w:rPr>
        <w:t xml:space="preserve">коммерциализация </w:t>
      </w:r>
      <w:r w:rsidR="00FB27A5">
        <w:rPr>
          <w:sz w:val="28"/>
          <w:szCs w:val="28"/>
          <w:shd w:val="clear" w:color="auto" w:fill="FFFFFF"/>
        </w:rPr>
        <w:t>товаров, работ, услуг, производимых (оказываемых) с использованием</w:t>
      </w:r>
      <w:r w:rsidR="005F5C38" w:rsidRPr="005F5C38">
        <w:t xml:space="preserve">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="00FB27A5">
        <w:rPr>
          <w:sz w:val="28"/>
          <w:szCs w:val="28"/>
          <w:shd w:val="clear" w:color="auto" w:fill="FFFFFF"/>
        </w:rPr>
        <w:t xml:space="preserve"> </w:t>
      </w:r>
      <w:r w:rsidRPr="005153B4">
        <w:rPr>
          <w:sz w:val="28"/>
          <w:szCs w:val="28"/>
          <w:shd w:val="clear" w:color="auto" w:fill="FFFFFF"/>
        </w:rPr>
        <w:t xml:space="preserve">(деятельность, направленная на </w:t>
      </w:r>
      <w:r w:rsidRPr="00C904B9">
        <w:rPr>
          <w:sz w:val="28"/>
          <w:szCs w:val="28"/>
          <w:shd w:val="clear" w:color="auto" w:fill="FFFFFF"/>
        </w:rPr>
        <w:t xml:space="preserve">введение в </w:t>
      </w:r>
      <w:r w:rsidR="00AE6AA8" w:rsidRPr="00C904B9">
        <w:rPr>
          <w:sz w:val="28"/>
          <w:szCs w:val="28"/>
          <w:shd w:val="clear" w:color="auto" w:fill="FFFFFF"/>
        </w:rPr>
        <w:lastRenderedPageBreak/>
        <w:t>гражданский</w:t>
      </w:r>
      <w:r w:rsidRPr="00C904B9">
        <w:rPr>
          <w:sz w:val="28"/>
          <w:szCs w:val="28"/>
          <w:shd w:val="clear" w:color="auto" w:fill="FFFFFF"/>
        </w:rPr>
        <w:t xml:space="preserve"> оборот</w:t>
      </w:r>
      <w:r w:rsidR="005F5C38" w:rsidRPr="005F5C38">
        <w:t xml:space="preserve">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Pr="00C904B9">
        <w:rPr>
          <w:sz w:val="28"/>
          <w:szCs w:val="28"/>
          <w:shd w:val="clear" w:color="auto" w:fill="FFFFFF"/>
        </w:rPr>
        <w:t>)</w:t>
      </w:r>
      <w:r w:rsidR="00AE6AA8" w:rsidRPr="00C904B9">
        <w:rPr>
          <w:sz w:val="28"/>
          <w:szCs w:val="28"/>
          <w:shd w:val="clear" w:color="auto" w:fill="FFFFFF"/>
        </w:rPr>
        <w:t>;</w:t>
      </w:r>
    </w:p>
    <w:p w14:paraId="30A24032" w14:textId="33BA8584" w:rsidR="00B61EFF" w:rsidRPr="00C904B9" w:rsidRDefault="00AE6AA8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>в</w:t>
      </w:r>
      <w:r w:rsidR="00B61EFF" w:rsidRPr="00C904B9">
        <w:rPr>
          <w:sz w:val="28"/>
          <w:szCs w:val="28"/>
          <w:shd w:val="clear" w:color="auto" w:fill="FFFFFF"/>
        </w:rPr>
        <w:t>недрение</w:t>
      </w:r>
      <w:r w:rsidR="005F5C38" w:rsidRPr="005F5C38">
        <w:t xml:space="preserve"> </w:t>
      </w:r>
      <w:r w:rsidR="005F5C38" w:rsidRPr="005F5C38">
        <w:rPr>
          <w:sz w:val="28"/>
          <w:szCs w:val="28"/>
          <w:shd w:val="clear" w:color="auto" w:fill="FFFFFF"/>
        </w:rPr>
        <w:t>результат</w:t>
      </w:r>
      <w:r w:rsidR="005F5C38">
        <w:rPr>
          <w:sz w:val="28"/>
          <w:szCs w:val="28"/>
          <w:shd w:val="clear" w:color="auto" w:fill="FFFFFF"/>
        </w:rPr>
        <w:t>а</w:t>
      </w:r>
      <w:r w:rsidR="005F5C38" w:rsidRPr="005F5C38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="00B61EFF" w:rsidRPr="00C904B9">
        <w:rPr>
          <w:sz w:val="28"/>
          <w:szCs w:val="28"/>
          <w:shd w:val="clear" w:color="auto" w:fill="FFFFFF"/>
        </w:rPr>
        <w:t xml:space="preserve"> в инновационный процесс;</w:t>
      </w:r>
    </w:p>
    <w:p w14:paraId="5B857E60" w14:textId="673F4B05" w:rsidR="00B61EFF" w:rsidRPr="00C904B9" w:rsidRDefault="00AE6AA8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>и</w:t>
      </w:r>
      <w:r w:rsidR="00B61EFF" w:rsidRPr="00C904B9">
        <w:rPr>
          <w:sz w:val="28"/>
          <w:szCs w:val="28"/>
          <w:shd w:val="clear" w:color="auto" w:fill="FFFFFF"/>
        </w:rPr>
        <w:t xml:space="preserve">спользование </w:t>
      </w:r>
      <w:r w:rsidR="005F5C38" w:rsidRPr="005F5C38">
        <w:rPr>
          <w:sz w:val="28"/>
          <w:szCs w:val="28"/>
          <w:shd w:val="clear" w:color="auto" w:fill="FFFFFF"/>
        </w:rPr>
        <w:t xml:space="preserve">результата интеллектуальной деятельности </w:t>
      </w:r>
      <w:r w:rsidR="00B61EFF" w:rsidRPr="00C904B9">
        <w:rPr>
          <w:sz w:val="28"/>
          <w:szCs w:val="28"/>
          <w:shd w:val="clear" w:color="auto" w:fill="FFFFFF"/>
        </w:rPr>
        <w:t>в промышленных испытаниях;</w:t>
      </w:r>
    </w:p>
    <w:p w14:paraId="2B4E1C44" w14:textId="67B7CBD2" w:rsidR="00B61EFF" w:rsidRPr="00C904B9" w:rsidRDefault="00AE6AA8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>о</w:t>
      </w:r>
      <w:r w:rsidR="00B61EFF" w:rsidRPr="00C904B9">
        <w:rPr>
          <w:sz w:val="28"/>
          <w:szCs w:val="28"/>
          <w:shd w:val="clear" w:color="auto" w:fill="FFFFFF"/>
        </w:rPr>
        <w:t>существление экспорта товаров, в производстве которых использовался</w:t>
      </w:r>
      <w:r w:rsidR="005F5C38" w:rsidRPr="005F5C38">
        <w:t xml:space="preserve"> </w:t>
      </w:r>
      <w:r w:rsidR="005F5C38" w:rsidRPr="005F5C38">
        <w:rPr>
          <w:sz w:val="28"/>
          <w:szCs w:val="28"/>
          <w:shd w:val="clear" w:color="auto" w:fill="FFFFFF"/>
        </w:rPr>
        <w:t>результат интеллектуальной деятельности</w:t>
      </w:r>
      <w:r w:rsidR="005F5C38">
        <w:rPr>
          <w:sz w:val="28"/>
          <w:szCs w:val="28"/>
          <w:shd w:val="clear" w:color="auto" w:fill="FFFFFF"/>
        </w:rPr>
        <w:t>;</w:t>
      </w:r>
    </w:p>
    <w:p w14:paraId="6E9F2C0D" w14:textId="231DB1F1" w:rsidR="0037077D" w:rsidRDefault="0037077D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>п</w:t>
      </w:r>
      <w:r w:rsidR="005F5C38">
        <w:rPr>
          <w:sz w:val="28"/>
          <w:szCs w:val="28"/>
          <w:shd w:val="clear" w:color="auto" w:fill="FFFFFF"/>
        </w:rPr>
        <w:t>редоставление</w:t>
      </w:r>
      <w:r w:rsidRPr="00C904B9">
        <w:rPr>
          <w:sz w:val="28"/>
          <w:szCs w:val="28"/>
          <w:shd w:val="clear" w:color="auto" w:fill="FFFFFF"/>
        </w:rPr>
        <w:t xml:space="preserve"> права использования</w:t>
      </w:r>
      <w:r w:rsidR="005F5C38" w:rsidRPr="005F5C38">
        <w:t xml:space="preserve"> </w:t>
      </w:r>
      <w:r w:rsidR="005F5C38" w:rsidRPr="005F5C38">
        <w:rPr>
          <w:sz w:val="28"/>
          <w:szCs w:val="28"/>
          <w:shd w:val="clear" w:color="auto" w:fill="FFFFFF"/>
        </w:rPr>
        <w:t>результата интеллектуальной деятельности</w:t>
      </w:r>
      <w:r w:rsidRPr="00C904B9">
        <w:rPr>
          <w:sz w:val="28"/>
          <w:szCs w:val="28"/>
          <w:shd w:val="clear" w:color="auto" w:fill="FFFFFF"/>
        </w:rPr>
        <w:t xml:space="preserve"> на о</w:t>
      </w:r>
      <w:r w:rsidR="0071021F">
        <w:rPr>
          <w:sz w:val="28"/>
          <w:szCs w:val="28"/>
          <w:shd w:val="clear" w:color="auto" w:fill="FFFFFF"/>
        </w:rPr>
        <w:t>сновании лицензионного договора;</w:t>
      </w:r>
      <w:r w:rsidRPr="00C904B9">
        <w:rPr>
          <w:sz w:val="28"/>
          <w:szCs w:val="28"/>
          <w:shd w:val="clear" w:color="auto" w:fill="FFFFFF"/>
        </w:rPr>
        <w:t xml:space="preserve"> </w:t>
      </w:r>
    </w:p>
    <w:p w14:paraId="295541AB" w14:textId="4A6A8615" w:rsidR="005F5C38" w:rsidRDefault="005F5C38" w:rsidP="0071021F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5F5C38">
        <w:rPr>
          <w:sz w:val="28"/>
          <w:szCs w:val="28"/>
          <w:shd w:val="clear" w:color="auto" w:fill="FFFFFF"/>
        </w:rPr>
        <w:t xml:space="preserve">отчуждение исключительного права на такой результат </w:t>
      </w:r>
      <w:r w:rsidR="0071021F" w:rsidRPr="0071021F">
        <w:rPr>
          <w:sz w:val="28"/>
          <w:szCs w:val="28"/>
          <w:shd w:val="clear" w:color="auto" w:fill="FFFFFF"/>
        </w:rPr>
        <w:t xml:space="preserve">интеллектуальной деятельности </w:t>
      </w:r>
      <w:r w:rsidRPr="005F5C38">
        <w:rPr>
          <w:sz w:val="28"/>
          <w:szCs w:val="28"/>
          <w:shd w:val="clear" w:color="auto" w:fill="FFFFFF"/>
        </w:rPr>
        <w:t>по договору</w:t>
      </w:r>
      <w:r w:rsidR="0071021F">
        <w:rPr>
          <w:sz w:val="28"/>
          <w:szCs w:val="28"/>
          <w:shd w:val="clear" w:color="auto" w:fill="FFFFFF"/>
        </w:rPr>
        <w:t>;</w:t>
      </w:r>
    </w:p>
    <w:p w14:paraId="7F662A87" w14:textId="73A6ABE4" w:rsidR="005F5C38" w:rsidRPr="00C904B9" w:rsidRDefault="005F5C38" w:rsidP="005F5C3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5F5C38">
        <w:rPr>
          <w:sz w:val="28"/>
          <w:szCs w:val="28"/>
          <w:shd w:val="clear" w:color="auto" w:fill="FFFFFF"/>
        </w:rPr>
        <w:t>залог этого права и предоставление права использования такого результата</w:t>
      </w:r>
      <w:r w:rsidR="0071021F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Pr="005F5C38">
        <w:rPr>
          <w:sz w:val="28"/>
          <w:szCs w:val="28"/>
          <w:shd w:val="clear" w:color="auto" w:fill="FFFFFF"/>
        </w:rPr>
        <w:t xml:space="preserve"> или такого средства по договору, а равно и переход исключительного права на такой результат</w:t>
      </w:r>
      <w:r w:rsidR="0071021F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Pr="005F5C38">
        <w:rPr>
          <w:sz w:val="28"/>
          <w:szCs w:val="28"/>
          <w:shd w:val="clear" w:color="auto" w:fill="FFFFFF"/>
        </w:rPr>
        <w:t xml:space="preserve"> или на такое средство без договора</w:t>
      </w:r>
      <w:r w:rsidR="0071021F">
        <w:rPr>
          <w:sz w:val="28"/>
          <w:szCs w:val="28"/>
          <w:shd w:val="clear" w:color="auto" w:fill="FFFFFF"/>
        </w:rPr>
        <w:t>.</w:t>
      </w:r>
    </w:p>
    <w:p w14:paraId="6B69D645" w14:textId="0A8A639A" w:rsidR="00896190" w:rsidRPr="00C904B9" w:rsidRDefault="007A1832" w:rsidP="0071021F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Pr="007A1832">
        <w:rPr>
          <w:sz w:val="28"/>
          <w:szCs w:val="28"/>
          <w:shd w:val="clear" w:color="auto" w:fill="FFFFFF"/>
        </w:rPr>
        <w:t>едеральный орган исполнительной власти, орган субъекта Российской Федерации, орган муниципального образования по контракту с которым получен</w:t>
      </w:r>
      <w:r w:rsidR="0071021F" w:rsidRPr="0071021F">
        <w:t xml:space="preserve"> </w:t>
      </w:r>
      <w:r w:rsidR="0071021F" w:rsidRPr="0071021F">
        <w:rPr>
          <w:sz w:val="28"/>
          <w:szCs w:val="28"/>
        </w:rPr>
        <w:t xml:space="preserve">результат </w:t>
      </w:r>
      <w:r w:rsidR="0071021F" w:rsidRPr="0071021F">
        <w:rPr>
          <w:sz w:val="28"/>
          <w:szCs w:val="28"/>
          <w:shd w:val="clear" w:color="auto" w:fill="FFFFFF"/>
        </w:rPr>
        <w:t>интеллектуальной деятельности</w:t>
      </w:r>
      <w:r w:rsidRPr="007A1832">
        <w:rPr>
          <w:sz w:val="28"/>
          <w:szCs w:val="28"/>
          <w:shd w:val="clear" w:color="auto" w:fill="FFFFFF"/>
        </w:rPr>
        <w:t>, вправе запросить отчет об исполнении обязанности по использованию</w:t>
      </w:r>
      <w:r w:rsidR="0071021F" w:rsidRPr="0071021F">
        <w:t xml:space="preserve"> </w:t>
      </w:r>
      <w:r w:rsidR="0071021F" w:rsidRPr="0071021F">
        <w:rPr>
          <w:sz w:val="28"/>
          <w:szCs w:val="28"/>
          <w:shd w:val="clear" w:color="auto" w:fill="FFFFFF"/>
        </w:rPr>
        <w:t>результат</w:t>
      </w:r>
      <w:r w:rsidR="0071021F">
        <w:rPr>
          <w:sz w:val="28"/>
          <w:szCs w:val="28"/>
          <w:shd w:val="clear" w:color="auto" w:fill="FFFFFF"/>
        </w:rPr>
        <w:t>а</w:t>
      </w:r>
      <w:r w:rsidR="0071021F" w:rsidRPr="0071021F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Pr="007A1832">
        <w:rPr>
          <w:sz w:val="28"/>
          <w:szCs w:val="28"/>
          <w:shd w:val="clear" w:color="auto" w:fill="FFFFFF"/>
        </w:rPr>
        <w:t xml:space="preserve"> по установленной им форме. Отчет правообладателя должен быть </w:t>
      </w:r>
      <w:r w:rsidR="0071021F" w:rsidRPr="007A1832">
        <w:rPr>
          <w:sz w:val="28"/>
          <w:szCs w:val="28"/>
          <w:shd w:val="clear" w:color="auto" w:fill="FFFFFF"/>
        </w:rPr>
        <w:t>представлен в</w:t>
      </w:r>
      <w:r w:rsidRPr="007A1832">
        <w:rPr>
          <w:sz w:val="28"/>
          <w:szCs w:val="28"/>
          <w:shd w:val="clear" w:color="auto" w:fill="FFFFFF"/>
        </w:rPr>
        <w:t xml:space="preserve"> течение одного месяца со дня поступления запроса</w:t>
      </w:r>
      <w:r w:rsidR="003A24F3" w:rsidRPr="00C904B9">
        <w:rPr>
          <w:sz w:val="28"/>
          <w:szCs w:val="28"/>
          <w:shd w:val="clear" w:color="auto" w:fill="FFFFFF"/>
        </w:rPr>
        <w:t>.</w:t>
      </w:r>
      <w:r w:rsidR="00D96E29" w:rsidRPr="00C904B9">
        <w:rPr>
          <w:sz w:val="28"/>
          <w:szCs w:val="28"/>
          <w:shd w:val="clear" w:color="auto" w:fill="FFFFFF"/>
        </w:rPr>
        <w:t xml:space="preserve"> </w:t>
      </w:r>
    </w:p>
    <w:p w14:paraId="0CC0C7BF" w14:textId="0ADD6161" w:rsidR="006270F0" w:rsidRPr="00C904B9" w:rsidRDefault="0070392A" w:rsidP="007A1832">
      <w:pPr>
        <w:pStyle w:val="21"/>
        <w:shd w:val="clear" w:color="auto" w:fill="auto"/>
        <w:tabs>
          <w:tab w:val="left" w:pos="1028"/>
        </w:tabs>
        <w:spacing w:after="0" w:line="360" w:lineRule="auto"/>
        <w:ind w:left="709" w:right="4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AE6AA8" w:rsidRPr="00C904B9">
        <w:rPr>
          <w:color w:val="000000" w:themeColor="text1"/>
          <w:sz w:val="28"/>
          <w:szCs w:val="28"/>
          <w:shd w:val="clear" w:color="auto" w:fill="FFFFFF"/>
        </w:rPr>
        <w:t>реализации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 xml:space="preserve"> мер по </w:t>
      </w:r>
      <w:r w:rsidR="006864DD" w:rsidRPr="00C904B9">
        <w:rPr>
          <w:color w:val="000000" w:themeColor="text1"/>
          <w:sz w:val="28"/>
          <w:szCs w:val="28"/>
          <w:shd w:val="clear" w:color="auto" w:fill="FFFFFF"/>
        </w:rPr>
        <w:t xml:space="preserve">охране и 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 xml:space="preserve">защите прав на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 xml:space="preserve">результат интеллектуальной деятельности 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>правообладатель обязан:</w:t>
      </w:r>
    </w:p>
    <w:p w14:paraId="5ABBAF2B" w14:textId="6964E166" w:rsidR="003A24F3" w:rsidRPr="00C904B9" w:rsidRDefault="006270F0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>-</w:t>
      </w:r>
      <w:r w:rsidR="003A24F3" w:rsidRPr="00C904B9">
        <w:rPr>
          <w:color w:val="000000" w:themeColor="text1"/>
          <w:sz w:val="28"/>
          <w:szCs w:val="28"/>
          <w:shd w:val="clear" w:color="auto" w:fill="FFFFFF"/>
        </w:rPr>
        <w:t xml:space="preserve"> определить порядок учета принадлежащих ему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</w:t>
      </w:r>
      <w:r w:rsidR="0071021F">
        <w:rPr>
          <w:color w:val="000000" w:themeColor="text1"/>
          <w:sz w:val="28"/>
          <w:szCs w:val="28"/>
          <w:shd w:val="clear" w:color="auto" w:fill="FFFFFF"/>
        </w:rPr>
        <w:t>ов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 xml:space="preserve"> интеллектуальной деятельности</w:t>
      </w:r>
      <w:r w:rsidR="003A24F3" w:rsidRPr="00C904B9">
        <w:rPr>
          <w:color w:val="000000" w:themeColor="text1"/>
          <w:sz w:val="28"/>
          <w:szCs w:val="28"/>
          <w:shd w:val="clear" w:color="auto" w:fill="FFFFFF"/>
        </w:rPr>
        <w:t>;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D3BFB15" w14:textId="49C65E4C" w:rsidR="006270F0" w:rsidRPr="00C904B9" w:rsidRDefault="003A24F3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>осуществлять учет принадлежащих ему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результатов интеллектуальной деятельности</w:t>
      </w:r>
      <w:r w:rsidR="006270F0" w:rsidRPr="00C904B9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11C3523" w14:textId="2FE743DD" w:rsidR="00423271" w:rsidRPr="00C904B9" w:rsidRDefault="00423271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EE65B7" w:rsidRPr="00C904B9">
        <w:rPr>
          <w:color w:val="000000" w:themeColor="text1"/>
          <w:sz w:val="28"/>
          <w:szCs w:val="28"/>
          <w:shd w:val="clear" w:color="auto" w:fill="FFFFFF"/>
        </w:rPr>
        <w:t>осуществлять оценку принадлежащих ему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результатов интеллектуальной деятельности</w:t>
      </w:r>
      <w:r w:rsidR="00EE65B7" w:rsidRPr="00C904B9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22F57C2" w14:textId="50C7D19D" w:rsidR="0037077D" w:rsidRPr="00C904B9" w:rsidRDefault="0037077D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>- разработать и утвердить план реализаци</w:t>
      </w:r>
      <w:r w:rsidR="0071021F">
        <w:rPr>
          <w:color w:val="000000" w:themeColor="text1"/>
          <w:sz w:val="28"/>
          <w:szCs w:val="28"/>
          <w:shd w:val="clear" w:color="auto" w:fill="FFFFFF"/>
        </w:rPr>
        <w:t>и мероприятий по использованию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результатов интеллектуальной деятельности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0D46715D" w14:textId="4BCA227A" w:rsidR="006270F0" w:rsidRPr="00C904B9" w:rsidRDefault="006270F0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>- осуществлять регулярный мониторинг реализуемой третьими лицами продукции,</w:t>
      </w:r>
      <w:r w:rsidR="00AE6AA8" w:rsidRPr="00C904B9">
        <w:rPr>
          <w:color w:val="000000" w:themeColor="text1"/>
          <w:sz w:val="28"/>
          <w:szCs w:val="28"/>
          <w:shd w:val="clear" w:color="auto" w:fill="FFFFFF"/>
        </w:rPr>
        <w:t xml:space="preserve"> произведенных работ и оказанных услуг</w:t>
      </w:r>
      <w:r w:rsidR="0037077D" w:rsidRPr="00C904B9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C904B9" w:rsidRPr="00C904B9">
        <w:rPr>
          <w:color w:val="000000" w:themeColor="text1"/>
          <w:sz w:val="28"/>
          <w:szCs w:val="28"/>
          <w:shd w:val="clear" w:color="auto" w:fill="FFFFFF"/>
        </w:rPr>
        <w:t>целях выявления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 случа</w:t>
      </w:r>
      <w:r w:rsidR="0037077D" w:rsidRPr="00C904B9">
        <w:rPr>
          <w:color w:val="000000" w:themeColor="text1"/>
          <w:sz w:val="28"/>
          <w:szCs w:val="28"/>
          <w:shd w:val="clear" w:color="auto" w:fill="FFFFFF"/>
        </w:rPr>
        <w:t>ев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 нарушения исключительных прав на принадлежащие ему</w:t>
      </w:r>
      <w:r w:rsidR="007102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</w:t>
      </w:r>
      <w:r w:rsidR="0071021F">
        <w:rPr>
          <w:color w:val="000000" w:themeColor="text1"/>
          <w:sz w:val="28"/>
          <w:szCs w:val="28"/>
          <w:shd w:val="clear" w:color="auto" w:fill="FFFFFF"/>
        </w:rPr>
        <w:t>ы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 xml:space="preserve"> интеллектуальной деятельности</w:t>
      </w:r>
      <w:r w:rsidRPr="00C904B9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277C5FD" w14:textId="3129C875" w:rsidR="006270F0" w:rsidRPr="00C904B9" w:rsidRDefault="006270F0" w:rsidP="006270F0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>- обеспечить принятие своевременных мер, направленных на пресечение нарушений исключительных прав на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</w:t>
      </w:r>
      <w:r w:rsidR="0071021F">
        <w:rPr>
          <w:color w:val="000000" w:themeColor="text1"/>
          <w:sz w:val="28"/>
          <w:szCs w:val="28"/>
          <w:shd w:val="clear" w:color="auto" w:fill="FFFFFF"/>
        </w:rPr>
        <w:t>ы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 xml:space="preserve"> интеллектуальной деятельности</w:t>
      </w:r>
      <w:r w:rsidRPr="00C904B9">
        <w:rPr>
          <w:color w:val="000000" w:themeColor="text1"/>
          <w:sz w:val="28"/>
          <w:szCs w:val="28"/>
          <w:shd w:val="clear" w:color="auto" w:fill="FFFFFF"/>
        </w:rPr>
        <w:t>, принадлежащих правообладателю;</w:t>
      </w:r>
    </w:p>
    <w:p w14:paraId="27F36682" w14:textId="51EFE5D1" w:rsidR="00FB27A5" w:rsidRPr="00C904B9" w:rsidRDefault="006270F0" w:rsidP="00FB27A5">
      <w:pPr>
        <w:pStyle w:val="21"/>
        <w:tabs>
          <w:tab w:val="left" w:pos="1028"/>
        </w:tabs>
        <w:spacing w:after="0" w:line="360" w:lineRule="auto"/>
        <w:ind w:right="48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7077D" w:rsidRPr="00C904B9">
        <w:rPr>
          <w:color w:val="000000" w:themeColor="text1"/>
          <w:sz w:val="28"/>
          <w:szCs w:val="28"/>
          <w:shd w:val="clear" w:color="auto" w:fill="FFFFFF"/>
        </w:rPr>
        <w:t>использовать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 все возможные досудебные и судебные способы защиты исключительных прав на принадлежащие ему</w:t>
      </w:r>
      <w:r w:rsidR="0071021F" w:rsidRPr="0071021F">
        <w:t xml:space="preserve"> </w:t>
      </w:r>
      <w:r w:rsidR="0071021F" w:rsidRPr="0071021F">
        <w:rPr>
          <w:color w:val="000000" w:themeColor="text1"/>
          <w:sz w:val="28"/>
          <w:szCs w:val="28"/>
          <w:shd w:val="clear" w:color="auto" w:fill="FFFFFF"/>
        </w:rPr>
        <w:t>результаты интеллектуальной деятельности</w:t>
      </w:r>
      <w:r w:rsidRPr="00C904B9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bookmarkStart w:id="3" w:name="dst100896"/>
      <w:bookmarkEnd w:id="3"/>
    </w:p>
    <w:p w14:paraId="3FB05CC6" w14:textId="254B11BD" w:rsidR="00FB27A5" w:rsidRPr="00C904B9" w:rsidRDefault="0070392A" w:rsidP="0070392A">
      <w:pPr>
        <w:pStyle w:val="21"/>
        <w:shd w:val="clear" w:color="auto" w:fill="auto"/>
        <w:tabs>
          <w:tab w:val="left" w:pos="633"/>
        </w:tabs>
        <w:spacing w:after="0" w:line="360" w:lineRule="auto"/>
        <w:ind w:right="48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5. </w:t>
      </w:r>
      <w:r w:rsidR="0037077D" w:rsidRPr="00C904B9">
        <w:rPr>
          <w:sz w:val="28"/>
          <w:szCs w:val="28"/>
          <w:shd w:val="clear" w:color="auto" w:fill="FFFFFF"/>
        </w:rPr>
        <w:t>Е</w:t>
      </w:r>
      <w:r w:rsidR="00C56F14" w:rsidRPr="00C904B9">
        <w:rPr>
          <w:sz w:val="28"/>
          <w:szCs w:val="28"/>
          <w:shd w:val="clear" w:color="auto" w:fill="FFFFFF"/>
        </w:rPr>
        <w:t xml:space="preserve">сли в соответствии с условиями государственного или муниципального контракта (договора) исключительное право на </w:t>
      </w:r>
      <w:r w:rsidR="0071021F" w:rsidRPr="0071021F">
        <w:rPr>
          <w:sz w:val="28"/>
          <w:szCs w:val="28"/>
          <w:shd w:val="clear" w:color="auto" w:fill="FFFFFF"/>
        </w:rPr>
        <w:t xml:space="preserve">результат интеллектуальной деятельности </w:t>
      </w:r>
      <w:r w:rsidR="00C56F14" w:rsidRPr="00C904B9">
        <w:rPr>
          <w:sz w:val="28"/>
          <w:szCs w:val="28"/>
          <w:shd w:val="clear" w:color="auto" w:fill="FFFFFF"/>
        </w:rPr>
        <w:t>подлежит совместному использованию Российской Федерацией, субъектом Российской Федерации или муниципальным образованием с одной стороны и исполнителем с другой,</w:t>
      </w:r>
      <w:r w:rsidR="00C56F14" w:rsidRPr="00C904B9">
        <w:rPr>
          <w:color w:val="FF0000"/>
          <w:sz w:val="28"/>
          <w:szCs w:val="28"/>
          <w:shd w:val="clear" w:color="auto" w:fill="FFFFFF"/>
        </w:rPr>
        <w:t xml:space="preserve"> </w:t>
      </w:r>
      <w:r w:rsidR="00C56F14" w:rsidRPr="00C904B9">
        <w:rPr>
          <w:sz w:val="28"/>
          <w:szCs w:val="28"/>
          <w:shd w:val="clear" w:color="auto" w:fill="FFFFFF"/>
        </w:rPr>
        <w:t xml:space="preserve">заказчик и исполнитель </w:t>
      </w:r>
      <w:r w:rsidR="0037077D" w:rsidRPr="00C904B9">
        <w:rPr>
          <w:sz w:val="28"/>
          <w:szCs w:val="28"/>
          <w:shd w:val="clear" w:color="auto" w:fill="FFFFFF"/>
        </w:rPr>
        <w:t>обязаны</w:t>
      </w:r>
      <w:r w:rsidR="00C56F14" w:rsidRPr="00C904B9">
        <w:rPr>
          <w:sz w:val="28"/>
          <w:szCs w:val="28"/>
          <w:shd w:val="clear" w:color="auto" w:fill="FFFFFF"/>
        </w:rPr>
        <w:t xml:space="preserve"> до осуществления использования прав на такие</w:t>
      </w:r>
      <w:r w:rsidR="0071021F" w:rsidRPr="0071021F">
        <w:t xml:space="preserve"> </w:t>
      </w:r>
      <w:r w:rsidR="0071021F" w:rsidRPr="0071021F">
        <w:rPr>
          <w:sz w:val="28"/>
          <w:szCs w:val="28"/>
          <w:shd w:val="clear" w:color="auto" w:fill="FFFFFF"/>
        </w:rPr>
        <w:t>результаты интеллектуальной деятельности</w:t>
      </w:r>
      <w:r w:rsidR="00C56F14" w:rsidRPr="00C904B9">
        <w:rPr>
          <w:sz w:val="28"/>
          <w:szCs w:val="28"/>
          <w:shd w:val="clear" w:color="auto" w:fill="FFFFFF"/>
        </w:rPr>
        <w:t xml:space="preserve"> </w:t>
      </w:r>
      <w:r w:rsidR="0037077D" w:rsidRPr="00C904B9">
        <w:rPr>
          <w:sz w:val="28"/>
          <w:szCs w:val="28"/>
          <w:shd w:val="clear" w:color="auto" w:fill="FFFFFF"/>
        </w:rPr>
        <w:t xml:space="preserve">оформить </w:t>
      </w:r>
      <w:r w:rsidR="00C56F14" w:rsidRPr="00C904B9">
        <w:rPr>
          <w:sz w:val="28"/>
          <w:szCs w:val="28"/>
          <w:shd w:val="clear" w:color="auto" w:fill="FFFFFF"/>
        </w:rPr>
        <w:t>соглашение о совместном правообладании, закрепля</w:t>
      </w:r>
      <w:r w:rsidR="0037077D" w:rsidRPr="00C904B9">
        <w:rPr>
          <w:sz w:val="28"/>
          <w:szCs w:val="28"/>
          <w:shd w:val="clear" w:color="auto" w:fill="FFFFFF"/>
        </w:rPr>
        <w:t>ющее</w:t>
      </w:r>
      <w:r w:rsidR="00C56F14" w:rsidRPr="00C904B9">
        <w:rPr>
          <w:sz w:val="28"/>
          <w:szCs w:val="28"/>
          <w:shd w:val="clear" w:color="auto" w:fill="FFFFFF"/>
        </w:rPr>
        <w:t xml:space="preserve"> порядок и возможные способы использования</w:t>
      </w:r>
      <w:r w:rsidR="0071021F" w:rsidRPr="0071021F">
        <w:t xml:space="preserve"> </w:t>
      </w:r>
      <w:r w:rsidR="0071021F" w:rsidRPr="0071021F">
        <w:rPr>
          <w:sz w:val="28"/>
          <w:szCs w:val="28"/>
          <w:shd w:val="clear" w:color="auto" w:fill="FFFFFF"/>
        </w:rPr>
        <w:t>результат</w:t>
      </w:r>
      <w:r w:rsidR="0071021F">
        <w:rPr>
          <w:sz w:val="28"/>
          <w:szCs w:val="28"/>
          <w:shd w:val="clear" w:color="auto" w:fill="FFFFFF"/>
        </w:rPr>
        <w:t>ов</w:t>
      </w:r>
      <w:r w:rsidR="0071021F" w:rsidRPr="0071021F">
        <w:rPr>
          <w:sz w:val="28"/>
          <w:szCs w:val="28"/>
          <w:shd w:val="clear" w:color="auto" w:fill="FFFFFF"/>
        </w:rPr>
        <w:t xml:space="preserve"> интеллектуальной деятельности</w:t>
      </w:r>
      <w:r w:rsidR="00C56F14" w:rsidRPr="00C904B9">
        <w:rPr>
          <w:sz w:val="28"/>
          <w:szCs w:val="28"/>
          <w:shd w:val="clear" w:color="auto" w:fill="FFFFFF"/>
        </w:rPr>
        <w:t>, предоставляемые каждой из сторон соглашения</w:t>
      </w:r>
      <w:r w:rsidR="0036617F" w:rsidRPr="00C904B9">
        <w:rPr>
          <w:rStyle w:val="af"/>
          <w:rFonts w:asciiTheme="minorHAnsi" w:hAnsiTheme="minorHAnsi" w:cstheme="minorBidi"/>
        </w:rPr>
        <w:t>.</w:t>
      </w:r>
      <w:r w:rsidR="00C56F14" w:rsidRPr="00C904B9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6BE3DFB5" w14:textId="77777777" w:rsidR="00C56F14" w:rsidRPr="00C904B9" w:rsidRDefault="00C56F14" w:rsidP="0037077D">
      <w:pPr>
        <w:pStyle w:val="21"/>
        <w:shd w:val="clear" w:color="auto" w:fill="auto"/>
        <w:tabs>
          <w:tab w:val="left" w:pos="709"/>
        </w:tabs>
        <w:spacing w:after="0" w:line="360" w:lineRule="auto"/>
        <w:ind w:left="142" w:right="480"/>
        <w:jc w:val="both"/>
        <w:rPr>
          <w:sz w:val="28"/>
          <w:szCs w:val="28"/>
          <w:shd w:val="clear" w:color="auto" w:fill="FFFFFF"/>
        </w:rPr>
      </w:pPr>
    </w:p>
    <w:p w14:paraId="200A2368" w14:textId="77777777" w:rsidR="00525D2A" w:rsidRDefault="00525D2A" w:rsidP="00173FCA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/>
        <w:jc w:val="center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  <w:lang w:val="en-US"/>
        </w:rPr>
        <w:t>III</w:t>
      </w:r>
      <w:r w:rsidRPr="00C904B9">
        <w:rPr>
          <w:sz w:val="28"/>
          <w:szCs w:val="28"/>
          <w:shd w:val="clear" w:color="auto" w:fill="FFFFFF"/>
        </w:rPr>
        <w:t xml:space="preserve">. </w:t>
      </w:r>
      <w:r w:rsidR="00F261E5" w:rsidRPr="00C904B9">
        <w:rPr>
          <w:sz w:val="28"/>
          <w:szCs w:val="28"/>
          <w:shd w:val="clear" w:color="auto" w:fill="FFFFFF"/>
        </w:rPr>
        <w:t>Последствия неисполнения</w:t>
      </w:r>
      <w:r w:rsidRPr="00C904B9">
        <w:rPr>
          <w:sz w:val="28"/>
          <w:szCs w:val="28"/>
          <w:shd w:val="clear" w:color="auto" w:fill="FFFFFF"/>
        </w:rPr>
        <w:t xml:space="preserve"> обязанности по использованию результата интеллектуальной деятельности</w:t>
      </w:r>
    </w:p>
    <w:p w14:paraId="3FFD21FA" w14:textId="77777777" w:rsidR="000A4DDF" w:rsidRDefault="000A4DDF" w:rsidP="00173FCA">
      <w:pPr>
        <w:pStyle w:val="21"/>
        <w:shd w:val="clear" w:color="auto" w:fill="auto"/>
        <w:tabs>
          <w:tab w:val="left" w:pos="1028"/>
        </w:tabs>
        <w:spacing w:after="0" w:line="360" w:lineRule="auto"/>
        <w:ind w:right="480"/>
        <w:jc w:val="center"/>
        <w:rPr>
          <w:sz w:val="28"/>
          <w:szCs w:val="28"/>
          <w:shd w:val="clear" w:color="auto" w:fill="FFFFFF"/>
        </w:rPr>
      </w:pPr>
    </w:p>
    <w:p w14:paraId="6D0D3B73" w14:textId="7F76ED37" w:rsidR="00EE4071" w:rsidRPr="00C904B9" w:rsidRDefault="00781C71" w:rsidP="0036617F">
      <w:pPr>
        <w:pStyle w:val="21"/>
        <w:tabs>
          <w:tab w:val="left" w:pos="709"/>
        </w:tabs>
        <w:spacing w:after="0" w:line="360" w:lineRule="auto"/>
        <w:ind w:right="4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864DD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 w:rsidR="00EE4071" w:rsidRPr="00A70EBB">
        <w:rPr>
          <w:sz w:val="28"/>
          <w:szCs w:val="28"/>
          <w:shd w:val="clear" w:color="auto" w:fill="FFFFFF"/>
        </w:rPr>
        <w:t xml:space="preserve">В случае неисполнения правообладателем обязанности по использованию </w:t>
      </w:r>
      <w:r w:rsidR="0071021F" w:rsidRPr="0071021F">
        <w:rPr>
          <w:sz w:val="28"/>
          <w:szCs w:val="28"/>
          <w:shd w:val="clear" w:color="auto" w:fill="FFFFFF"/>
        </w:rPr>
        <w:t>результат</w:t>
      </w:r>
      <w:r w:rsidR="0071021F">
        <w:rPr>
          <w:sz w:val="28"/>
          <w:szCs w:val="28"/>
          <w:shd w:val="clear" w:color="auto" w:fill="FFFFFF"/>
        </w:rPr>
        <w:t>а</w:t>
      </w:r>
      <w:r w:rsidR="0071021F" w:rsidRPr="0071021F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="00EE4071" w:rsidRPr="00A70EBB">
        <w:rPr>
          <w:sz w:val="28"/>
          <w:szCs w:val="28"/>
          <w:shd w:val="clear" w:color="auto" w:fill="FFFFFF"/>
        </w:rPr>
        <w:t xml:space="preserve">в течение двух </w:t>
      </w:r>
      <w:r w:rsidR="00EE4071" w:rsidRPr="00A70EBB">
        <w:rPr>
          <w:sz w:val="28"/>
          <w:szCs w:val="28"/>
          <w:shd w:val="clear" w:color="auto" w:fill="FFFFFF"/>
        </w:rPr>
        <w:lastRenderedPageBreak/>
        <w:t xml:space="preserve">лет со дня возникновения у него </w:t>
      </w:r>
      <w:r w:rsidR="00EE4071" w:rsidRPr="00C904B9">
        <w:rPr>
          <w:sz w:val="28"/>
          <w:szCs w:val="28"/>
          <w:shd w:val="clear" w:color="auto" w:fill="FFFFFF"/>
        </w:rPr>
        <w:t>соответствующего исключительного права, либо по передаче соответствующего исключительного права другим заинтересованным лицам в срок и в порядке, установленном Правительств</w:t>
      </w:r>
      <w:r w:rsidR="00323FA7">
        <w:rPr>
          <w:sz w:val="28"/>
          <w:szCs w:val="28"/>
          <w:shd w:val="clear" w:color="auto" w:fill="FFFFFF"/>
        </w:rPr>
        <w:t xml:space="preserve">ом </w:t>
      </w:r>
      <w:r w:rsidR="00EE4071" w:rsidRPr="00C904B9">
        <w:rPr>
          <w:sz w:val="28"/>
          <w:szCs w:val="28"/>
          <w:shd w:val="clear" w:color="auto" w:fill="FFFFFF"/>
        </w:rPr>
        <w:t>Российской Федерации, исключительное право</w:t>
      </w:r>
      <w:r w:rsidR="00DB0D6C" w:rsidRPr="00C904B9">
        <w:rPr>
          <w:sz w:val="28"/>
          <w:szCs w:val="28"/>
          <w:shd w:val="clear" w:color="auto" w:fill="FFFFFF"/>
        </w:rPr>
        <w:t xml:space="preserve"> </w:t>
      </w:r>
      <w:r w:rsidR="00EE65B7" w:rsidRPr="00C904B9">
        <w:rPr>
          <w:sz w:val="28"/>
          <w:szCs w:val="28"/>
          <w:shd w:val="clear" w:color="auto" w:fill="FFFFFF"/>
        </w:rPr>
        <w:t xml:space="preserve">на </w:t>
      </w:r>
      <w:r w:rsidR="0071021F">
        <w:rPr>
          <w:sz w:val="28"/>
          <w:szCs w:val="28"/>
          <w:shd w:val="clear" w:color="auto" w:fill="FFFFFF"/>
        </w:rPr>
        <w:t>результат</w:t>
      </w:r>
      <w:r w:rsidR="0071021F" w:rsidRPr="0071021F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="00DB0D6C" w:rsidRPr="00C904B9">
        <w:rPr>
          <w:sz w:val="28"/>
          <w:szCs w:val="28"/>
          <w:shd w:val="clear" w:color="auto" w:fill="FFFFFF"/>
        </w:rPr>
        <w:t>может</w:t>
      </w:r>
      <w:r w:rsidR="00EE4071" w:rsidRPr="00C904B9">
        <w:rPr>
          <w:sz w:val="28"/>
          <w:szCs w:val="28"/>
          <w:shd w:val="clear" w:color="auto" w:fill="FFFFFF"/>
        </w:rPr>
        <w:t xml:space="preserve"> </w:t>
      </w:r>
      <w:r w:rsidR="00937D91" w:rsidRPr="00C904B9">
        <w:rPr>
          <w:sz w:val="28"/>
          <w:szCs w:val="28"/>
          <w:shd w:val="clear" w:color="auto" w:fill="FFFFFF"/>
        </w:rPr>
        <w:t>быть передано</w:t>
      </w:r>
      <w:r w:rsidR="00EE4071" w:rsidRPr="00C904B9">
        <w:rPr>
          <w:sz w:val="28"/>
          <w:szCs w:val="28"/>
          <w:shd w:val="clear" w:color="auto" w:fill="FFFFFF"/>
        </w:rPr>
        <w:t xml:space="preserve"> Российской Федерации, субъекту Российской Федерации или муниципальному образованию</w:t>
      </w:r>
      <w:r w:rsidR="00937D91" w:rsidRPr="00C904B9">
        <w:rPr>
          <w:sz w:val="28"/>
          <w:szCs w:val="28"/>
          <w:shd w:val="clear" w:color="auto" w:fill="FFFFFF"/>
        </w:rPr>
        <w:t>.</w:t>
      </w:r>
      <w:r w:rsidR="00EE4071" w:rsidRPr="00C904B9">
        <w:rPr>
          <w:sz w:val="28"/>
          <w:szCs w:val="28"/>
          <w:shd w:val="clear" w:color="auto" w:fill="FFFFFF"/>
        </w:rPr>
        <w:t xml:space="preserve"> </w:t>
      </w:r>
    </w:p>
    <w:p w14:paraId="0DEAFB63" w14:textId="7DA0163E" w:rsidR="00C904B9" w:rsidRDefault="00937D91" w:rsidP="00C904B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04B9">
        <w:rPr>
          <w:color w:val="000000"/>
          <w:sz w:val="28"/>
          <w:szCs w:val="28"/>
        </w:rPr>
        <w:t>В случае уклонения правообладателя от предоставления отчета о выполнени</w:t>
      </w:r>
      <w:r w:rsidR="006864DD" w:rsidRPr="00C904B9">
        <w:rPr>
          <w:color w:val="000000"/>
          <w:sz w:val="28"/>
          <w:szCs w:val="28"/>
        </w:rPr>
        <w:t>и</w:t>
      </w:r>
      <w:r w:rsidRPr="00C904B9">
        <w:rPr>
          <w:color w:val="000000"/>
          <w:sz w:val="28"/>
          <w:szCs w:val="28"/>
        </w:rPr>
        <w:t xml:space="preserve"> обязанности по использованию</w:t>
      </w:r>
      <w:r w:rsidR="0071021F" w:rsidRPr="0071021F">
        <w:t xml:space="preserve"> </w:t>
      </w:r>
      <w:r w:rsidR="0071021F" w:rsidRPr="0071021F">
        <w:rPr>
          <w:color w:val="000000"/>
          <w:sz w:val="28"/>
          <w:szCs w:val="28"/>
        </w:rPr>
        <w:t>результат</w:t>
      </w:r>
      <w:r w:rsidR="0071021F">
        <w:rPr>
          <w:color w:val="000000"/>
          <w:sz w:val="28"/>
          <w:szCs w:val="28"/>
        </w:rPr>
        <w:t>а</w:t>
      </w:r>
      <w:r w:rsidR="0071021F" w:rsidRPr="0071021F">
        <w:rPr>
          <w:color w:val="000000"/>
          <w:sz w:val="28"/>
          <w:szCs w:val="28"/>
        </w:rPr>
        <w:t xml:space="preserve"> интеллектуальной деятельности</w:t>
      </w:r>
      <w:r w:rsidRPr="00C904B9">
        <w:rPr>
          <w:color w:val="000000"/>
          <w:sz w:val="28"/>
          <w:szCs w:val="28"/>
        </w:rPr>
        <w:t xml:space="preserve">, а также при выявлении факта </w:t>
      </w:r>
      <w:r w:rsidR="006864DD" w:rsidRPr="00C904B9">
        <w:rPr>
          <w:color w:val="000000"/>
          <w:sz w:val="28"/>
          <w:szCs w:val="28"/>
        </w:rPr>
        <w:t>неисполнения</w:t>
      </w:r>
      <w:r w:rsidRPr="00C904B9">
        <w:rPr>
          <w:color w:val="000000"/>
          <w:sz w:val="28"/>
          <w:szCs w:val="28"/>
        </w:rPr>
        <w:t xml:space="preserve"> этой обязанности </w:t>
      </w:r>
      <w:r w:rsidR="00D13F8F" w:rsidRPr="00C904B9">
        <w:rPr>
          <w:color w:val="000000"/>
          <w:sz w:val="28"/>
          <w:szCs w:val="28"/>
        </w:rPr>
        <w:t xml:space="preserve">Российская Федерация, </w:t>
      </w:r>
      <w:r w:rsidRPr="00C904B9">
        <w:rPr>
          <w:color w:val="000000"/>
          <w:sz w:val="28"/>
          <w:szCs w:val="28"/>
        </w:rPr>
        <w:t>с</w:t>
      </w:r>
      <w:r w:rsidR="00D13F8F" w:rsidRPr="00C904B9">
        <w:rPr>
          <w:color w:val="000000"/>
          <w:sz w:val="28"/>
          <w:szCs w:val="28"/>
        </w:rPr>
        <w:t xml:space="preserve">убъект Российской Федерации или муниципальное образование вправе обратиться к правообладателю с требованием </w:t>
      </w:r>
      <w:r w:rsidR="00C904B9" w:rsidRPr="00C904B9">
        <w:rPr>
          <w:color w:val="000000"/>
          <w:sz w:val="28"/>
          <w:szCs w:val="28"/>
        </w:rPr>
        <w:t>о заключении</w:t>
      </w:r>
      <w:r w:rsidR="00D13F8F" w:rsidRPr="00C904B9">
        <w:rPr>
          <w:color w:val="000000"/>
          <w:sz w:val="28"/>
          <w:szCs w:val="28"/>
        </w:rPr>
        <w:t xml:space="preserve"> договор</w:t>
      </w:r>
      <w:r w:rsidRPr="00C904B9">
        <w:rPr>
          <w:color w:val="000000"/>
          <w:sz w:val="28"/>
          <w:szCs w:val="28"/>
        </w:rPr>
        <w:t>а</w:t>
      </w:r>
      <w:r w:rsidR="00D13F8F" w:rsidRPr="00C904B9">
        <w:rPr>
          <w:color w:val="000000"/>
          <w:sz w:val="28"/>
          <w:szCs w:val="28"/>
        </w:rPr>
        <w:t xml:space="preserve"> об отчуждении </w:t>
      </w:r>
      <w:r w:rsidR="0071021F" w:rsidRPr="0071021F">
        <w:rPr>
          <w:color w:val="000000"/>
          <w:sz w:val="28"/>
          <w:szCs w:val="28"/>
        </w:rPr>
        <w:t>результат</w:t>
      </w:r>
      <w:r w:rsidR="0071021F">
        <w:rPr>
          <w:color w:val="000000"/>
          <w:sz w:val="28"/>
          <w:szCs w:val="28"/>
        </w:rPr>
        <w:t>а</w:t>
      </w:r>
      <w:r w:rsidR="0071021F" w:rsidRPr="0071021F">
        <w:rPr>
          <w:color w:val="000000"/>
          <w:sz w:val="28"/>
          <w:szCs w:val="28"/>
        </w:rPr>
        <w:t xml:space="preserve"> интеллектуальной деятельности</w:t>
      </w:r>
      <w:r w:rsidR="00D13F8F" w:rsidRPr="00C904B9">
        <w:rPr>
          <w:color w:val="000000"/>
          <w:sz w:val="28"/>
          <w:szCs w:val="28"/>
        </w:rPr>
        <w:t>.</w:t>
      </w:r>
    </w:p>
    <w:p w14:paraId="58DCC835" w14:textId="55FA2AAB" w:rsidR="00D13F8F" w:rsidRPr="00C904B9" w:rsidRDefault="006864DD" w:rsidP="00C904B9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04B9">
        <w:rPr>
          <w:color w:val="000000"/>
          <w:sz w:val="28"/>
          <w:szCs w:val="28"/>
        </w:rPr>
        <w:t>7</w:t>
      </w:r>
      <w:r w:rsidR="004127CB" w:rsidRPr="00C904B9">
        <w:rPr>
          <w:color w:val="000000"/>
          <w:sz w:val="28"/>
          <w:szCs w:val="28"/>
        </w:rPr>
        <w:t xml:space="preserve">. </w:t>
      </w:r>
      <w:r w:rsidR="00D13F8F" w:rsidRPr="00C904B9">
        <w:rPr>
          <w:color w:val="000000"/>
          <w:sz w:val="28"/>
          <w:szCs w:val="28"/>
        </w:rPr>
        <w:t>Цена договора отчуждения</w:t>
      </w:r>
      <w:r w:rsidR="0013165E" w:rsidRPr="00C904B9">
        <w:rPr>
          <w:color w:val="000000"/>
          <w:sz w:val="28"/>
          <w:szCs w:val="28"/>
        </w:rPr>
        <w:t xml:space="preserve"> </w:t>
      </w:r>
      <w:r w:rsidR="00CF2FC2">
        <w:rPr>
          <w:color w:val="000000"/>
          <w:sz w:val="28"/>
          <w:szCs w:val="28"/>
        </w:rPr>
        <w:t xml:space="preserve">исключительных </w:t>
      </w:r>
      <w:r w:rsidR="0013165E" w:rsidRPr="00C904B9">
        <w:rPr>
          <w:color w:val="000000"/>
          <w:sz w:val="28"/>
          <w:szCs w:val="28"/>
        </w:rPr>
        <w:t>прав на</w:t>
      </w:r>
      <w:r w:rsidR="00D13F8F" w:rsidRPr="00C904B9">
        <w:rPr>
          <w:color w:val="000000"/>
          <w:sz w:val="28"/>
          <w:szCs w:val="28"/>
        </w:rPr>
        <w:t xml:space="preserve"> </w:t>
      </w:r>
      <w:r w:rsidR="0071021F">
        <w:rPr>
          <w:color w:val="000000"/>
          <w:sz w:val="28"/>
          <w:szCs w:val="28"/>
        </w:rPr>
        <w:t>результат</w:t>
      </w:r>
      <w:r w:rsidR="0071021F" w:rsidRPr="0071021F">
        <w:rPr>
          <w:color w:val="000000"/>
          <w:sz w:val="28"/>
          <w:szCs w:val="28"/>
        </w:rPr>
        <w:t xml:space="preserve"> интеллектуальной деятельности </w:t>
      </w:r>
      <w:r w:rsidR="00D13F8F" w:rsidRPr="00C904B9">
        <w:rPr>
          <w:color w:val="000000"/>
          <w:sz w:val="28"/>
          <w:szCs w:val="28"/>
        </w:rPr>
        <w:t>определяется на основании соглашения сторон</w:t>
      </w:r>
      <w:r w:rsidR="0071021F">
        <w:rPr>
          <w:color w:val="000000"/>
          <w:sz w:val="28"/>
          <w:szCs w:val="28"/>
        </w:rPr>
        <w:t xml:space="preserve"> договора</w:t>
      </w:r>
      <w:r w:rsidR="00937D91" w:rsidRPr="00C904B9">
        <w:rPr>
          <w:color w:val="000000"/>
          <w:sz w:val="28"/>
          <w:szCs w:val="28"/>
        </w:rPr>
        <w:t xml:space="preserve">, а при </w:t>
      </w:r>
      <w:r w:rsidR="0071021F" w:rsidRPr="00C904B9">
        <w:rPr>
          <w:color w:val="000000"/>
          <w:sz w:val="28"/>
          <w:szCs w:val="28"/>
        </w:rPr>
        <w:t>не достижении</w:t>
      </w:r>
      <w:r w:rsidR="00937D91" w:rsidRPr="00C904B9">
        <w:rPr>
          <w:color w:val="000000"/>
          <w:sz w:val="28"/>
          <w:szCs w:val="28"/>
        </w:rPr>
        <w:t xml:space="preserve"> соглашения</w:t>
      </w:r>
      <w:r w:rsidR="00CF2FC2" w:rsidRPr="00CF2FC2">
        <w:rPr>
          <w:color w:val="000000"/>
          <w:sz w:val="28"/>
          <w:szCs w:val="28"/>
        </w:rPr>
        <w:t xml:space="preserve"> </w:t>
      </w:r>
      <w:r w:rsidR="00CF2FC2">
        <w:rPr>
          <w:color w:val="000000"/>
          <w:sz w:val="28"/>
          <w:szCs w:val="28"/>
        </w:rPr>
        <w:t>сторон</w:t>
      </w:r>
      <w:r w:rsidR="00937D91" w:rsidRPr="00C904B9">
        <w:rPr>
          <w:color w:val="000000"/>
          <w:sz w:val="28"/>
          <w:szCs w:val="28"/>
        </w:rPr>
        <w:t xml:space="preserve"> – на </w:t>
      </w:r>
      <w:r w:rsidR="00EE65B7" w:rsidRPr="00C904B9">
        <w:rPr>
          <w:color w:val="000000"/>
          <w:sz w:val="28"/>
          <w:szCs w:val="28"/>
        </w:rPr>
        <w:t>о</w:t>
      </w:r>
      <w:r w:rsidR="00937D91" w:rsidRPr="00C904B9">
        <w:rPr>
          <w:color w:val="000000"/>
          <w:sz w:val="28"/>
          <w:szCs w:val="28"/>
        </w:rPr>
        <w:t>сновании решения суда</w:t>
      </w:r>
      <w:r w:rsidR="00D13F8F" w:rsidRPr="00C904B9">
        <w:rPr>
          <w:color w:val="000000"/>
          <w:sz w:val="28"/>
          <w:szCs w:val="28"/>
        </w:rPr>
        <w:t xml:space="preserve">. </w:t>
      </w:r>
    </w:p>
    <w:p w14:paraId="75A477F5" w14:textId="00AC20E4" w:rsidR="00C904B9" w:rsidRDefault="00D13F8F" w:rsidP="00C904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заключение и исполнение договора отчуждения </w:t>
      </w:r>
      <w:r w:rsidR="00423271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</w:t>
      </w:r>
      <w:r w:rsidR="0063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интеллектуальной деятельности</w:t>
      </w:r>
      <w:r w:rsidRPr="00C904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0B0C" w:rsidRPr="00C9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D91" w:rsidRPr="00C904B9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перехода прав к приобретателю </w:t>
      </w:r>
      <w:r w:rsidRPr="00C90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возлагаются на правообладателя, 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осуществившего надлежащее исполнение обязанностей по использованию</w:t>
      </w:r>
      <w:r w:rsidR="0071021F" w:rsidRPr="0071021F">
        <w:t xml:space="preserve"> </w:t>
      </w:r>
      <w:r w:rsidR="0071021F" w:rsidRPr="0071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интеллектуальной деятельности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A9AFE6" w14:textId="1A5FC0AC" w:rsidR="009558C7" w:rsidRPr="00C904B9" w:rsidRDefault="006864DD" w:rsidP="00C904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E5E0A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4B9F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обязанност</w:t>
      </w:r>
      <w:r w:rsidR="001541DB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4B9F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правообладателя по защите</w:t>
      </w:r>
      <w:r w:rsidR="0071021F" w:rsidRPr="0071021F">
        <w:t xml:space="preserve"> </w:t>
      </w:r>
      <w:r w:rsidR="0071021F" w:rsidRPr="0071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интеллектуальной деятельности</w:t>
      </w:r>
      <w:r w:rsidR="001E4B9F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6B0A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полученного при </w:t>
      </w:r>
      <w:r w:rsidR="00365C1C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работ по</w:t>
      </w:r>
      <w:r w:rsidR="006F6B0A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="00365C1C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E4B9F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365C1C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контракту</w:t>
      </w:r>
      <w:r w:rsidR="001E4B9F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7D91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</w:t>
      </w:r>
      <w:r w:rsidR="001541DB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937D91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</w:t>
      </w:r>
      <w:r w:rsidR="001541DB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="00323FA7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государственные</w:t>
      </w:r>
      <w:r w:rsidR="009558C7" w:rsidRPr="00C904B9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 </w:t>
      </w:r>
      <w:r w:rsidR="00EE65B7" w:rsidRPr="00C904B9">
        <w:rPr>
          <w:rFonts w:ascii="Times New Roman" w:hAnsi="Times New Roman" w:cs="Times New Roman"/>
          <w:sz w:val="28"/>
          <w:szCs w:val="28"/>
        </w:rPr>
        <w:t>(государственные и муниципальные заказчики)</w:t>
      </w:r>
      <w:r w:rsidR="00635457">
        <w:rPr>
          <w:rFonts w:ascii="Times New Roman" w:hAnsi="Times New Roman" w:cs="Times New Roman"/>
          <w:sz w:val="28"/>
          <w:szCs w:val="28"/>
        </w:rPr>
        <w:t>.</w:t>
      </w:r>
    </w:p>
    <w:p w14:paraId="57F45F96" w14:textId="3A55FB64" w:rsidR="0050390F" w:rsidRPr="00C904B9" w:rsidRDefault="0050390F" w:rsidP="00C90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Уклонение правообладателя </w:t>
      </w:r>
      <w:r w:rsidR="00C904B9"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обязанности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защиту </w:t>
      </w:r>
      <w:r w:rsidR="00635457" w:rsidRPr="0063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интеллектуальной деятельности 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такие же последствия, как 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неисполнение обязанности по использованию</w:t>
      </w:r>
      <w:r w:rsidR="0063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457" w:rsidRPr="0063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 интеллектуальной деятельности</w:t>
      </w:r>
      <w:r w:rsidRPr="00C9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03D1DC" w14:textId="77777777" w:rsidR="008C0F0F" w:rsidRPr="00C904B9" w:rsidRDefault="008C0F0F" w:rsidP="00173FCA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</w:p>
    <w:p w14:paraId="0E96D2FF" w14:textId="77777777" w:rsidR="002402CC" w:rsidRDefault="008C0F0F" w:rsidP="005153B4">
      <w:pPr>
        <w:pStyle w:val="21"/>
        <w:tabs>
          <w:tab w:val="left" w:pos="1028"/>
        </w:tabs>
        <w:spacing w:after="0" w:line="360" w:lineRule="auto"/>
        <w:ind w:right="480"/>
        <w:jc w:val="center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  <w:lang w:val="en-US"/>
        </w:rPr>
        <w:t>IV</w:t>
      </w:r>
      <w:r w:rsidRPr="00C904B9">
        <w:rPr>
          <w:sz w:val="28"/>
          <w:szCs w:val="28"/>
          <w:shd w:val="clear" w:color="auto" w:fill="FFFFFF"/>
        </w:rPr>
        <w:t>. Условия прекращения обязанности по использованию результата интеллектуальной деятельности</w:t>
      </w:r>
    </w:p>
    <w:p w14:paraId="4B292D98" w14:textId="77777777" w:rsidR="0036617F" w:rsidRDefault="0036617F" w:rsidP="005153B4">
      <w:pPr>
        <w:pStyle w:val="21"/>
        <w:tabs>
          <w:tab w:val="left" w:pos="1028"/>
        </w:tabs>
        <w:spacing w:after="0" w:line="360" w:lineRule="auto"/>
        <w:ind w:right="480"/>
        <w:jc w:val="center"/>
        <w:rPr>
          <w:sz w:val="28"/>
          <w:szCs w:val="28"/>
          <w:shd w:val="clear" w:color="auto" w:fill="FFFFFF"/>
        </w:rPr>
      </w:pPr>
    </w:p>
    <w:p w14:paraId="05C6F976" w14:textId="77777777" w:rsidR="00EE4071" w:rsidRPr="00C904B9" w:rsidRDefault="009558C7" w:rsidP="00815770">
      <w:pPr>
        <w:pStyle w:val="21"/>
        <w:spacing w:after="0" w:line="360" w:lineRule="auto"/>
        <w:ind w:right="48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36617F">
        <w:rPr>
          <w:sz w:val="28"/>
          <w:szCs w:val="28"/>
          <w:shd w:val="clear" w:color="auto" w:fill="FFFFFF"/>
        </w:rPr>
        <w:t xml:space="preserve">. </w:t>
      </w:r>
      <w:r w:rsidR="00EE4071" w:rsidRPr="00C20446">
        <w:rPr>
          <w:sz w:val="28"/>
          <w:szCs w:val="28"/>
          <w:shd w:val="clear" w:color="auto" w:fill="FFFFFF"/>
        </w:rPr>
        <w:t xml:space="preserve">Прекращение обязанности по использованию результата интеллектуальной деятельности, полученного при выполнении работ по </w:t>
      </w:r>
      <w:r w:rsidR="00EE4071" w:rsidRPr="00C904B9">
        <w:rPr>
          <w:sz w:val="28"/>
          <w:szCs w:val="28"/>
          <w:shd w:val="clear" w:color="auto" w:fill="FFFFFF"/>
        </w:rPr>
        <w:t xml:space="preserve">государственному или муниципальному контракту, происходит в следующих случаях: </w:t>
      </w:r>
    </w:p>
    <w:p w14:paraId="3D5CE428" w14:textId="77777777" w:rsidR="00EE4071" w:rsidRPr="00C904B9" w:rsidRDefault="00EE4071" w:rsidP="00580DE7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>- при надлежащем исполнении соответствующей обязанности;</w:t>
      </w:r>
    </w:p>
    <w:p w14:paraId="2FA9A687" w14:textId="70436D21" w:rsidR="000C53B8" w:rsidRPr="00C904B9" w:rsidRDefault="00EE4071" w:rsidP="00EE4071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 xml:space="preserve">- при прекращении </w:t>
      </w:r>
      <w:r w:rsidR="00601F0C" w:rsidRPr="00C904B9">
        <w:rPr>
          <w:sz w:val="28"/>
          <w:szCs w:val="28"/>
          <w:shd w:val="clear" w:color="auto" w:fill="FFFFFF"/>
        </w:rPr>
        <w:t xml:space="preserve">правовой </w:t>
      </w:r>
      <w:r w:rsidRPr="00C904B9">
        <w:rPr>
          <w:sz w:val="28"/>
          <w:szCs w:val="28"/>
          <w:shd w:val="clear" w:color="auto" w:fill="FFFFFF"/>
        </w:rPr>
        <w:t>охраны</w:t>
      </w:r>
      <w:r w:rsidR="00635457">
        <w:rPr>
          <w:sz w:val="28"/>
          <w:szCs w:val="28"/>
          <w:shd w:val="clear" w:color="auto" w:fill="FFFFFF"/>
        </w:rPr>
        <w:t xml:space="preserve"> </w:t>
      </w:r>
      <w:r w:rsidR="00635457" w:rsidRPr="00635457">
        <w:rPr>
          <w:sz w:val="28"/>
          <w:szCs w:val="28"/>
          <w:shd w:val="clear" w:color="auto" w:fill="FFFFFF"/>
        </w:rPr>
        <w:t>результата интеллектуальной деятельности</w:t>
      </w:r>
      <w:r w:rsidRPr="00C904B9">
        <w:rPr>
          <w:sz w:val="28"/>
          <w:szCs w:val="28"/>
          <w:shd w:val="clear" w:color="auto" w:fill="FFFFFF"/>
        </w:rPr>
        <w:t>;</w:t>
      </w:r>
      <w:r w:rsidR="009D3B53" w:rsidRPr="00C904B9">
        <w:rPr>
          <w:sz w:val="28"/>
          <w:szCs w:val="28"/>
          <w:shd w:val="clear" w:color="auto" w:fill="FFFFFF"/>
        </w:rPr>
        <w:t xml:space="preserve"> </w:t>
      </w:r>
    </w:p>
    <w:p w14:paraId="1A665446" w14:textId="349AD115" w:rsidR="00A451C5" w:rsidRPr="00C904B9" w:rsidRDefault="00A451C5" w:rsidP="0036617F">
      <w:pPr>
        <w:pStyle w:val="21"/>
        <w:tabs>
          <w:tab w:val="left" w:pos="1028"/>
        </w:tabs>
        <w:spacing w:after="0" w:line="360" w:lineRule="auto"/>
        <w:ind w:right="482" w:firstLine="993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 xml:space="preserve">- в случае перехода исключительных прав Российской Федерации, субъектам Российской Федерации, муниципальным образованиям, а также третьим лицам при неисполнении или ненадлежащем исполнении </w:t>
      </w:r>
      <w:r w:rsidR="009558C7" w:rsidRPr="00C904B9">
        <w:rPr>
          <w:sz w:val="28"/>
          <w:szCs w:val="28"/>
          <w:shd w:val="clear" w:color="auto" w:fill="FFFFFF"/>
        </w:rPr>
        <w:t xml:space="preserve">обязанности по использованию </w:t>
      </w:r>
      <w:r w:rsidR="00635457" w:rsidRPr="00635457">
        <w:rPr>
          <w:sz w:val="28"/>
          <w:szCs w:val="28"/>
          <w:shd w:val="clear" w:color="auto" w:fill="FFFFFF"/>
        </w:rPr>
        <w:t>результата интеллектуальной деятельности</w:t>
      </w:r>
      <w:r w:rsidR="009558C7" w:rsidRPr="00C904B9">
        <w:rPr>
          <w:sz w:val="28"/>
          <w:szCs w:val="28"/>
          <w:shd w:val="clear" w:color="auto" w:fill="FFFFFF"/>
        </w:rPr>
        <w:t>.</w:t>
      </w:r>
    </w:p>
    <w:p w14:paraId="62BBC2FD" w14:textId="6B7D999E" w:rsidR="00AA1934" w:rsidRPr="00C904B9" w:rsidRDefault="00815770" w:rsidP="0050390F">
      <w:pPr>
        <w:pStyle w:val="21"/>
        <w:tabs>
          <w:tab w:val="left" w:pos="709"/>
        </w:tabs>
        <w:spacing w:after="0" w:line="360" w:lineRule="auto"/>
        <w:ind w:right="4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904B9">
        <w:rPr>
          <w:sz w:val="28"/>
          <w:szCs w:val="28"/>
          <w:shd w:val="clear" w:color="auto" w:fill="FFFFFF"/>
        </w:rPr>
        <w:tab/>
      </w:r>
      <w:r w:rsidR="009558C7" w:rsidRPr="00C904B9">
        <w:rPr>
          <w:sz w:val="28"/>
          <w:szCs w:val="28"/>
          <w:shd w:val="clear" w:color="auto" w:fill="FFFFFF"/>
        </w:rPr>
        <w:t>10</w:t>
      </w:r>
      <w:r w:rsidR="00AE2B7B" w:rsidRPr="00C904B9">
        <w:rPr>
          <w:sz w:val="28"/>
          <w:szCs w:val="28"/>
          <w:shd w:val="clear" w:color="auto" w:fill="FFFFFF"/>
        </w:rPr>
        <w:t xml:space="preserve">. Решение о прекращении </w:t>
      </w:r>
      <w:r w:rsidR="00601F0C" w:rsidRPr="00C904B9">
        <w:rPr>
          <w:sz w:val="28"/>
          <w:szCs w:val="28"/>
          <w:shd w:val="clear" w:color="auto" w:fill="FFFFFF"/>
        </w:rPr>
        <w:t xml:space="preserve">правовой </w:t>
      </w:r>
      <w:r w:rsidR="001C2801" w:rsidRPr="00C904B9">
        <w:rPr>
          <w:sz w:val="28"/>
          <w:szCs w:val="28"/>
          <w:shd w:val="clear" w:color="auto" w:fill="FFFFFF"/>
        </w:rPr>
        <w:t xml:space="preserve">охраны </w:t>
      </w:r>
      <w:r w:rsidR="00635457" w:rsidRPr="00635457">
        <w:rPr>
          <w:sz w:val="28"/>
          <w:szCs w:val="28"/>
          <w:shd w:val="clear" w:color="auto" w:fill="FFFFFF"/>
        </w:rPr>
        <w:t xml:space="preserve">результата интеллектуальной деятельности </w:t>
      </w:r>
      <w:r w:rsidR="00FC7019" w:rsidRPr="00C904B9">
        <w:rPr>
          <w:rFonts w:eastAsia="Times New Roman"/>
          <w:color w:val="000000"/>
          <w:sz w:val="28"/>
          <w:szCs w:val="28"/>
          <w:lang w:eastAsia="ru-RU"/>
        </w:rPr>
        <w:t xml:space="preserve">осуществляется правообладателем только с согласия руководителя государственного или муниципального заказчика, по заказу которого </w:t>
      </w:r>
      <w:r w:rsidR="00635457">
        <w:rPr>
          <w:rFonts w:eastAsia="Times New Roman"/>
          <w:color w:val="000000"/>
          <w:sz w:val="28"/>
          <w:szCs w:val="28"/>
          <w:lang w:eastAsia="ru-RU"/>
        </w:rPr>
        <w:t>результат</w:t>
      </w:r>
      <w:r w:rsidR="00635457" w:rsidRPr="00635457">
        <w:rPr>
          <w:rFonts w:eastAsia="Times New Roman"/>
          <w:color w:val="000000"/>
          <w:sz w:val="28"/>
          <w:szCs w:val="28"/>
          <w:lang w:eastAsia="ru-RU"/>
        </w:rPr>
        <w:t xml:space="preserve"> интеллектуальной деятельности </w:t>
      </w:r>
      <w:r w:rsidR="00FC7019" w:rsidRPr="00C904B9">
        <w:rPr>
          <w:rFonts w:eastAsia="Times New Roman"/>
          <w:color w:val="000000"/>
          <w:sz w:val="28"/>
          <w:szCs w:val="28"/>
          <w:lang w:eastAsia="ru-RU"/>
        </w:rPr>
        <w:t xml:space="preserve">был создан. </w:t>
      </w:r>
    </w:p>
    <w:p w14:paraId="583461A4" w14:textId="2B4B984C" w:rsidR="00D42CEA" w:rsidRPr="00C904B9" w:rsidRDefault="00D42CEA" w:rsidP="00815770">
      <w:pPr>
        <w:pStyle w:val="21"/>
        <w:tabs>
          <w:tab w:val="left" w:pos="851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</w:r>
      <w:r w:rsidR="009558C7" w:rsidRPr="00C904B9">
        <w:rPr>
          <w:sz w:val="28"/>
          <w:szCs w:val="28"/>
          <w:shd w:val="clear" w:color="auto" w:fill="FFFFFF"/>
        </w:rPr>
        <w:t>11</w:t>
      </w:r>
      <w:r w:rsidRPr="00C904B9">
        <w:rPr>
          <w:sz w:val="28"/>
          <w:szCs w:val="28"/>
          <w:shd w:val="clear" w:color="auto" w:fill="FFFFFF"/>
        </w:rPr>
        <w:t xml:space="preserve">. В случае совершения правообладателем </w:t>
      </w:r>
      <w:r w:rsidR="00635457" w:rsidRPr="00635457">
        <w:rPr>
          <w:sz w:val="28"/>
          <w:szCs w:val="28"/>
          <w:shd w:val="clear" w:color="auto" w:fill="FFFFFF"/>
        </w:rPr>
        <w:t xml:space="preserve">результата интеллектуальной деятельности 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>действий</w:t>
      </w:r>
      <w:r w:rsidR="001F7BEF" w:rsidRPr="00C904B9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 повлекших </w:t>
      </w:r>
      <w:r w:rsidR="0050390F" w:rsidRPr="00C904B9">
        <w:rPr>
          <w:rFonts w:eastAsia="Times New Roman"/>
          <w:color w:val="000000"/>
          <w:sz w:val="28"/>
          <w:szCs w:val="28"/>
          <w:lang w:eastAsia="ru-RU"/>
        </w:rPr>
        <w:t xml:space="preserve">необоснованное 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>прекращение правовой охраны</w:t>
      </w:r>
      <w:r w:rsidR="00AC292F">
        <w:rPr>
          <w:rFonts w:eastAsia="Times New Roman"/>
          <w:color w:val="000000"/>
          <w:sz w:val="28"/>
          <w:szCs w:val="28"/>
          <w:lang w:eastAsia="ru-RU"/>
        </w:rPr>
        <w:t xml:space="preserve"> результата интеллектуальной деятельности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, Российская Федерация, </w:t>
      </w:r>
      <w:r w:rsidR="00EE65B7" w:rsidRPr="00C904B9">
        <w:rPr>
          <w:rFonts w:eastAsia="Times New Roman"/>
          <w:color w:val="000000"/>
          <w:sz w:val="28"/>
          <w:szCs w:val="28"/>
          <w:lang w:eastAsia="ru-RU"/>
        </w:rPr>
        <w:t>Су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бъект Российской Федерации и муниципальное образование может обратиться к </w:t>
      </w:r>
      <w:r w:rsidR="006A4120" w:rsidRPr="00C904B9">
        <w:rPr>
          <w:rFonts w:eastAsia="Times New Roman"/>
          <w:color w:val="000000"/>
          <w:sz w:val="28"/>
          <w:szCs w:val="28"/>
          <w:lang w:eastAsia="ru-RU"/>
        </w:rPr>
        <w:t>правообладателю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 с требованием о возмещении убытков, понесенных </w:t>
      </w:r>
      <w:r w:rsidR="006A4120" w:rsidRPr="00C904B9">
        <w:rPr>
          <w:rFonts w:eastAsia="Times New Roman"/>
          <w:color w:val="000000"/>
          <w:sz w:val="28"/>
          <w:szCs w:val="28"/>
          <w:lang w:eastAsia="ru-RU"/>
        </w:rPr>
        <w:t xml:space="preserve">ими </w:t>
      </w:r>
      <w:r w:rsidR="00CB675B" w:rsidRPr="00C904B9">
        <w:rPr>
          <w:rFonts w:eastAsia="Times New Roman"/>
          <w:color w:val="000000"/>
          <w:sz w:val="28"/>
          <w:szCs w:val="28"/>
          <w:lang w:eastAsia="ru-RU"/>
        </w:rPr>
        <w:t>при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 создани</w:t>
      </w:r>
      <w:r w:rsidR="001E66DC" w:rsidRPr="00C904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35457" w:rsidRPr="00635457">
        <w:rPr>
          <w:rFonts w:eastAsia="Times New Roman"/>
          <w:color w:val="000000"/>
          <w:sz w:val="28"/>
          <w:szCs w:val="28"/>
          <w:lang w:eastAsia="ru-RU"/>
        </w:rPr>
        <w:t>результата интеллектуальной деятельности</w:t>
      </w:r>
      <w:r w:rsidR="001E66DC" w:rsidRPr="00C904B9">
        <w:rPr>
          <w:rFonts w:eastAsia="Times New Roman"/>
          <w:color w:val="000000"/>
          <w:sz w:val="28"/>
          <w:szCs w:val="28"/>
          <w:lang w:eastAsia="ru-RU"/>
        </w:rPr>
        <w:t>,</w:t>
      </w:r>
      <w:r w:rsidR="00EF666F" w:rsidRPr="00C904B9">
        <w:rPr>
          <w:rFonts w:eastAsia="Times New Roman"/>
          <w:color w:val="000000"/>
          <w:sz w:val="28"/>
          <w:szCs w:val="28"/>
          <w:lang w:eastAsia="ru-RU"/>
        </w:rPr>
        <w:t xml:space="preserve"> правовая охрана которых </w:t>
      </w:r>
      <w:r w:rsidR="00EF666F" w:rsidRPr="00C904B9">
        <w:rPr>
          <w:rFonts w:eastAsia="Times New Roman"/>
          <w:color w:val="000000"/>
          <w:sz w:val="28"/>
          <w:szCs w:val="28"/>
          <w:lang w:eastAsia="ru-RU"/>
        </w:rPr>
        <w:lastRenderedPageBreak/>
        <w:t>была прекращена правообладателем</w:t>
      </w:r>
      <w:r w:rsidRPr="00C904B9">
        <w:rPr>
          <w:rFonts w:eastAsia="Times New Roman"/>
          <w:color w:val="000000"/>
          <w:sz w:val="28"/>
          <w:szCs w:val="28"/>
          <w:lang w:eastAsia="ru-RU"/>
        </w:rPr>
        <w:t xml:space="preserve">.  </w:t>
      </w:r>
      <w:r w:rsidRPr="00C904B9">
        <w:rPr>
          <w:sz w:val="28"/>
          <w:szCs w:val="28"/>
          <w:shd w:val="clear" w:color="auto" w:fill="FFFFFF"/>
        </w:rPr>
        <w:t xml:space="preserve">  </w:t>
      </w:r>
    </w:p>
    <w:p w14:paraId="6C92A279" w14:textId="0E1E651E" w:rsidR="002F72D2" w:rsidRPr="00C904B9" w:rsidRDefault="009D3B53" w:rsidP="00815770">
      <w:pPr>
        <w:pStyle w:val="21"/>
        <w:tabs>
          <w:tab w:val="left" w:pos="851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</w:r>
      <w:r w:rsidR="009558C7" w:rsidRPr="00C904B9">
        <w:rPr>
          <w:sz w:val="28"/>
          <w:szCs w:val="28"/>
          <w:shd w:val="clear" w:color="auto" w:fill="FFFFFF"/>
        </w:rPr>
        <w:t>12</w:t>
      </w:r>
      <w:r w:rsidR="002F72D2" w:rsidRPr="00C904B9">
        <w:rPr>
          <w:sz w:val="28"/>
          <w:szCs w:val="28"/>
          <w:shd w:val="clear" w:color="auto" w:fill="FFFFFF"/>
        </w:rPr>
        <w:t xml:space="preserve">. По итогам рассмотрения вопроса о целесообразности сохранения исключительного права на </w:t>
      </w:r>
      <w:r w:rsidR="00635457" w:rsidRPr="00635457">
        <w:rPr>
          <w:sz w:val="28"/>
          <w:szCs w:val="28"/>
          <w:shd w:val="clear" w:color="auto" w:fill="FFFFFF"/>
        </w:rPr>
        <w:t xml:space="preserve">результат интеллектуальной деятельности </w:t>
      </w:r>
      <w:r w:rsidR="0002731B" w:rsidRPr="00C904B9">
        <w:rPr>
          <w:sz w:val="28"/>
          <w:szCs w:val="28"/>
          <w:shd w:val="clear" w:color="auto" w:fill="FFFFFF"/>
        </w:rPr>
        <w:t xml:space="preserve">у </w:t>
      </w:r>
      <w:r w:rsidR="002F72D2" w:rsidRPr="00C904B9">
        <w:rPr>
          <w:sz w:val="28"/>
          <w:szCs w:val="28"/>
          <w:shd w:val="clear" w:color="auto" w:fill="FFFFFF"/>
        </w:rPr>
        <w:t>государственного или муниципального заказчика, может быть принято одно из следующих решений:</w:t>
      </w:r>
    </w:p>
    <w:p w14:paraId="506FEA40" w14:textId="24ACDA22" w:rsidR="002F72D2" w:rsidRPr="00C904B9" w:rsidRDefault="002F72D2" w:rsidP="00EE4071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>- об утрате нео</w:t>
      </w:r>
      <w:r w:rsidR="001E66DC" w:rsidRPr="00C904B9">
        <w:rPr>
          <w:sz w:val="28"/>
          <w:szCs w:val="28"/>
          <w:shd w:val="clear" w:color="auto" w:fill="FFFFFF"/>
        </w:rPr>
        <w:t>б</w:t>
      </w:r>
      <w:r w:rsidRPr="00C904B9">
        <w:rPr>
          <w:sz w:val="28"/>
          <w:szCs w:val="28"/>
          <w:shd w:val="clear" w:color="auto" w:fill="FFFFFF"/>
        </w:rPr>
        <w:t>ходимости сохранения у заказчика исключительного права на</w:t>
      </w:r>
      <w:r w:rsidR="00635457" w:rsidRPr="00635457">
        <w:t xml:space="preserve"> </w:t>
      </w:r>
      <w:r w:rsidR="00635457" w:rsidRPr="00635457">
        <w:rPr>
          <w:sz w:val="28"/>
          <w:szCs w:val="28"/>
          <w:shd w:val="clear" w:color="auto" w:fill="FFFFFF"/>
        </w:rPr>
        <w:t>результат интеллектуальной деятельности</w:t>
      </w:r>
      <w:r w:rsidRPr="00C904B9">
        <w:rPr>
          <w:sz w:val="28"/>
          <w:szCs w:val="28"/>
          <w:shd w:val="clear" w:color="auto" w:fill="FFFFFF"/>
        </w:rPr>
        <w:t xml:space="preserve"> и прекращении его правовой охраны</w:t>
      </w:r>
      <w:r w:rsidR="001E66DC" w:rsidRPr="00C904B9">
        <w:rPr>
          <w:sz w:val="28"/>
          <w:szCs w:val="28"/>
          <w:shd w:val="clear" w:color="auto" w:fill="FFFFFF"/>
        </w:rPr>
        <w:t>;</w:t>
      </w:r>
    </w:p>
    <w:p w14:paraId="707A8179" w14:textId="77B4B7D4" w:rsidR="002F72D2" w:rsidRPr="00C904B9" w:rsidRDefault="002F72D2" w:rsidP="00EE4071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 xml:space="preserve">- о возможности возмездной или безвозмездной передачи исключительного права на </w:t>
      </w:r>
      <w:r w:rsidR="00635457" w:rsidRPr="00635457">
        <w:rPr>
          <w:sz w:val="28"/>
          <w:szCs w:val="28"/>
          <w:shd w:val="clear" w:color="auto" w:fill="FFFFFF"/>
        </w:rPr>
        <w:t xml:space="preserve">результат интеллектуальной деятельности </w:t>
      </w:r>
      <w:r w:rsidRPr="00C904B9">
        <w:rPr>
          <w:sz w:val="28"/>
          <w:szCs w:val="28"/>
          <w:shd w:val="clear" w:color="auto" w:fill="FFFFFF"/>
        </w:rPr>
        <w:t>в пользу третьих лиц</w:t>
      </w:r>
      <w:r w:rsidR="001E66DC" w:rsidRPr="00C904B9">
        <w:rPr>
          <w:sz w:val="28"/>
          <w:szCs w:val="28"/>
          <w:shd w:val="clear" w:color="auto" w:fill="FFFFFF"/>
        </w:rPr>
        <w:t>;</w:t>
      </w:r>
    </w:p>
    <w:p w14:paraId="2428E01B" w14:textId="43545560" w:rsidR="00EE4071" w:rsidRDefault="002F72D2" w:rsidP="00C904B9">
      <w:pPr>
        <w:pStyle w:val="21"/>
        <w:tabs>
          <w:tab w:val="left" w:pos="1028"/>
        </w:tabs>
        <w:spacing w:after="0" w:line="360" w:lineRule="auto"/>
        <w:ind w:right="480"/>
        <w:jc w:val="both"/>
        <w:rPr>
          <w:sz w:val="28"/>
          <w:szCs w:val="28"/>
          <w:shd w:val="clear" w:color="auto" w:fill="FFFFFF"/>
        </w:rPr>
      </w:pPr>
      <w:r w:rsidRPr="00C904B9">
        <w:rPr>
          <w:sz w:val="28"/>
          <w:szCs w:val="28"/>
          <w:shd w:val="clear" w:color="auto" w:fill="FFFFFF"/>
        </w:rPr>
        <w:tab/>
        <w:t xml:space="preserve">-   о возможности внесения от имени государственного или муниципального заказчика исключительного права на </w:t>
      </w:r>
      <w:r w:rsidR="00635457">
        <w:rPr>
          <w:sz w:val="28"/>
          <w:szCs w:val="28"/>
          <w:shd w:val="clear" w:color="auto" w:fill="FFFFFF"/>
        </w:rPr>
        <w:t>результат</w:t>
      </w:r>
      <w:r w:rsidR="00635457" w:rsidRPr="00635457">
        <w:rPr>
          <w:sz w:val="28"/>
          <w:szCs w:val="28"/>
          <w:shd w:val="clear" w:color="auto" w:fill="FFFFFF"/>
        </w:rPr>
        <w:t xml:space="preserve"> интеллектуальной деятельности </w:t>
      </w:r>
      <w:r w:rsidRPr="00C904B9">
        <w:rPr>
          <w:sz w:val="28"/>
          <w:szCs w:val="28"/>
          <w:shd w:val="clear" w:color="auto" w:fill="FFFFFF"/>
        </w:rPr>
        <w:t>в уставный капитал создаваемой ими организации.</w:t>
      </w:r>
    </w:p>
    <w:p w14:paraId="4F2A33BD" w14:textId="77777777" w:rsidR="0079602B" w:rsidRDefault="0079602B" w:rsidP="00EE4071">
      <w:pPr>
        <w:pStyle w:val="21"/>
        <w:tabs>
          <w:tab w:val="left" w:pos="1028"/>
        </w:tabs>
        <w:spacing w:after="0" w:line="360" w:lineRule="auto"/>
        <w:ind w:right="4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sectPr w:rsidR="0079602B" w:rsidSect="00AC29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F8CD" w14:textId="77777777" w:rsidR="00C566E6" w:rsidRDefault="00C566E6" w:rsidP="003B5442">
      <w:pPr>
        <w:spacing w:after="0" w:line="240" w:lineRule="auto"/>
      </w:pPr>
      <w:r>
        <w:separator/>
      </w:r>
    </w:p>
  </w:endnote>
  <w:endnote w:type="continuationSeparator" w:id="0">
    <w:p w14:paraId="1863DC90" w14:textId="77777777" w:rsidR="00C566E6" w:rsidRDefault="00C566E6" w:rsidP="003B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121B" w14:textId="6C713DD1" w:rsidR="00FA54DC" w:rsidRDefault="000F4C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574973B" wp14:editId="17C49ABF">
              <wp:simplePos x="0" y="0"/>
              <wp:positionH relativeFrom="page">
                <wp:posOffset>151130</wp:posOffset>
              </wp:positionH>
              <wp:positionV relativeFrom="page">
                <wp:posOffset>10224770</wp:posOffset>
              </wp:positionV>
              <wp:extent cx="5574030" cy="247015"/>
              <wp:effectExtent l="0" t="4445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403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64B7" w14:textId="77777777" w:rsidR="00FA54DC" w:rsidRDefault="00FA54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Документ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зарегистрирован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№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МН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-14/1399-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АМ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от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15.04.2021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Васильева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С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.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В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. (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Минобр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)</w:t>
                          </w:r>
                        </w:p>
                        <w:p w14:paraId="5499844A" w14:textId="77777777" w:rsidR="00FA54DC" w:rsidRDefault="00FA54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Страница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 w:rsidR="00346F50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346F50">
                            <w:fldChar w:fldCharType="separate"/>
                          </w:r>
                          <w:r w:rsidRPr="00730B0D">
                            <w:rPr>
                              <w:rStyle w:val="ab"/>
                              <w:noProof/>
                              <w:color w:val="000000"/>
                            </w:rPr>
                            <w:t>4</w:t>
                          </w:r>
                          <w:r w:rsidR="00346F50">
                            <w:rPr>
                              <w:rStyle w:val="ab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из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115.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Страница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color w:val="000000"/>
                            </w:rPr>
                            <w:t>создана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: 15.04.2021 18:18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4973B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11.9pt;margin-top:805.1pt;width:438.9pt;height:19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" filled="f" stroked="f">
              <v:textbox style="mso-fit-shape-to-text:t" inset="0,0,0,0">
                <w:txbxContent>
                  <w:p w14:paraId="22F964B7" w14:textId="77777777" w:rsidR="00FA54DC" w:rsidRDefault="00FA54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rFonts w:hint="eastAsia"/>
                        <w:color w:val="000000"/>
                      </w:rPr>
                      <w:t>Документ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зарегистрирован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№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МН</w:t>
                    </w:r>
                    <w:r>
                      <w:rPr>
                        <w:rStyle w:val="ab"/>
                        <w:color w:val="000000"/>
                      </w:rPr>
                      <w:t>-14/1399-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АМ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от</w:t>
                    </w:r>
                    <w:r>
                      <w:rPr>
                        <w:rStyle w:val="ab"/>
                        <w:color w:val="000000"/>
                      </w:rPr>
                      <w:t xml:space="preserve"> 15.04.2021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Васильева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С</w:t>
                    </w:r>
                    <w:r>
                      <w:rPr>
                        <w:rStyle w:val="ab"/>
                        <w:color w:val="000000"/>
                      </w:rPr>
                      <w:t>.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В</w:t>
                    </w:r>
                    <w:r>
                      <w:rPr>
                        <w:rStyle w:val="ab"/>
                        <w:color w:val="000000"/>
                      </w:rPr>
                      <w:t>. (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Минобр</w:t>
                    </w:r>
                    <w:r>
                      <w:rPr>
                        <w:rStyle w:val="ab"/>
                        <w:color w:val="000000"/>
                      </w:rPr>
                      <w:t>)</w:t>
                    </w:r>
                  </w:p>
                  <w:p w14:paraId="5499844A" w14:textId="77777777" w:rsidR="00FA54DC" w:rsidRDefault="00FA54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rFonts w:hint="eastAsia"/>
                        <w:color w:val="000000"/>
                      </w:rPr>
                      <w:t>Страница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 w:rsidR="00346F50">
                      <w:fldChar w:fldCharType="begin"/>
                    </w:r>
                    <w:r>
                      <w:instrText xml:space="preserve"> PAGE \* MERGEFORMAT </w:instrText>
                    </w:r>
                    <w:r w:rsidR="00346F50">
                      <w:fldChar w:fldCharType="separate"/>
                    </w:r>
                    <w:r w:rsidRPr="00730B0D">
                      <w:rPr>
                        <w:rStyle w:val="ab"/>
                        <w:noProof/>
                        <w:color w:val="000000"/>
                      </w:rPr>
                      <w:t>4</w:t>
                    </w:r>
                    <w:r w:rsidR="00346F50">
                      <w:rPr>
                        <w:rStyle w:val="ab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из</w:t>
                    </w:r>
                    <w:r>
                      <w:rPr>
                        <w:rStyle w:val="ab"/>
                        <w:color w:val="000000"/>
                      </w:rPr>
                      <w:t xml:space="preserve"> 115.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Страница</w:t>
                    </w:r>
                    <w:r>
                      <w:rPr>
                        <w:rStyle w:val="ab"/>
                        <w:color w:val="00000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color w:val="000000"/>
                      </w:rPr>
                      <w:t>создана</w:t>
                    </w:r>
                    <w:r>
                      <w:rPr>
                        <w:rStyle w:val="ab"/>
                        <w:color w:val="000000"/>
                      </w:rPr>
                      <w:t>: 15.04.2021 18:18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19E1" w14:textId="77777777" w:rsidR="00C566E6" w:rsidRDefault="00C566E6" w:rsidP="003B5442">
      <w:pPr>
        <w:spacing w:after="0" w:line="240" w:lineRule="auto"/>
      </w:pPr>
      <w:r>
        <w:separator/>
      </w:r>
    </w:p>
  </w:footnote>
  <w:footnote w:type="continuationSeparator" w:id="0">
    <w:p w14:paraId="41A86433" w14:textId="77777777" w:rsidR="00C566E6" w:rsidRDefault="00C566E6" w:rsidP="003B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D884" w14:textId="46747066" w:rsidR="00FA54DC" w:rsidRDefault="000F4C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D2ED07" wp14:editId="0E935D71">
              <wp:simplePos x="0" y="0"/>
              <wp:positionH relativeFrom="page">
                <wp:posOffset>3928110</wp:posOffset>
              </wp:positionH>
              <wp:positionV relativeFrom="page">
                <wp:posOffset>713740</wp:posOffset>
              </wp:positionV>
              <wp:extent cx="60960" cy="138430"/>
              <wp:effectExtent l="3810" t="0" r="1905" b="0"/>
              <wp:wrapNone/>
              <wp:docPr id="2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8DBF6" w14:textId="77777777" w:rsidR="00FA54DC" w:rsidRDefault="00FA54D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3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2ED07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309.3pt;margin-top:56.2pt;width:4.8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" filled="f" stroked="f">
              <v:textbox style="mso-fit-shape-to-text:t" inset="0,0,0,0">
                <w:txbxContent>
                  <w:p w14:paraId="23C8DBF6" w14:textId="77777777" w:rsidR="00FA54DC" w:rsidRDefault="00FA54D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3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37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E2A951" w14:textId="53618257" w:rsidR="00AC292F" w:rsidRPr="00AC292F" w:rsidRDefault="00AC292F">
        <w:pPr>
          <w:pStyle w:val="a3"/>
          <w:jc w:val="center"/>
          <w:rPr>
            <w:rFonts w:ascii="Times New Roman" w:hAnsi="Times New Roman" w:cs="Times New Roman"/>
          </w:rPr>
        </w:pPr>
        <w:r w:rsidRPr="00AC292F">
          <w:rPr>
            <w:rFonts w:ascii="Times New Roman" w:hAnsi="Times New Roman" w:cs="Times New Roman"/>
          </w:rPr>
          <w:fldChar w:fldCharType="begin"/>
        </w:r>
        <w:r w:rsidRPr="00AC292F">
          <w:rPr>
            <w:rFonts w:ascii="Times New Roman" w:hAnsi="Times New Roman" w:cs="Times New Roman"/>
          </w:rPr>
          <w:instrText>PAGE   \* MERGEFORMAT</w:instrText>
        </w:r>
        <w:r w:rsidRPr="00AC29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C292F">
          <w:rPr>
            <w:rFonts w:ascii="Times New Roman" w:hAnsi="Times New Roman" w:cs="Times New Roman"/>
          </w:rPr>
          <w:fldChar w:fldCharType="end"/>
        </w:r>
      </w:p>
    </w:sdtContent>
  </w:sdt>
  <w:p w14:paraId="22FF1631" w14:textId="77777777" w:rsidR="00AC292F" w:rsidRDefault="00AC29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08634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5F00E2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14A1FD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8912A5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3E77EA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55957974"/>
    <w:multiLevelType w:val="hybridMultilevel"/>
    <w:tmpl w:val="8DBCD5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0130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F5E05B8"/>
    <w:multiLevelType w:val="hybridMultilevel"/>
    <w:tmpl w:val="5A7CA29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1"/>
    <w:rsid w:val="000009FE"/>
    <w:rsid w:val="000104C2"/>
    <w:rsid w:val="00024D19"/>
    <w:rsid w:val="000264F1"/>
    <w:rsid w:val="0002715F"/>
    <w:rsid w:val="0002731B"/>
    <w:rsid w:val="000312AB"/>
    <w:rsid w:val="00054349"/>
    <w:rsid w:val="000741E7"/>
    <w:rsid w:val="00080DCE"/>
    <w:rsid w:val="0008153F"/>
    <w:rsid w:val="00081AD2"/>
    <w:rsid w:val="0008551F"/>
    <w:rsid w:val="0009574A"/>
    <w:rsid w:val="000A2520"/>
    <w:rsid w:val="000A2B4D"/>
    <w:rsid w:val="000A3083"/>
    <w:rsid w:val="000A4DDF"/>
    <w:rsid w:val="000A6B1B"/>
    <w:rsid w:val="000B0BC3"/>
    <w:rsid w:val="000B6FE4"/>
    <w:rsid w:val="000B7338"/>
    <w:rsid w:val="000C4240"/>
    <w:rsid w:val="000C53B8"/>
    <w:rsid w:val="000D1034"/>
    <w:rsid w:val="000D2880"/>
    <w:rsid w:val="000D6243"/>
    <w:rsid w:val="000E56C2"/>
    <w:rsid w:val="000F4C01"/>
    <w:rsid w:val="000F7CC1"/>
    <w:rsid w:val="00106FB0"/>
    <w:rsid w:val="00110E7F"/>
    <w:rsid w:val="00115CAD"/>
    <w:rsid w:val="0012173B"/>
    <w:rsid w:val="001247E3"/>
    <w:rsid w:val="0013165E"/>
    <w:rsid w:val="001344AB"/>
    <w:rsid w:val="00136CD2"/>
    <w:rsid w:val="00142E93"/>
    <w:rsid w:val="001530C9"/>
    <w:rsid w:val="001541DB"/>
    <w:rsid w:val="00161F13"/>
    <w:rsid w:val="00162BBF"/>
    <w:rsid w:val="00162BE3"/>
    <w:rsid w:val="00173FCA"/>
    <w:rsid w:val="001740B9"/>
    <w:rsid w:val="0018217D"/>
    <w:rsid w:val="00184FDA"/>
    <w:rsid w:val="001943FE"/>
    <w:rsid w:val="001959F6"/>
    <w:rsid w:val="001961BD"/>
    <w:rsid w:val="001A4C49"/>
    <w:rsid w:val="001B1604"/>
    <w:rsid w:val="001B35A1"/>
    <w:rsid w:val="001C14C2"/>
    <w:rsid w:val="001C2801"/>
    <w:rsid w:val="001C5589"/>
    <w:rsid w:val="001C6E2C"/>
    <w:rsid w:val="001D3145"/>
    <w:rsid w:val="001E4B9F"/>
    <w:rsid w:val="001E5459"/>
    <w:rsid w:val="001E66DC"/>
    <w:rsid w:val="001F7ADC"/>
    <w:rsid w:val="001F7BEF"/>
    <w:rsid w:val="00200E84"/>
    <w:rsid w:val="00204551"/>
    <w:rsid w:val="002201D2"/>
    <w:rsid w:val="002402CC"/>
    <w:rsid w:val="00253CE4"/>
    <w:rsid w:val="0026169B"/>
    <w:rsid w:val="00264149"/>
    <w:rsid w:val="00275479"/>
    <w:rsid w:val="0028596C"/>
    <w:rsid w:val="00293AA1"/>
    <w:rsid w:val="002A03A2"/>
    <w:rsid w:val="002A22FA"/>
    <w:rsid w:val="002A65E6"/>
    <w:rsid w:val="002A6F01"/>
    <w:rsid w:val="002B1F21"/>
    <w:rsid w:val="002B2C19"/>
    <w:rsid w:val="002C2BD8"/>
    <w:rsid w:val="002E19C7"/>
    <w:rsid w:val="002E488D"/>
    <w:rsid w:val="002F72D2"/>
    <w:rsid w:val="0031045A"/>
    <w:rsid w:val="0031089D"/>
    <w:rsid w:val="003113E3"/>
    <w:rsid w:val="00311A59"/>
    <w:rsid w:val="00316177"/>
    <w:rsid w:val="00323FA7"/>
    <w:rsid w:val="00330E89"/>
    <w:rsid w:val="00333061"/>
    <w:rsid w:val="0034622F"/>
    <w:rsid w:val="00346F50"/>
    <w:rsid w:val="00353BAC"/>
    <w:rsid w:val="00354DE4"/>
    <w:rsid w:val="0035645E"/>
    <w:rsid w:val="00365C1C"/>
    <w:rsid w:val="0036617F"/>
    <w:rsid w:val="0037077D"/>
    <w:rsid w:val="00371DC0"/>
    <w:rsid w:val="00380567"/>
    <w:rsid w:val="0038193D"/>
    <w:rsid w:val="00395411"/>
    <w:rsid w:val="003A24F3"/>
    <w:rsid w:val="003A2E00"/>
    <w:rsid w:val="003A70BC"/>
    <w:rsid w:val="003B1603"/>
    <w:rsid w:val="003B5442"/>
    <w:rsid w:val="003C78DB"/>
    <w:rsid w:val="003D6D85"/>
    <w:rsid w:val="003D739D"/>
    <w:rsid w:val="003E04A5"/>
    <w:rsid w:val="003E5CA6"/>
    <w:rsid w:val="003F2491"/>
    <w:rsid w:val="003F2ED7"/>
    <w:rsid w:val="003F3AD2"/>
    <w:rsid w:val="003F4A47"/>
    <w:rsid w:val="003F6763"/>
    <w:rsid w:val="0040208C"/>
    <w:rsid w:val="0041244D"/>
    <w:rsid w:val="004127CB"/>
    <w:rsid w:val="00417661"/>
    <w:rsid w:val="00423271"/>
    <w:rsid w:val="004325CC"/>
    <w:rsid w:val="00446EAD"/>
    <w:rsid w:val="00455D49"/>
    <w:rsid w:val="004622F7"/>
    <w:rsid w:val="0046635F"/>
    <w:rsid w:val="00466F31"/>
    <w:rsid w:val="004817B2"/>
    <w:rsid w:val="004871E7"/>
    <w:rsid w:val="0049791F"/>
    <w:rsid w:val="00497F97"/>
    <w:rsid w:val="004B2999"/>
    <w:rsid w:val="004C71D5"/>
    <w:rsid w:val="004D0BE9"/>
    <w:rsid w:val="004D0EC0"/>
    <w:rsid w:val="004E69D9"/>
    <w:rsid w:val="004F3AD3"/>
    <w:rsid w:val="004F78D6"/>
    <w:rsid w:val="00501A23"/>
    <w:rsid w:val="0050390F"/>
    <w:rsid w:val="00510F6C"/>
    <w:rsid w:val="005153B4"/>
    <w:rsid w:val="00525D2A"/>
    <w:rsid w:val="00532D63"/>
    <w:rsid w:val="005333AD"/>
    <w:rsid w:val="00534A59"/>
    <w:rsid w:val="00535E11"/>
    <w:rsid w:val="00537547"/>
    <w:rsid w:val="00543DBB"/>
    <w:rsid w:val="00553F34"/>
    <w:rsid w:val="005645F6"/>
    <w:rsid w:val="00564AB5"/>
    <w:rsid w:val="00565F2D"/>
    <w:rsid w:val="00580DE7"/>
    <w:rsid w:val="005A4F58"/>
    <w:rsid w:val="005B345E"/>
    <w:rsid w:val="005C5CA4"/>
    <w:rsid w:val="005D2F80"/>
    <w:rsid w:val="005D3D4A"/>
    <w:rsid w:val="005D4E75"/>
    <w:rsid w:val="005F0A38"/>
    <w:rsid w:val="005F5C38"/>
    <w:rsid w:val="00601F0C"/>
    <w:rsid w:val="0061079E"/>
    <w:rsid w:val="006169F6"/>
    <w:rsid w:val="00623A1E"/>
    <w:rsid w:val="006270F0"/>
    <w:rsid w:val="00630AFE"/>
    <w:rsid w:val="00635457"/>
    <w:rsid w:val="0064344A"/>
    <w:rsid w:val="0064751B"/>
    <w:rsid w:val="006575E4"/>
    <w:rsid w:val="00657FD8"/>
    <w:rsid w:val="00664CC1"/>
    <w:rsid w:val="00677199"/>
    <w:rsid w:val="00683578"/>
    <w:rsid w:val="006864DD"/>
    <w:rsid w:val="00686808"/>
    <w:rsid w:val="006A1B32"/>
    <w:rsid w:val="006A4120"/>
    <w:rsid w:val="006A7BF0"/>
    <w:rsid w:val="006B16EB"/>
    <w:rsid w:val="006C3C35"/>
    <w:rsid w:val="006C6D28"/>
    <w:rsid w:val="006F0213"/>
    <w:rsid w:val="006F6B0A"/>
    <w:rsid w:val="0070392A"/>
    <w:rsid w:val="0071021F"/>
    <w:rsid w:val="00711EED"/>
    <w:rsid w:val="00714B20"/>
    <w:rsid w:val="007230F8"/>
    <w:rsid w:val="00726CEE"/>
    <w:rsid w:val="007278CE"/>
    <w:rsid w:val="0073152D"/>
    <w:rsid w:val="0073359B"/>
    <w:rsid w:val="00737715"/>
    <w:rsid w:val="007476C0"/>
    <w:rsid w:val="00761CB7"/>
    <w:rsid w:val="00770D5B"/>
    <w:rsid w:val="00773EC2"/>
    <w:rsid w:val="00781C71"/>
    <w:rsid w:val="00782ED0"/>
    <w:rsid w:val="00783452"/>
    <w:rsid w:val="007859F7"/>
    <w:rsid w:val="00785BD7"/>
    <w:rsid w:val="00790227"/>
    <w:rsid w:val="0079602B"/>
    <w:rsid w:val="007A1832"/>
    <w:rsid w:val="007A4122"/>
    <w:rsid w:val="007B45D8"/>
    <w:rsid w:val="007D17D1"/>
    <w:rsid w:val="007D750A"/>
    <w:rsid w:val="007E1E6C"/>
    <w:rsid w:val="007E5F8A"/>
    <w:rsid w:val="007E6533"/>
    <w:rsid w:val="007F40B3"/>
    <w:rsid w:val="007F51F4"/>
    <w:rsid w:val="0080302D"/>
    <w:rsid w:val="00815770"/>
    <w:rsid w:val="00817730"/>
    <w:rsid w:val="00890296"/>
    <w:rsid w:val="00891E5C"/>
    <w:rsid w:val="00896190"/>
    <w:rsid w:val="008A4575"/>
    <w:rsid w:val="008A528C"/>
    <w:rsid w:val="008B2811"/>
    <w:rsid w:val="008C0F0F"/>
    <w:rsid w:val="008C119C"/>
    <w:rsid w:val="008C5E09"/>
    <w:rsid w:val="008D0BC3"/>
    <w:rsid w:val="008D447E"/>
    <w:rsid w:val="008E4AD7"/>
    <w:rsid w:val="008E5E0A"/>
    <w:rsid w:val="008F0B0C"/>
    <w:rsid w:val="008F150F"/>
    <w:rsid w:val="009033D8"/>
    <w:rsid w:val="00904438"/>
    <w:rsid w:val="009058AE"/>
    <w:rsid w:val="009076E4"/>
    <w:rsid w:val="00910855"/>
    <w:rsid w:val="009150FE"/>
    <w:rsid w:val="00915B0D"/>
    <w:rsid w:val="0092080D"/>
    <w:rsid w:val="00920B53"/>
    <w:rsid w:val="009305A6"/>
    <w:rsid w:val="00935284"/>
    <w:rsid w:val="00937D91"/>
    <w:rsid w:val="00943125"/>
    <w:rsid w:val="0094463D"/>
    <w:rsid w:val="00952035"/>
    <w:rsid w:val="00955092"/>
    <w:rsid w:val="009558C7"/>
    <w:rsid w:val="00960E18"/>
    <w:rsid w:val="0096641A"/>
    <w:rsid w:val="00981E21"/>
    <w:rsid w:val="00986042"/>
    <w:rsid w:val="009927F0"/>
    <w:rsid w:val="00993F51"/>
    <w:rsid w:val="009963FA"/>
    <w:rsid w:val="009A2E4A"/>
    <w:rsid w:val="009A43C2"/>
    <w:rsid w:val="009B1A2C"/>
    <w:rsid w:val="009B6043"/>
    <w:rsid w:val="009C058D"/>
    <w:rsid w:val="009C6B2E"/>
    <w:rsid w:val="009D3B53"/>
    <w:rsid w:val="009D53C1"/>
    <w:rsid w:val="009E1826"/>
    <w:rsid w:val="009E529B"/>
    <w:rsid w:val="009E530A"/>
    <w:rsid w:val="009E7CBE"/>
    <w:rsid w:val="009F360C"/>
    <w:rsid w:val="00A03011"/>
    <w:rsid w:val="00A0627F"/>
    <w:rsid w:val="00A24131"/>
    <w:rsid w:val="00A252F1"/>
    <w:rsid w:val="00A265D5"/>
    <w:rsid w:val="00A34181"/>
    <w:rsid w:val="00A3537D"/>
    <w:rsid w:val="00A36087"/>
    <w:rsid w:val="00A451C5"/>
    <w:rsid w:val="00A70EBB"/>
    <w:rsid w:val="00A72BA8"/>
    <w:rsid w:val="00A870A7"/>
    <w:rsid w:val="00A940EE"/>
    <w:rsid w:val="00A94105"/>
    <w:rsid w:val="00AA1934"/>
    <w:rsid w:val="00AA27E9"/>
    <w:rsid w:val="00AB336D"/>
    <w:rsid w:val="00AB79ED"/>
    <w:rsid w:val="00AC292F"/>
    <w:rsid w:val="00AC3166"/>
    <w:rsid w:val="00AC46C6"/>
    <w:rsid w:val="00AD3106"/>
    <w:rsid w:val="00AE047A"/>
    <w:rsid w:val="00AE2B7B"/>
    <w:rsid w:val="00AE6AA8"/>
    <w:rsid w:val="00AF40ED"/>
    <w:rsid w:val="00B10224"/>
    <w:rsid w:val="00B120AF"/>
    <w:rsid w:val="00B40C69"/>
    <w:rsid w:val="00B433B7"/>
    <w:rsid w:val="00B4349F"/>
    <w:rsid w:val="00B61EFF"/>
    <w:rsid w:val="00B70B7F"/>
    <w:rsid w:val="00B87081"/>
    <w:rsid w:val="00BA777E"/>
    <w:rsid w:val="00BB3849"/>
    <w:rsid w:val="00BC1B65"/>
    <w:rsid w:val="00BC67B9"/>
    <w:rsid w:val="00BD7AF8"/>
    <w:rsid w:val="00BE47D9"/>
    <w:rsid w:val="00BF3473"/>
    <w:rsid w:val="00C02133"/>
    <w:rsid w:val="00C07738"/>
    <w:rsid w:val="00C219C9"/>
    <w:rsid w:val="00C30C27"/>
    <w:rsid w:val="00C33266"/>
    <w:rsid w:val="00C36DD6"/>
    <w:rsid w:val="00C566E6"/>
    <w:rsid w:val="00C56F14"/>
    <w:rsid w:val="00C649DC"/>
    <w:rsid w:val="00C64BF4"/>
    <w:rsid w:val="00C674C2"/>
    <w:rsid w:val="00C71D36"/>
    <w:rsid w:val="00C77D0B"/>
    <w:rsid w:val="00C8661F"/>
    <w:rsid w:val="00C904B9"/>
    <w:rsid w:val="00C90F6F"/>
    <w:rsid w:val="00CA2D70"/>
    <w:rsid w:val="00CA33DA"/>
    <w:rsid w:val="00CA4DE5"/>
    <w:rsid w:val="00CA6A94"/>
    <w:rsid w:val="00CB0DD4"/>
    <w:rsid w:val="00CB2AF3"/>
    <w:rsid w:val="00CB675B"/>
    <w:rsid w:val="00CB6BCB"/>
    <w:rsid w:val="00CD22C4"/>
    <w:rsid w:val="00CD2DFC"/>
    <w:rsid w:val="00CE49A0"/>
    <w:rsid w:val="00CF2B39"/>
    <w:rsid w:val="00CF2FC2"/>
    <w:rsid w:val="00CF5C8A"/>
    <w:rsid w:val="00D03986"/>
    <w:rsid w:val="00D05118"/>
    <w:rsid w:val="00D07BC8"/>
    <w:rsid w:val="00D10583"/>
    <w:rsid w:val="00D13F8F"/>
    <w:rsid w:val="00D25CBF"/>
    <w:rsid w:val="00D31E43"/>
    <w:rsid w:val="00D33A49"/>
    <w:rsid w:val="00D42CEA"/>
    <w:rsid w:val="00D62F74"/>
    <w:rsid w:val="00D65A99"/>
    <w:rsid w:val="00D75771"/>
    <w:rsid w:val="00D86C6F"/>
    <w:rsid w:val="00D93D16"/>
    <w:rsid w:val="00D96E29"/>
    <w:rsid w:val="00DA11A0"/>
    <w:rsid w:val="00DA32CB"/>
    <w:rsid w:val="00DB0D6C"/>
    <w:rsid w:val="00DC3058"/>
    <w:rsid w:val="00DE7965"/>
    <w:rsid w:val="00DF53DE"/>
    <w:rsid w:val="00DF7EC0"/>
    <w:rsid w:val="00E20678"/>
    <w:rsid w:val="00E30D7B"/>
    <w:rsid w:val="00E31B41"/>
    <w:rsid w:val="00E4252D"/>
    <w:rsid w:val="00E52C51"/>
    <w:rsid w:val="00E5542E"/>
    <w:rsid w:val="00E6277A"/>
    <w:rsid w:val="00E66AAB"/>
    <w:rsid w:val="00E82118"/>
    <w:rsid w:val="00E870A1"/>
    <w:rsid w:val="00EA68BF"/>
    <w:rsid w:val="00EB60AA"/>
    <w:rsid w:val="00EC20F0"/>
    <w:rsid w:val="00EC41DC"/>
    <w:rsid w:val="00EC7C16"/>
    <w:rsid w:val="00ED1589"/>
    <w:rsid w:val="00ED27B7"/>
    <w:rsid w:val="00ED32F3"/>
    <w:rsid w:val="00ED60B6"/>
    <w:rsid w:val="00EE4071"/>
    <w:rsid w:val="00EE65B7"/>
    <w:rsid w:val="00EF1627"/>
    <w:rsid w:val="00EF666F"/>
    <w:rsid w:val="00F25367"/>
    <w:rsid w:val="00F26125"/>
    <w:rsid w:val="00F261E5"/>
    <w:rsid w:val="00F27FB4"/>
    <w:rsid w:val="00F302A0"/>
    <w:rsid w:val="00F352F1"/>
    <w:rsid w:val="00F40F2F"/>
    <w:rsid w:val="00F42DC9"/>
    <w:rsid w:val="00F4419E"/>
    <w:rsid w:val="00F52F76"/>
    <w:rsid w:val="00F5779C"/>
    <w:rsid w:val="00F6096D"/>
    <w:rsid w:val="00F611BF"/>
    <w:rsid w:val="00F61BD1"/>
    <w:rsid w:val="00F80F10"/>
    <w:rsid w:val="00F82F0F"/>
    <w:rsid w:val="00F93D67"/>
    <w:rsid w:val="00F94149"/>
    <w:rsid w:val="00F961EC"/>
    <w:rsid w:val="00FA46C7"/>
    <w:rsid w:val="00FA54DC"/>
    <w:rsid w:val="00FB27A5"/>
    <w:rsid w:val="00FC6F49"/>
    <w:rsid w:val="00FC7019"/>
    <w:rsid w:val="00FD3BD2"/>
    <w:rsid w:val="00FD586A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F32A"/>
  <w15:docId w15:val="{BCFCE084-E7F2-004A-8469-D03030F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B544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3B54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3B54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5442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3B5442"/>
    <w:pPr>
      <w:widowControl w:val="0"/>
      <w:shd w:val="clear" w:color="auto" w:fill="FFFFFF"/>
      <w:spacing w:before="120" w:after="240" w:line="240" w:lineRule="atLeast"/>
      <w:ind w:hanging="18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B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442"/>
  </w:style>
  <w:style w:type="paragraph" w:styleId="a5">
    <w:name w:val="footer"/>
    <w:basedOn w:val="a"/>
    <w:link w:val="a6"/>
    <w:uiPriority w:val="99"/>
    <w:unhideWhenUsed/>
    <w:rsid w:val="003B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442"/>
  </w:style>
  <w:style w:type="character" w:customStyle="1" w:styleId="7">
    <w:name w:val="Основной текст (7)_"/>
    <w:basedOn w:val="a0"/>
    <w:link w:val="70"/>
    <w:uiPriority w:val="99"/>
    <w:rsid w:val="00DA11A0"/>
    <w:rPr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A11A0"/>
    <w:pPr>
      <w:widowControl w:val="0"/>
      <w:shd w:val="clear" w:color="auto" w:fill="FFFFFF"/>
      <w:spacing w:before="420" w:after="0" w:line="240" w:lineRule="atLeast"/>
      <w:jc w:val="right"/>
    </w:pPr>
    <w:rPr>
      <w:i/>
      <w:iCs/>
      <w:sz w:val="23"/>
      <w:szCs w:val="23"/>
    </w:rPr>
  </w:style>
  <w:style w:type="paragraph" w:customStyle="1" w:styleId="s1">
    <w:name w:val="s_1"/>
    <w:basedOn w:val="a"/>
    <w:rsid w:val="00C7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1D36"/>
  </w:style>
  <w:style w:type="character" w:styleId="a7">
    <w:name w:val="Emphasis"/>
    <w:basedOn w:val="a0"/>
    <w:uiPriority w:val="20"/>
    <w:qFormat/>
    <w:rsid w:val="00C71D36"/>
    <w:rPr>
      <w:i/>
      <w:iCs/>
    </w:rPr>
  </w:style>
  <w:style w:type="character" w:styleId="a8">
    <w:name w:val="Hyperlink"/>
    <w:basedOn w:val="a0"/>
    <w:uiPriority w:val="99"/>
    <w:rsid w:val="00FA54DC"/>
    <w:rPr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FA54D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FA54DC"/>
    <w:rPr>
      <w:sz w:val="9"/>
      <w:szCs w:val="9"/>
      <w:shd w:val="clear" w:color="auto" w:fill="FFFFFF"/>
    </w:rPr>
  </w:style>
  <w:style w:type="character" w:customStyle="1" w:styleId="5TahomaExact">
    <w:name w:val="Основной текст (5) + Tahoma Exact"/>
    <w:basedOn w:val="5Exact"/>
    <w:uiPriority w:val="99"/>
    <w:rsid w:val="00FA54DC"/>
    <w:rPr>
      <w:rFonts w:ascii="Tahoma" w:hAnsi="Tahoma" w:cs="Tahoma"/>
      <w:sz w:val="9"/>
      <w:szCs w:val="9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uiPriority w:val="99"/>
    <w:rsid w:val="00FA54DC"/>
    <w:rPr>
      <w:b/>
      <w:bCs/>
      <w:sz w:val="10"/>
      <w:szCs w:val="10"/>
      <w:shd w:val="clear" w:color="auto" w:fill="FFFFFF"/>
    </w:rPr>
  </w:style>
  <w:style w:type="character" w:customStyle="1" w:styleId="TimesNewRoman">
    <w:name w:val="Подпись к картинке + Times New Roman"/>
    <w:aliases w:val="5,5 pt,Не полужирный Exact"/>
    <w:basedOn w:val="Exact"/>
    <w:uiPriority w:val="99"/>
    <w:rsid w:val="00FA54DC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TimesNewRoman1">
    <w:name w:val="Подпись к картинке + Times New Roman1"/>
    <w:aliases w:val="4 pt,Не полужирный,Масштаб 150% Exact"/>
    <w:basedOn w:val="Exact"/>
    <w:uiPriority w:val="99"/>
    <w:rsid w:val="00FA54DC"/>
    <w:rPr>
      <w:rFonts w:ascii="Times New Roman" w:hAnsi="Times New Roman" w:cs="Times New Roman"/>
      <w:b/>
      <w:bCs/>
      <w:w w:val="150"/>
      <w:sz w:val="8"/>
      <w:szCs w:val="8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uiPriority w:val="99"/>
    <w:rsid w:val="00FA54D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FA54D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rsid w:val="00FA54DC"/>
    <w:rPr>
      <w:sz w:val="15"/>
      <w:szCs w:val="15"/>
      <w:shd w:val="clear" w:color="auto" w:fill="FFFFFF"/>
    </w:rPr>
  </w:style>
  <w:style w:type="character" w:customStyle="1" w:styleId="ab">
    <w:name w:val="Колонтитул"/>
    <w:basedOn w:val="aa"/>
    <w:uiPriority w:val="99"/>
    <w:rsid w:val="00FA54DC"/>
    <w:rPr>
      <w:sz w:val="15"/>
      <w:szCs w:val="15"/>
      <w:shd w:val="clear" w:color="auto" w:fill="FFFFFF"/>
    </w:rPr>
  </w:style>
  <w:style w:type="character" w:customStyle="1" w:styleId="23">
    <w:name w:val="Основной текст (2) + Полужирный"/>
    <w:aliases w:val="Интервал 1 pt"/>
    <w:basedOn w:val="2"/>
    <w:uiPriority w:val="99"/>
    <w:rsid w:val="00FA54DC"/>
    <w:rPr>
      <w:rFonts w:ascii="Times New Roman" w:hAnsi="Times New Roman" w:cs="Times New Roman"/>
      <w:b/>
      <w:bCs/>
      <w:spacing w:val="20"/>
      <w:sz w:val="26"/>
      <w:szCs w:val="26"/>
      <w:u w:val="none"/>
      <w:shd w:val="clear" w:color="auto" w:fill="FFFFFF"/>
    </w:rPr>
  </w:style>
  <w:style w:type="character" w:customStyle="1" w:styleId="12">
    <w:name w:val="Заголовок №1"/>
    <w:basedOn w:val="1"/>
    <w:uiPriority w:val="99"/>
    <w:rsid w:val="00FA54D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FA54DC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A54DC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A54DC"/>
    <w:rPr>
      <w:rFonts w:ascii="Times New Roman" w:hAnsi="Times New Roman" w:cs="Times New Roman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FA54D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ArialUnicodeMS">
    <w:name w:val="Основной текст (4) + Arial Unicode MS"/>
    <w:aliases w:val="11,5 pt4,Курсив"/>
    <w:basedOn w:val="4"/>
    <w:uiPriority w:val="99"/>
    <w:rsid w:val="00FA54DC"/>
    <w:rPr>
      <w:rFonts w:ascii="Arial Unicode MS" w:eastAsia="Arial Unicode MS" w:hAnsi="Times New Roman" w:cs="Arial Unicode MS"/>
      <w:i/>
      <w:iCs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A54DC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FA54D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A54D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imesNewRoman0">
    <w:name w:val="Колонтитул + Times New Roman"/>
    <w:aliases w:val="10 pt"/>
    <w:basedOn w:val="aa"/>
    <w:uiPriority w:val="99"/>
    <w:rsid w:val="00FA54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A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imesNewRoman4">
    <w:name w:val="Колонтитул + Times New Roman4"/>
    <w:aliases w:val="12 pt"/>
    <w:basedOn w:val="aa"/>
    <w:uiPriority w:val="99"/>
    <w:rsid w:val="00FA54D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imesNewRoman3">
    <w:name w:val="Колонтитул + Times New Roman3"/>
    <w:aliases w:val="9,5 pt3,Полужирный"/>
    <w:basedOn w:val="aa"/>
    <w:uiPriority w:val="99"/>
    <w:rsid w:val="00FA54D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FA54DC"/>
    <w:pPr>
      <w:widowControl w:val="0"/>
      <w:shd w:val="clear" w:color="auto" w:fill="FFFFFF"/>
      <w:spacing w:after="0" w:line="144" w:lineRule="exact"/>
    </w:pPr>
    <w:rPr>
      <w:sz w:val="9"/>
      <w:szCs w:val="9"/>
    </w:rPr>
  </w:style>
  <w:style w:type="paragraph" w:customStyle="1" w:styleId="a9">
    <w:name w:val="Подпись к картинке"/>
    <w:basedOn w:val="a"/>
    <w:link w:val="Exact"/>
    <w:uiPriority w:val="99"/>
    <w:rsid w:val="00FA54DC"/>
    <w:pPr>
      <w:widowControl w:val="0"/>
      <w:shd w:val="clear" w:color="auto" w:fill="FFFFFF"/>
      <w:spacing w:after="0" w:line="139" w:lineRule="exact"/>
    </w:pPr>
    <w:rPr>
      <w:b/>
      <w:bCs/>
      <w:sz w:val="10"/>
      <w:szCs w:val="10"/>
    </w:rPr>
  </w:style>
  <w:style w:type="paragraph" w:customStyle="1" w:styleId="20">
    <w:name w:val="Подпись к картинке (2)"/>
    <w:basedOn w:val="a"/>
    <w:link w:val="2Exact0"/>
    <w:uiPriority w:val="99"/>
    <w:rsid w:val="00FA54D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a"/>
    <w:uiPriority w:val="99"/>
    <w:rsid w:val="00FA54DC"/>
    <w:pPr>
      <w:widowControl w:val="0"/>
      <w:shd w:val="clear" w:color="auto" w:fill="FFFFFF"/>
      <w:spacing w:after="0" w:line="154" w:lineRule="exact"/>
    </w:pPr>
    <w:rPr>
      <w:sz w:val="15"/>
      <w:szCs w:val="15"/>
    </w:rPr>
  </w:style>
  <w:style w:type="paragraph" w:customStyle="1" w:styleId="31">
    <w:name w:val="Основной текст (3)1"/>
    <w:basedOn w:val="a"/>
    <w:link w:val="3"/>
    <w:uiPriority w:val="99"/>
    <w:rsid w:val="00FA54DC"/>
    <w:pPr>
      <w:widowControl w:val="0"/>
      <w:shd w:val="clear" w:color="auto" w:fill="FFFFFF"/>
      <w:spacing w:before="240" w:after="120" w:line="235" w:lineRule="exact"/>
      <w:jc w:val="center"/>
    </w:pPr>
    <w:rPr>
      <w:rFonts w:ascii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FA54DC"/>
    <w:pPr>
      <w:widowControl w:val="0"/>
      <w:shd w:val="clear" w:color="auto" w:fill="FFFFFF"/>
      <w:spacing w:before="120" w:after="0" w:line="379" w:lineRule="exact"/>
      <w:jc w:val="center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FA54DC"/>
    <w:pPr>
      <w:widowControl w:val="0"/>
      <w:shd w:val="clear" w:color="auto" w:fill="FFFFFF"/>
      <w:spacing w:after="0" w:line="221" w:lineRule="exact"/>
    </w:pPr>
    <w:rPr>
      <w:rFonts w:ascii="Times New Roman" w:hAnsi="Times New Roman" w:cs="Times New Roman"/>
      <w:sz w:val="19"/>
      <w:szCs w:val="19"/>
    </w:rPr>
  </w:style>
  <w:style w:type="paragraph" w:styleId="ac">
    <w:name w:val="List Paragraph"/>
    <w:basedOn w:val="a"/>
    <w:uiPriority w:val="34"/>
    <w:qFormat/>
    <w:rsid w:val="007E1E6C"/>
    <w:pPr>
      <w:ind w:left="720"/>
      <w:contextualSpacing/>
    </w:pPr>
  </w:style>
  <w:style w:type="character" w:customStyle="1" w:styleId="blk">
    <w:name w:val="blk"/>
    <w:basedOn w:val="a0"/>
    <w:rsid w:val="00F961EC"/>
  </w:style>
  <w:style w:type="paragraph" w:styleId="ad">
    <w:name w:val="Balloon Text"/>
    <w:basedOn w:val="a"/>
    <w:link w:val="ae"/>
    <w:uiPriority w:val="99"/>
    <w:semiHidden/>
    <w:unhideWhenUsed/>
    <w:rsid w:val="00A7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EB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3306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3306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3306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306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306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33061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D1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6FC9-B257-4337-B3DE-014B8E2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Шахназарова Элен Ашотовна</dc:creator>
  <cp:lastModifiedBy>Сергеева Ольга Владимировна</cp:lastModifiedBy>
  <cp:revision>4</cp:revision>
  <dcterms:created xsi:type="dcterms:W3CDTF">2021-06-23T09:50:00Z</dcterms:created>
  <dcterms:modified xsi:type="dcterms:W3CDTF">2021-06-23T10:27:00Z</dcterms:modified>
</cp:coreProperties>
</file>