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2835C" w14:textId="77777777" w:rsidR="00C57153" w:rsidRPr="001C35DD" w:rsidRDefault="005767F3" w:rsidP="007B4EEE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153" w:rsidRPr="001C35DD">
        <w:rPr>
          <w:rFonts w:ascii="Times New Roman" w:hAnsi="Times New Roman" w:cs="Times New Roman"/>
          <w:sz w:val="28"/>
          <w:szCs w:val="28"/>
        </w:rPr>
        <w:t>ПРОЕКТ</w:t>
      </w:r>
    </w:p>
    <w:p w14:paraId="32253592" w14:textId="77777777" w:rsidR="00C57153" w:rsidRDefault="00C57153" w:rsidP="007B4EEE">
      <w:pPr>
        <w:pStyle w:val="ConsPlusTitle"/>
        <w:spacing w:line="36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14:paraId="5884EFD0" w14:textId="77777777" w:rsidR="00C57153" w:rsidRDefault="00C57153" w:rsidP="007B4EEE">
      <w:pPr>
        <w:pStyle w:val="ConsPlusTitle"/>
        <w:spacing w:line="36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BC9D522" w14:textId="77777777" w:rsidR="00C57153" w:rsidRDefault="00C57153" w:rsidP="007B4EEE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09027E5A" w14:textId="77777777" w:rsidR="00C57153" w:rsidRDefault="00C57153" w:rsidP="007B4EEE">
      <w:pPr>
        <w:pStyle w:val="ConsPlusTitle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FB6060E" w14:textId="77777777" w:rsidR="00C57153" w:rsidRDefault="00C57153" w:rsidP="007B4EEE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 ________ 202</w:t>
      </w:r>
      <w:r w:rsidR="009F2C07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 ______</w:t>
      </w:r>
    </w:p>
    <w:p w14:paraId="45132C3D" w14:textId="77777777" w:rsidR="00C57153" w:rsidRDefault="00C57153" w:rsidP="00FC7166">
      <w:pPr>
        <w:pStyle w:val="ConsPlusTitle"/>
        <w:spacing w:line="36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B95023F" w14:textId="77777777" w:rsidR="00C57153" w:rsidRDefault="00C57153" w:rsidP="00FC7166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Москва</w:t>
      </w:r>
    </w:p>
    <w:p w14:paraId="6E83D572" w14:textId="77777777" w:rsidR="00C57153" w:rsidRDefault="00C57153" w:rsidP="00FC7166">
      <w:pPr>
        <w:pStyle w:val="ConsPlusTitle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14:paraId="6C3093FA" w14:textId="77777777" w:rsidR="00B84DBA" w:rsidRDefault="00B84DBA" w:rsidP="00FC7166">
      <w:pPr>
        <w:pStyle w:val="ConsPlusTitle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случаях и порядке перечисления в 2022 году средств, подлежащих казначейскому сопровождению, на расчетные счета</w:t>
      </w:r>
      <w:r w:rsidR="003608CE">
        <w:rPr>
          <w:rFonts w:ascii="Times New Roman" w:hAnsi="Times New Roman" w:cs="Times New Roman"/>
          <w:sz w:val="28"/>
          <w:szCs w:val="28"/>
        </w:rPr>
        <w:t>, открытые в кредитных организациях</w:t>
      </w:r>
    </w:p>
    <w:p w14:paraId="1EA9D329" w14:textId="77777777" w:rsidR="00B84DBA" w:rsidRDefault="00B84DBA" w:rsidP="00FC7166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0BC132F" w14:textId="77777777" w:rsidR="007B4EEE" w:rsidRDefault="007B4EEE" w:rsidP="00FC7166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A38A83F" w14:textId="77777777" w:rsidR="00C57153" w:rsidRDefault="00C57153" w:rsidP="00FC7166">
      <w:pPr>
        <w:pStyle w:val="ConsPlusNormal"/>
        <w:spacing w:line="36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A9B5F3E" w14:textId="13DBC1C5" w:rsidR="00C0300A" w:rsidRDefault="00C0300A" w:rsidP="00FC7166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75EE">
        <w:rPr>
          <w:rFonts w:ascii="Times New Roman" w:hAnsi="Times New Roman" w:cs="Times New Roman"/>
          <w:sz w:val="28"/>
          <w:szCs w:val="28"/>
        </w:rPr>
        <w:t xml:space="preserve">. </w:t>
      </w:r>
      <w:r w:rsidR="008B737B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B84DBA">
        <w:rPr>
          <w:rFonts w:ascii="Times New Roman" w:hAnsi="Times New Roman" w:cs="Times New Roman"/>
          <w:sz w:val="28"/>
          <w:szCs w:val="28"/>
        </w:rPr>
        <w:t>в 2022 году</w:t>
      </w:r>
      <w:r w:rsidR="008B737B" w:rsidRPr="00E95BDE">
        <w:rPr>
          <w:rFonts w:ascii="Times New Roman" w:hAnsi="Times New Roman" w:cs="Times New Roman"/>
          <w:sz w:val="28"/>
          <w:szCs w:val="28"/>
        </w:rPr>
        <w:t xml:space="preserve"> перечисление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8B737B" w:rsidRPr="00E95BDE">
        <w:rPr>
          <w:rFonts w:ascii="Times New Roman" w:hAnsi="Times New Roman" w:cs="Times New Roman"/>
          <w:sz w:val="28"/>
          <w:szCs w:val="28"/>
        </w:rPr>
        <w:t>по контрактам (договорам)</w:t>
      </w:r>
      <w:r w:rsidR="009705BE" w:rsidRPr="00E95BDE">
        <w:rPr>
          <w:rFonts w:ascii="Times New Roman" w:hAnsi="Times New Roman" w:cs="Times New Roman"/>
          <w:sz w:val="28"/>
          <w:szCs w:val="28"/>
        </w:rPr>
        <w:t>,</w:t>
      </w:r>
      <w:r w:rsidR="008B737B" w:rsidRPr="00E95BDE">
        <w:rPr>
          <w:rFonts w:ascii="Times New Roman" w:hAnsi="Times New Roman" w:cs="Times New Roman"/>
          <w:sz w:val="28"/>
          <w:szCs w:val="28"/>
        </w:rPr>
        <w:t xml:space="preserve"> </w:t>
      </w:r>
      <w:r w:rsidR="00FF1F96">
        <w:rPr>
          <w:rFonts w:ascii="Times New Roman" w:hAnsi="Times New Roman" w:cs="Times New Roman"/>
          <w:sz w:val="28"/>
          <w:szCs w:val="28"/>
        </w:rPr>
        <w:t>заключаемым в целях приобретения</w:t>
      </w:r>
      <w:r w:rsidR="008B737B" w:rsidRPr="00E95BDE">
        <w:rPr>
          <w:rFonts w:ascii="Times New Roman" w:hAnsi="Times New Roman" w:cs="Times New Roman"/>
          <w:sz w:val="28"/>
          <w:szCs w:val="28"/>
        </w:rPr>
        <w:t xml:space="preserve"> строительных материалов в рамках исполнения государственных контрактов, договоров (соглашений)</w:t>
      </w:r>
      <w:r w:rsidR="000175EE" w:rsidRPr="00E95BDE">
        <w:rPr>
          <w:rFonts w:ascii="Times New Roman" w:hAnsi="Times New Roman" w:cs="Times New Roman"/>
          <w:sz w:val="28"/>
          <w:szCs w:val="28"/>
        </w:rPr>
        <w:t xml:space="preserve"> о предоставлении субсидий, договоров о предоставлении бюджетных инвестиций</w:t>
      </w:r>
      <w:r w:rsidR="008B737B" w:rsidRPr="00E95BDE">
        <w:rPr>
          <w:rFonts w:ascii="Times New Roman" w:hAnsi="Times New Roman" w:cs="Times New Roman"/>
          <w:sz w:val="28"/>
          <w:szCs w:val="28"/>
        </w:rPr>
        <w:t xml:space="preserve">, </w:t>
      </w:r>
      <w:r w:rsidR="00A95C53" w:rsidRPr="00EB5A4A">
        <w:rPr>
          <w:rFonts w:ascii="Times New Roman" w:hAnsi="Times New Roman" w:cs="Times New Roman"/>
          <w:sz w:val="28"/>
          <w:szCs w:val="28"/>
        </w:rPr>
        <w:t>концессионных соглашений</w:t>
      </w:r>
      <w:r w:rsidR="0012767E">
        <w:rPr>
          <w:rFonts w:ascii="Times New Roman" w:hAnsi="Times New Roman" w:cs="Times New Roman"/>
          <w:sz w:val="28"/>
          <w:szCs w:val="28"/>
        </w:rPr>
        <w:t>,</w:t>
      </w:r>
      <w:r w:rsidR="00A95C53" w:rsidRPr="00EB5A4A">
        <w:rPr>
          <w:rFonts w:ascii="Times New Roman" w:hAnsi="Times New Roman" w:cs="Times New Roman"/>
          <w:sz w:val="28"/>
          <w:szCs w:val="28"/>
        </w:rPr>
        <w:t xml:space="preserve"> соглашений о государственно-частном партнерстве</w:t>
      </w:r>
      <w:r w:rsidR="006B675B">
        <w:rPr>
          <w:rFonts w:ascii="Times New Roman" w:hAnsi="Times New Roman" w:cs="Times New Roman"/>
          <w:sz w:val="28"/>
          <w:szCs w:val="28"/>
        </w:rPr>
        <w:t>,</w:t>
      </w:r>
      <w:r w:rsidR="008E6738" w:rsidRPr="00E95BDE">
        <w:rPr>
          <w:rFonts w:ascii="Times New Roman" w:hAnsi="Times New Roman" w:cs="Times New Roman"/>
          <w:sz w:val="28"/>
          <w:szCs w:val="28"/>
        </w:rPr>
        <w:t xml:space="preserve"> </w:t>
      </w:r>
      <w:r w:rsidR="008B737B" w:rsidRPr="00E95BDE">
        <w:rPr>
          <w:rFonts w:ascii="Times New Roman" w:hAnsi="Times New Roman" w:cs="Times New Roman"/>
          <w:sz w:val="28"/>
          <w:szCs w:val="28"/>
        </w:rPr>
        <w:t>предметом которых является строительство (реконструкция, в том числе с элементами реставрации, техническое перевооружение)</w:t>
      </w:r>
      <w:r>
        <w:rPr>
          <w:rFonts w:ascii="Times New Roman" w:hAnsi="Times New Roman" w:cs="Times New Roman"/>
          <w:sz w:val="28"/>
          <w:szCs w:val="28"/>
        </w:rPr>
        <w:t>, капитальный ремонт</w:t>
      </w:r>
      <w:r w:rsidR="008B737B" w:rsidRPr="00E95BDE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BDE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E95BDE">
        <w:rPr>
          <w:rFonts w:ascii="Times New Roman" w:hAnsi="Times New Roman" w:cs="Times New Roman"/>
          <w:sz w:val="28"/>
          <w:szCs w:val="28"/>
        </w:rPr>
        <w:t xml:space="preserve"> – </w:t>
      </w:r>
      <w:r w:rsidR="00DC7FA9">
        <w:rPr>
          <w:rFonts w:ascii="Times New Roman" w:hAnsi="Times New Roman" w:cs="Times New Roman"/>
          <w:sz w:val="28"/>
          <w:szCs w:val="28"/>
        </w:rPr>
        <w:t>государственный контракт, соглашение (договор)</w:t>
      </w:r>
      <w:r w:rsidR="008B737B" w:rsidRPr="00E95BDE">
        <w:rPr>
          <w:rFonts w:ascii="Times New Roman" w:hAnsi="Times New Roman" w:cs="Times New Roman"/>
          <w:sz w:val="28"/>
          <w:szCs w:val="28"/>
        </w:rPr>
        <w:t xml:space="preserve"> осуществляется с лицев</w:t>
      </w:r>
      <w:r w:rsidR="006F5B7C" w:rsidRPr="00E95BDE">
        <w:rPr>
          <w:rFonts w:ascii="Times New Roman" w:hAnsi="Times New Roman" w:cs="Times New Roman"/>
          <w:sz w:val="28"/>
          <w:szCs w:val="28"/>
        </w:rPr>
        <w:t>ых</w:t>
      </w:r>
      <w:r w:rsidR="008B737B" w:rsidRPr="00E95BDE">
        <w:rPr>
          <w:rFonts w:ascii="Times New Roman" w:hAnsi="Times New Roman" w:cs="Times New Roman"/>
          <w:sz w:val="28"/>
          <w:szCs w:val="28"/>
        </w:rPr>
        <w:t xml:space="preserve"> счет</w:t>
      </w:r>
      <w:r w:rsidR="006F5B7C" w:rsidRPr="00E95BDE">
        <w:rPr>
          <w:rFonts w:ascii="Times New Roman" w:hAnsi="Times New Roman" w:cs="Times New Roman"/>
          <w:sz w:val="28"/>
          <w:szCs w:val="28"/>
        </w:rPr>
        <w:t>ов</w:t>
      </w:r>
      <w:r w:rsidR="00B84DBA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930FB7">
        <w:rPr>
          <w:rFonts w:ascii="Times New Roman" w:hAnsi="Times New Roman" w:cs="Times New Roman"/>
          <w:sz w:val="28"/>
          <w:szCs w:val="28"/>
        </w:rPr>
        <w:t>а</w:t>
      </w:r>
      <w:r w:rsidR="00B84DBA">
        <w:rPr>
          <w:rFonts w:ascii="Times New Roman" w:hAnsi="Times New Roman" w:cs="Times New Roman"/>
          <w:sz w:val="28"/>
          <w:szCs w:val="28"/>
        </w:rPr>
        <w:t xml:space="preserve"> казначейского сопровождения</w:t>
      </w:r>
      <w:r w:rsidR="008B737B" w:rsidRPr="00E95BDE">
        <w:rPr>
          <w:rFonts w:ascii="Times New Roman" w:hAnsi="Times New Roman" w:cs="Times New Roman"/>
          <w:sz w:val="28"/>
          <w:szCs w:val="28"/>
        </w:rPr>
        <w:t>, открыт</w:t>
      </w:r>
      <w:r w:rsidR="006F5B7C" w:rsidRPr="00E95BDE">
        <w:rPr>
          <w:rFonts w:ascii="Times New Roman" w:hAnsi="Times New Roman" w:cs="Times New Roman"/>
          <w:sz w:val="28"/>
          <w:szCs w:val="28"/>
        </w:rPr>
        <w:t>ых</w:t>
      </w:r>
      <w:r w:rsidR="009E6DD0" w:rsidRPr="00E95BDE">
        <w:rPr>
          <w:rFonts w:ascii="Times New Roman" w:hAnsi="Times New Roman" w:cs="Times New Roman"/>
          <w:sz w:val="28"/>
          <w:szCs w:val="28"/>
        </w:rPr>
        <w:t xml:space="preserve"> </w:t>
      </w:r>
      <w:r w:rsidR="008B737B" w:rsidRPr="00E95BDE">
        <w:rPr>
          <w:rFonts w:ascii="Times New Roman" w:hAnsi="Times New Roman" w:cs="Times New Roman"/>
          <w:sz w:val="28"/>
          <w:szCs w:val="28"/>
        </w:rPr>
        <w:t>заказчик</w:t>
      </w:r>
      <w:r w:rsidR="006F5B7C" w:rsidRPr="00E95BDE">
        <w:rPr>
          <w:rFonts w:ascii="Times New Roman" w:hAnsi="Times New Roman" w:cs="Times New Roman"/>
          <w:sz w:val="28"/>
          <w:szCs w:val="28"/>
        </w:rPr>
        <w:t>ам</w:t>
      </w:r>
      <w:r w:rsidR="008B737B" w:rsidRPr="00E95B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37B" w:rsidRPr="00E95BDE">
        <w:rPr>
          <w:rFonts w:ascii="Times New Roman" w:hAnsi="Times New Roman" w:cs="Times New Roman"/>
          <w:sz w:val="28"/>
          <w:szCs w:val="28"/>
        </w:rPr>
        <w:t>по контракт</w:t>
      </w:r>
      <w:r w:rsidR="006F5B7C" w:rsidRPr="00E95BDE">
        <w:rPr>
          <w:rFonts w:ascii="Times New Roman" w:hAnsi="Times New Roman" w:cs="Times New Roman"/>
          <w:sz w:val="28"/>
          <w:szCs w:val="28"/>
        </w:rPr>
        <w:t>ам</w:t>
      </w:r>
      <w:r w:rsidR="002A7D95">
        <w:rPr>
          <w:rFonts w:ascii="Times New Roman" w:hAnsi="Times New Roman" w:cs="Times New Roman"/>
          <w:sz w:val="28"/>
          <w:szCs w:val="28"/>
        </w:rPr>
        <w:t xml:space="preserve"> (договорам)</w:t>
      </w:r>
      <w:r w:rsidR="00DC7FA9" w:rsidRPr="00E95BDE">
        <w:rPr>
          <w:rFonts w:ascii="Times New Roman" w:hAnsi="Times New Roman" w:cs="Times New Roman"/>
          <w:sz w:val="28"/>
          <w:szCs w:val="28"/>
        </w:rPr>
        <w:t xml:space="preserve">, </w:t>
      </w:r>
      <w:r w:rsidR="00DC7FA9">
        <w:rPr>
          <w:rFonts w:ascii="Times New Roman" w:hAnsi="Times New Roman" w:cs="Times New Roman"/>
          <w:sz w:val="28"/>
          <w:szCs w:val="28"/>
        </w:rPr>
        <w:t>заключ</w:t>
      </w:r>
      <w:r w:rsidR="00C92EB4">
        <w:rPr>
          <w:rFonts w:ascii="Times New Roman" w:hAnsi="Times New Roman" w:cs="Times New Roman"/>
          <w:sz w:val="28"/>
          <w:szCs w:val="28"/>
        </w:rPr>
        <w:t>енным</w:t>
      </w:r>
      <w:r w:rsidR="00DC7FA9">
        <w:rPr>
          <w:rFonts w:ascii="Times New Roman" w:hAnsi="Times New Roman" w:cs="Times New Roman"/>
          <w:sz w:val="28"/>
          <w:szCs w:val="28"/>
        </w:rPr>
        <w:t xml:space="preserve"> в целях приобретения</w:t>
      </w:r>
      <w:r w:rsidR="00DC7FA9" w:rsidRPr="00E95BDE">
        <w:rPr>
          <w:rFonts w:ascii="Times New Roman" w:hAnsi="Times New Roman" w:cs="Times New Roman"/>
          <w:sz w:val="28"/>
          <w:szCs w:val="28"/>
        </w:rPr>
        <w:t xml:space="preserve"> строительных материалов, </w:t>
      </w:r>
      <w:r w:rsidR="00B84DBA" w:rsidRPr="00E95BDE">
        <w:rPr>
          <w:rFonts w:ascii="Times New Roman" w:hAnsi="Times New Roman" w:cs="Times New Roman"/>
          <w:sz w:val="28"/>
          <w:szCs w:val="28"/>
        </w:rPr>
        <w:t>в территориальных органах Федерального казначейства</w:t>
      </w:r>
      <w:r w:rsidR="008B737B" w:rsidRPr="00E95BDE">
        <w:rPr>
          <w:rFonts w:ascii="Times New Roman" w:hAnsi="Times New Roman" w:cs="Times New Roman"/>
          <w:sz w:val="28"/>
          <w:szCs w:val="28"/>
        </w:rPr>
        <w:t xml:space="preserve">, на </w:t>
      </w:r>
      <w:r w:rsidR="00B84DBA">
        <w:rPr>
          <w:rFonts w:ascii="Times New Roman" w:hAnsi="Times New Roman" w:cs="Times New Roman"/>
          <w:sz w:val="28"/>
          <w:szCs w:val="28"/>
        </w:rPr>
        <w:t xml:space="preserve">расчетные </w:t>
      </w:r>
      <w:r w:rsidR="008B737B" w:rsidRPr="00E95BDE">
        <w:rPr>
          <w:rFonts w:ascii="Times New Roman" w:hAnsi="Times New Roman" w:cs="Times New Roman"/>
          <w:sz w:val="28"/>
          <w:szCs w:val="28"/>
        </w:rPr>
        <w:t>счет</w:t>
      </w:r>
      <w:r w:rsidR="004E085A" w:rsidRPr="00E95BDE">
        <w:rPr>
          <w:rFonts w:ascii="Times New Roman" w:hAnsi="Times New Roman" w:cs="Times New Roman"/>
          <w:sz w:val="28"/>
          <w:szCs w:val="28"/>
        </w:rPr>
        <w:t>а</w:t>
      </w:r>
      <w:r w:rsidR="008B737B" w:rsidRPr="00E95BDE">
        <w:rPr>
          <w:rFonts w:ascii="Times New Roman" w:hAnsi="Times New Roman" w:cs="Times New Roman"/>
          <w:sz w:val="28"/>
          <w:szCs w:val="28"/>
        </w:rPr>
        <w:t>, открыты</w:t>
      </w:r>
      <w:r w:rsidR="004E085A" w:rsidRPr="00E95BDE">
        <w:rPr>
          <w:rFonts w:ascii="Times New Roman" w:hAnsi="Times New Roman" w:cs="Times New Roman"/>
          <w:sz w:val="28"/>
          <w:szCs w:val="28"/>
        </w:rPr>
        <w:t>е</w:t>
      </w:r>
      <w:r w:rsidR="008B737B" w:rsidRPr="00E95BDE">
        <w:rPr>
          <w:rFonts w:ascii="Times New Roman" w:hAnsi="Times New Roman" w:cs="Times New Roman"/>
          <w:sz w:val="28"/>
          <w:szCs w:val="28"/>
        </w:rPr>
        <w:t xml:space="preserve"> </w:t>
      </w:r>
      <w:r w:rsidR="00B84DBA" w:rsidRPr="00E95BDE">
        <w:rPr>
          <w:rFonts w:ascii="Times New Roman" w:hAnsi="Times New Roman" w:cs="Times New Roman"/>
          <w:sz w:val="28"/>
          <w:szCs w:val="28"/>
        </w:rPr>
        <w:t>в кредитн</w:t>
      </w:r>
      <w:r w:rsidR="003608CE">
        <w:rPr>
          <w:rFonts w:ascii="Times New Roman" w:hAnsi="Times New Roman" w:cs="Times New Roman"/>
          <w:sz w:val="28"/>
          <w:szCs w:val="28"/>
        </w:rPr>
        <w:t>ых</w:t>
      </w:r>
      <w:r w:rsidR="00B84DBA" w:rsidRPr="00E95BD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608CE">
        <w:rPr>
          <w:rFonts w:ascii="Times New Roman" w:hAnsi="Times New Roman" w:cs="Times New Roman"/>
          <w:sz w:val="28"/>
          <w:szCs w:val="28"/>
        </w:rPr>
        <w:t>ях</w:t>
      </w:r>
      <w:r w:rsidR="00B84DBA" w:rsidRPr="00E95BDE">
        <w:rPr>
          <w:rFonts w:ascii="Times New Roman" w:hAnsi="Times New Roman" w:cs="Times New Roman"/>
          <w:sz w:val="28"/>
          <w:szCs w:val="28"/>
        </w:rPr>
        <w:t xml:space="preserve"> </w:t>
      </w:r>
      <w:r w:rsidR="006F5B7C" w:rsidRPr="00E95BDE">
        <w:rPr>
          <w:rFonts w:ascii="Times New Roman" w:hAnsi="Times New Roman" w:cs="Times New Roman"/>
          <w:sz w:val="28"/>
          <w:szCs w:val="28"/>
        </w:rPr>
        <w:t>поставщикам строительных материалов</w:t>
      </w:r>
      <w:r w:rsidR="00FF1F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DBA">
        <w:rPr>
          <w:rFonts w:ascii="Times New Roman" w:hAnsi="Times New Roman" w:cs="Times New Roman"/>
          <w:sz w:val="28"/>
          <w:szCs w:val="28"/>
        </w:rPr>
        <w:t xml:space="preserve">включенных в </w:t>
      </w:r>
      <w:r w:rsidR="003608C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</w:t>
      </w:r>
      <w:r w:rsidR="00B84DBA">
        <w:rPr>
          <w:rFonts w:ascii="Times New Roman" w:hAnsi="Times New Roman" w:cs="Times New Roman"/>
          <w:sz w:val="28"/>
          <w:szCs w:val="28"/>
        </w:rPr>
        <w:t>ень</w:t>
      </w:r>
      <w:r w:rsidR="004A4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строительных материалов</w:t>
      </w:r>
      <w:r w:rsidR="00A315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исполнения </w:t>
      </w:r>
      <w:r w:rsidR="00B84DBA">
        <w:rPr>
          <w:rFonts w:ascii="Times New Roman" w:hAnsi="Times New Roman" w:cs="Times New Roman"/>
          <w:sz w:val="28"/>
          <w:szCs w:val="28"/>
        </w:rPr>
        <w:t>соответствующ</w:t>
      </w:r>
      <w:r w:rsidR="00930FB7">
        <w:rPr>
          <w:rFonts w:ascii="Times New Roman" w:hAnsi="Times New Roman" w:cs="Times New Roman"/>
          <w:sz w:val="28"/>
          <w:szCs w:val="28"/>
        </w:rPr>
        <w:t>его</w:t>
      </w:r>
      <w:r w:rsidR="00B84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="00930FB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930F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C7FA9">
        <w:rPr>
          <w:rFonts w:ascii="Times New Roman" w:hAnsi="Times New Roman" w:cs="Times New Roman"/>
          <w:sz w:val="28"/>
          <w:szCs w:val="28"/>
        </w:rPr>
        <w:t>соглашени</w:t>
      </w:r>
      <w:r w:rsidR="00930FB7">
        <w:rPr>
          <w:rFonts w:ascii="Times New Roman" w:hAnsi="Times New Roman" w:cs="Times New Roman"/>
          <w:sz w:val="28"/>
          <w:szCs w:val="28"/>
        </w:rPr>
        <w:t>я</w:t>
      </w:r>
      <w:r w:rsidR="00DC7FA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="00930F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(далее</w:t>
      </w:r>
      <w:r w:rsidR="00B84DBA">
        <w:rPr>
          <w:rFonts w:ascii="Times New Roman" w:hAnsi="Times New Roman" w:cs="Times New Roman"/>
          <w:sz w:val="28"/>
          <w:szCs w:val="28"/>
        </w:rPr>
        <w:t xml:space="preserve"> </w:t>
      </w:r>
      <w:r w:rsidR="009258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837">
        <w:rPr>
          <w:rFonts w:ascii="Times New Roman" w:hAnsi="Times New Roman" w:cs="Times New Roman"/>
          <w:sz w:val="28"/>
          <w:szCs w:val="28"/>
        </w:rPr>
        <w:t>Перечень)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A185A5" w14:textId="55E8858A" w:rsidR="00925837" w:rsidRDefault="00C0300A" w:rsidP="00FC7166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84DBA">
        <w:rPr>
          <w:rFonts w:ascii="Times New Roman" w:hAnsi="Times New Roman" w:cs="Times New Roman"/>
          <w:sz w:val="28"/>
          <w:szCs w:val="28"/>
        </w:rPr>
        <w:t xml:space="preserve">Перечень по соответствующему государственному контракту, </w:t>
      </w:r>
      <w:r w:rsidR="00DC7FA9">
        <w:rPr>
          <w:rFonts w:ascii="Times New Roman" w:hAnsi="Times New Roman" w:cs="Times New Roman"/>
          <w:sz w:val="28"/>
          <w:szCs w:val="28"/>
        </w:rPr>
        <w:t>соглашению (</w:t>
      </w:r>
      <w:r w:rsidR="00B84DBA">
        <w:rPr>
          <w:rFonts w:ascii="Times New Roman" w:hAnsi="Times New Roman" w:cs="Times New Roman"/>
          <w:sz w:val="28"/>
          <w:szCs w:val="28"/>
        </w:rPr>
        <w:t>договору)</w:t>
      </w:r>
      <w:r w:rsidR="00A161A7">
        <w:rPr>
          <w:rFonts w:ascii="Times New Roman" w:hAnsi="Times New Roman" w:cs="Times New Roman"/>
          <w:sz w:val="28"/>
          <w:szCs w:val="28"/>
        </w:rPr>
        <w:t xml:space="preserve"> </w:t>
      </w:r>
      <w:r w:rsidR="00B84DBA">
        <w:rPr>
          <w:rFonts w:ascii="Times New Roman" w:hAnsi="Times New Roman" w:cs="Times New Roman"/>
          <w:sz w:val="28"/>
          <w:szCs w:val="28"/>
        </w:rPr>
        <w:t xml:space="preserve">формируется исполнителем </w:t>
      </w:r>
      <w:r w:rsidR="00623288">
        <w:rPr>
          <w:rFonts w:ascii="Times New Roman" w:hAnsi="Times New Roman" w:cs="Times New Roman"/>
          <w:sz w:val="28"/>
          <w:szCs w:val="28"/>
        </w:rPr>
        <w:t>по государственному контракту,</w:t>
      </w:r>
      <w:r w:rsidR="004D7F30">
        <w:rPr>
          <w:rFonts w:ascii="Times New Roman" w:hAnsi="Times New Roman" w:cs="Times New Roman"/>
          <w:sz w:val="28"/>
          <w:szCs w:val="28"/>
        </w:rPr>
        <w:t xml:space="preserve"> </w:t>
      </w:r>
      <w:r w:rsidR="00623288">
        <w:rPr>
          <w:rFonts w:ascii="Times New Roman" w:hAnsi="Times New Roman" w:cs="Times New Roman"/>
          <w:sz w:val="28"/>
          <w:szCs w:val="28"/>
        </w:rPr>
        <w:t>исполнителем по контракту (договору), заключенному с получателем субсидии (бюджетных инвестиций)</w:t>
      </w:r>
      <w:r w:rsidR="00C92EB4">
        <w:rPr>
          <w:rFonts w:ascii="Times New Roman" w:hAnsi="Times New Roman" w:cs="Times New Roman"/>
          <w:sz w:val="28"/>
          <w:szCs w:val="28"/>
        </w:rPr>
        <w:t xml:space="preserve">, </w:t>
      </w:r>
      <w:r w:rsidR="00FC7166">
        <w:rPr>
          <w:rFonts w:ascii="Times New Roman" w:hAnsi="Times New Roman" w:cs="Times New Roman"/>
          <w:sz w:val="28"/>
          <w:szCs w:val="28"/>
        </w:rPr>
        <w:t xml:space="preserve">с </w:t>
      </w:r>
      <w:r w:rsidR="00C92EB4">
        <w:rPr>
          <w:rFonts w:ascii="Times New Roman" w:hAnsi="Times New Roman" w:cs="Times New Roman"/>
          <w:sz w:val="28"/>
          <w:szCs w:val="28"/>
        </w:rPr>
        <w:t xml:space="preserve">получателем средств по </w:t>
      </w:r>
      <w:r w:rsidR="00C92EB4" w:rsidRPr="00EB5A4A">
        <w:rPr>
          <w:rFonts w:ascii="Times New Roman" w:hAnsi="Times New Roman" w:cs="Times New Roman"/>
          <w:sz w:val="28"/>
          <w:szCs w:val="28"/>
        </w:rPr>
        <w:t>концессионн</w:t>
      </w:r>
      <w:r w:rsidR="00C92EB4">
        <w:rPr>
          <w:rFonts w:ascii="Times New Roman" w:hAnsi="Times New Roman" w:cs="Times New Roman"/>
          <w:sz w:val="28"/>
          <w:szCs w:val="28"/>
        </w:rPr>
        <w:t>ому</w:t>
      </w:r>
      <w:r w:rsidR="00C92EB4" w:rsidRPr="00EB5A4A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C92EB4">
        <w:rPr>
          <w:rFonts w:ascii="Times New Roman" w:hAnsi="Times New Roman" w:cs="Times New Roman"/>
          <w:sz w:val="28"/>
          <w:szCs w:val="28"/>
        </w:rPr>
        <w:t>ю,</w:t>
      </w:r>
      <w:r w:rsidR="00C92EB4" w:rsidRPr="00EB5A4A">
        <w:rPr>
          <w:rFonts w:ascii="Times New Roman" w:hAnsi="Times New Roman" w:cs="Times New Roman"/>
          <w:sz w:val="28"/>
          <w:szCs w:val="28"/>
        </w:rPr>
        <w:t xml:space="preserve"> </w:t>
      </w:r>
      <w:r w:rsidR="00FC7166">
        <w:rPr>
          <w:rFonts w:ascii="Times New Roman" w:hAnsi="Times New Roman" w:cs="Times New Roman"/>
          <w:sz w:val="28"/>
          <w:szCs w:val="28"/>
        </w:rPr>
        <w:t xml:space="preserve">с получателем средств по </w:t>
      </w:r>
      <w:r w:rsidR="00C92EB4" w:rsidRPr="00EB5A4A">
        <w:rPr>
          <w:rFonts w:ascii="Times New Roman" w:hAnsi="Times New Roman" w:cs="Times New Roman"/>
          <w:sz w:val="28"/>
          <w:szCs w:val="28"/>
        </w:rPr>
        <w:t>соглашени</w:t>
      </w:r>
      <w:r w:rsidR="00C92EB4">
        <w:rPr>
          <w:rFonts w:ascii="Times New Roman" w:hAnsi="Times New Roman" w:cs="Times New Roman"/>
          <w:sz w:val="28"/>
          <w:szCs w:val="28"/>
        </w:rPr>
        <w:t>ю</w:t>
      </w:r>
      <w:r w:rsidR="00C92EB4" w:rsidRPr="00EB5A4A">
        <w:rPr>
          <w:rFonts w:ascii="Times New Roman" w:hAnsi="Times New Roman" w:cs="Times New Roman"/>
          <w:sz w:val="28"/>
          <w:szCs w:val="28"/>
        </w:rPr>
        <w:t xml:space="preserve"> о государственно-частном партнерстве</w:t>
      </w:r>
      <w:r w:rsidR="00A95C53">
        <w:rPr>
          <w:rFonts w:ascii="Times New Roman" w:hAnsi="Times New Roman" w:cs="Times New Roman"/>
          <w:sz w:val="28"/>
          <w:szCs w:val="28"/>
        </w:rPr>
        <w:t xml:space="preserve"> </w:t>
      </w:r>
      <w:r w:rsidR="004A4024">
        <w:rPr>
          <w:rFonts w:ascii="Times New Roman" w:hAnsi="Times New Roman" w:cs="Times New Roman"/>
          <w:sz w:val="28"/>
          <w:szCs w:val="28"/>
        </w:rPr>
        <w:t xml:space="preserve">(далее – головной </w:t>
      </w:r>
      <w:r w:rsidR="00B84DBA">
        <w:rPr>
          <w:rFonts w:ascii="Times New Roman" w:hAnsi="Times New Roman" w:cs="Times New Roman"/>
          <w:sz w:val="28"/>
          <w:szCs w:val="28"/>
        </w:rPr>
        <w:t>исполнитель</w:t>
      </w:r>
      <w:r w:rsidR="004A4024">
        <w:rPr>
          <w:rFonts w:ascii="Times New Roman" w:hAnsi="Times New Roman" w:cs="Times New Roman"/>
          <w:sz w:val="28"/>
          <w:szCs w:val="28"/>
        </w:rPr>
        <w:t>)</w:t>
      </w:r>
      <w:r w:rsidR="00623288">
        <w:rPr>
          <w:rFonts w:ascii="Times New Roman" w:hAnsi="Times New Roman" w:cs="Times New Roman"/>
          <w:sz w:val="28"/>
          <w:szCs w:val="28"/>
        </w:rPr>
        <w:t xml:space="preserve">, </w:t>
      </w:r>
      <w:r w:rsidR="00925837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6C32F4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925837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="00A31503">
        <w:rPr>
          <w:rFonts w:ascii="Times New Roman" w:hAnsi="Times New Roman" w:cs="Times New Roman"/>
          <w:sz w:val="28"/>
          <w:szCs w:val="28"/>
        </w:rPr>
        <w:t>заказчиком, получателем субсидии (бюджетных инвестиций)</w:t>
      </w:r>
      <w:r w:rsidR="00A95C53">
        <w:rPr>
          <w:rFonts w:ascii="Times New Roman" w:hAnsi="Times New Roman" w:cs="Times New Roman"/>
          <w:sz w:val="28"/>
          <w:szCs w:val="28"/>
        </w:rPr>
        <w:t xml:space="preserve">, получателем средств по </w:t>
      </w:r>
      <w:r w:rsidR="00A362F7" w:rsidRPr="00EB5A4A">
        <w:rPr>
          <w:rFonts w:ascii="Times New Roman" w:hAnsi="Times New Roman" w:cs="Times New Roman"/>
          <w:sz w:val="28"/>
          <w:szCs w:val="28"/>
        </w:rPr>
        <w:t>концессионн</w:t>
      </w:r>
      <w:r w:rsidR="00A362F7">
        <w:rPr>
          <w:rFonts w:ascii="Times New Roman" w:hAnsi="Times New Roman" w:cs="Times New Roman"/>
          <w:sz w:val="28"/>
          <w:szCs w:val="28"/>
        </w:rPr>
        <w:t>ому</w:t>
      </w:r>
      <w:r w:rsidR="00A362F7" w:rsidRPr="00EB5A4A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A362F7">
        <w:rPr>
          <w:rFonts w:ascii="Times New Roman" w:hAnsi="Times New Roman" w:cs="Times New Roman"/>
          <w:sz w:val="28"/>
          <w:szCs w:val="28"/>
        </w:rPr>
        <w:t>ю</w:t>
      </w:r>
      <w:r w:rsidR="0012767E">
        <w:rPr>
          <w:rFonts w:ascii="Times New Roman" w:hAnsi="Times New Roman" w:cs="Times New Roman"/>
          <w:sz w:val="28"/>
          <w:szCs w:val="28"/>
        </w:rPr>
        <w:t>,</w:t>
      </w:r>
      <w:r w:rsidR="00A362F7" w:rsidRPr="00EB5A4A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A362F7">
        <w:rPr>
          <w:rFonts w:ascii="Times New Roman" w:hAnsi="Times New Roman" w:cs="Times New Roman"/>
          <w:sz w:val="28"/>
          <w:szCs w:val="28"/>
        </w:rPr>
        <w:t>ю</w:t>
      </w:r>
      <w:r w:rsidR="00A362F7" w:rsidRPr="00EB5A4A">
        <w:rPr>
          <w:rFonts w:ascii="Times New Roman" w:hAnsi="Times New Roman" w:cs="Times New Roman"/>
          <w:sz w:val="28"/>
          <w:szCs w:val="28"/>
        </w:rPr>
        <w:t xml:space="preserve"> о государственно-частном партнерстве</w:t>
      </w:r>
      <w:r w:rsidR="00A362F7">
        <w:rPr>
          <w:rFonts w:ascii="Times New Roman" w:hAnsi="Times New Roman" w:cs="Times New Roman"/>
          <w:sz w:val="28"/>
          <w:szCs w:val="28"/>
        </w:rPr>
        <w:t xml:space="preserve"> </w:t>
      </w:r>
      <w:r w:rsidR="00B84DBA">
        <w:rPr>
          <w:rFonts w:ascii="Times New Roman" w:hAnsi="Times New Roman" w:cs="Times New Roman"/>
          <w:sz w:val="28"/>
          <w:szCs w:val="28"/>
        </w:rPr>
        <w:t xml:space="preserve">и представляется </w:t>
      </w:r>
      <w:r w:rsidR="004A4024">
        <w:rPr>
          <w:rFonts w:ascii="Times New Roman" w:hAnsi="Times New Roman" w:cs="Times New Roman"/>
          <w:sz w:val="28"/>
          <w:szCs w:val="28"/>
        </w:rPr>
        <w:t xml:space="preserve">головным </w:t>
      </w:r>
      <w:r w:rsidR="00B84DBA">
        <w:rPr>
          <w:rFonts w:ascii="Times New Roman" w:hAnsi="Times New Roman" w:cs="Times New Roman"/>
          <w:sz w:val="28"/>
          <w:szCs w:val="28"/>
        </w:rPr>
        <w:t xml:space="preserve">исполнителем </w:t>
      </w:r>
      <w:r w:rsidR="004A4024">
        <w:rPr>
          <w:rFonts w:ascii="Times New Roman" w:hAnsi="Times New Roman" w:cs="Times New Roman"/>
          <w:sz w:val="28"/>
          <w:szCs w:val="28"/>
        </w:rPr>
        <w:t xml:space="preserve">в территориальный орган Федерального </w:t>
      </w:r>
      <w:r w:rsidR="004A4024">
        <w:rPr>
          <w:rFonts w:ascii="Times New Roman" w:hAnsi="Times New Roman" w:cs="Times New Roman"/>
          <w:sz w:val="28"/>
          <w:szCs w:val="28"/>
        </w:rPr>
        <w:lastRenderedPageBreak/>
        <w:t>казначейства по месту открытия ему лицевого счета</w:t>
      </w:r>
      <w:r w:rsidR="00B84DBA">
        <w:rPr>
          <w:rFonts w:ascii="Times New Roman" w:hAnsi="Times New Roman" w:cs="Times New Roman"/>
          <w:sz w:val="28"/>
          <w:szCs w:val="28"/>
        </w:rPr>
        <w:t xml:space="preserve"> участника казначейского сопровождения</w:t>
      </w:r>
      <w:r w:rsidR="00A31503">
        <w:rPr>
          <w:rFonts w:ascii="Times New Roman" w:hAnsi="Times New Roman" w:cs="Times New Roman"/>
          <w:sz w:val="28"/>
          <w:szCs w:val="28"/>
        </w:rPr>
        <w:t>.</w:t>
      </w:r>
    </w:p>
    <w:p w14:paraId="1A62D8C7" w14:textId="127852F1" w:rsidR="00930FB7" w:rsidRDefault="00930FB7" w:rsidP="00FC7166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Положения, установленные пунктами 1 и 2 настоящего постановления, распространяются на контракты (договоры), заключаемые в целях приобретения</w:t>
      </w:r>
      <w:r w:rsidRPr="00E95BDE">
        <w:rPr>
          <w:rFonts w:ascii="Times New Roman" w:hAnsi="Times New Roman" w:cs="Times New Roman"/>
          <w:sz w:val="28"/>
          <w:szCs w:val="28"/>
        </w:rPr>
        <w:t xml:space="preserve"> строительных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в рамках исполнения государственных (муниципальных) контрактов</w:t>
      </w:r>
      <w:r w:rsidR="000765C3">
        <w:rPr>
          <w:rFonts w:ascii="Times New Roman" w:hAnsi="Times New Roman" w:cs="Times New Roman"/>
          <w:sz w:val="28"/>
          <w:szCs w:val="28"/>
        </w:rPr>
        <w:t xml:space="preserve"> </w:t>
      </w:r>
      <w:r w:rsidR="006B675B">
        <w:rPr>
          <w:rFonts w:ascii="Times New Roman" w:hAnsi="Times New Roman" w:cs="Times New Roman"/>
          <w:sz w:val="28"/>
          <w:szCs w:val="28"/>
        </w:rPr>
        <w:t>(</w:t>
      </w:r>
      <w:r w:rsidR="000765C3">
        <w:rPr>
          <w:rFonts w:ascii="Times New Roman" w:hAnsi="Times New Roman" w:cs="Times New Roman"/>
          <w:sz w:val="28"/>
          <w:szCs w:val="28"/>
        </w:rPr>
        <w:t>контрактов</w:t>
      </w:r>
      <w:r w:rsidR="006B675B">
        <w:rPr>
          <w:rFonts w:ascii="Times New Roman" w:hAnsi="Times New Roman" w:cs="Times New Roman"/>
          <w:sz w:val="28"/>
          <w:szCs w:val="28"/>
        </w:rPr>
        <w:t>,</w:t>
      </w:r>
      <w:r w:rsidR="000765C3">
        <w:rPr>
          <w:rFonts w:ascii="Times New Roman" w:hAnsi="Times New Roman" w:cs="Times New Roman"/>
          <w:sz w:val="28"/>
          <w:szCs w:val="28"/>
        </w:rPr>
        <w:t xml:space="preserve"> договоров)</w:t>
      </w:r>
      <w:r w:rsidR="006B675B">
        <w:rPr>
          <w:rFonts w:ascii="Times New Roman" w:hAnsi="Times New Roman" w:cs="Times New Roman"/>
          <w:sz w:val="28"/>
          <w:szCs w:val="28"/>
        </w:rPr>
        <w:t xml:space="preserve">, </w:t>
      </w:r>
      <w:r w:rsidR="000765C3" w:rsidRPr="00E95BDE">
        <w:rPr>
          <w:rFonts w:ascii="Times New Roman" w:hAnsi="Times New Roman" w:cs="Times New Roman"/>
          <w:sz w:val="28"/>
          <w:szCs w:val="28"/>
        </w:rPr>
        <w:t>договоров (соглашений)</w:t>
      </w:r>
      <w:r w:rsidR="006B675B">
        <w:rPr>
          <w:rFonts w:ascii="Times New Roman" w:hAnsi="Times New Roman" w:cs="Times New Roman"/>
          <w:sz w:val="28"/>
          <w:szCs w:val="28"/>
        </w:rPr>
        <w:t xml:space="preserve"> о предоставлении субсидий</w:t>
      </w:r>
      <w:r w:rsidR="000765C3" w:rsidRPr="00E95BDE">
        <w:rPr>
          <w:rFonts w:ascii="Times New Roman" w:hAnsi="Times New Roman" w:cs="Times New Roman"/>
          <w:sz w:val="28"/>
          <w:szCs w:val="28"/>
        </w:rPr>
        <w:t xml:space="preserve"> </w:t>
      </w:r>
      <w:r w:rsidR="006B675B">
        <w:rPr>
          <w:rFonts w:ascii="Times New Roman" w:hAnsi="Times New Roman" w:cs="Times New Roman"/>
          <w:sz w:val="28"/>
          <w:szCs w:val="28"/>
        </w:rPr>
        <w:t>(</w:t>
      </w:r>
      <w:r w:rsidR="000765C3" w:rsidRPr="00E95BDE">
        <w:rPr>
          <w:rFonts w:ascii="Times New Roman" w:hAnsi="Times New Roman" w:cs="Times New Roman"/>
          <w:sz w:val="28"/>
          <w:szCs w:val="28"/>
        </w:rPr>
        <w:t>бюджетных инвестиций</w:t>
      </w:r>
      <w:r w:rsidR="006B675B">
        <w:rPr>
          <w:rFonts w:ascii="Times New Roman" w:hAnsi="Times New Roman" w:cs="Times New Roman"/>
          <w:sz w:val="28"/>
          <w:szCs w:val="28"/>
        </w:rPr>
        <w:t>)</w:t>
      </w:r>
      <w:r w:rsidR="000765C3" w:rsidRPr="00E95BDE">
        <w:rPr>
          <w:rFonts w:ascii="Times New Roman" w:hAnsi="Times New Roman" w:cs="Times New Roman"/>
          <w:sz w:val="28"/>
          <w:szCs w:val="28"/>
        </w:rPr>
        <w:t xml:space="preserve">, </w:t>
      </w:r>
      <w:r w:rsidR="000765C3" w:rsidRPr="00EB5A4A">
        <w:rPr>
          <w:rFonts w:ascii="Times New Roman" w:hAnsi="Times New Roman" w:cs="Times New Roman"/>
          <w:sz w:val="28"/>
          <w:szCs w:val="28"/>
        </w:rPr>
        <w:t>концессионных соглашений</w:t>
      </w:r>
      <w:r w:rsidR="000765C3">
        <w:rPr>
          <w:rFonts w:ascii="Times New Roman" w:hAnsi="Times New Roman" w:cs="Times New Roman"/>
          <w:sz w:val="28"/>
          <w:szCs w:val="28"/>
        </w:rPr>
        <w:t>,</w:t>
      </w:r>
      <w:r w:rsidR="000765C3" w:rsidRPr="00EB5A4A">
        <w:rPr>
          <w:rFonts w:ascii="Times New Roman" w:hAnsi="Times New Roman" w:cs="Times New Roman"/>
          <w:sz w:val="28"/>
          <w:szCs w:val="28"/>
        </w:rPr>
        <w:t xml:space="preserve"> соглашений о государственно-частном партнер</w:t>
      </w:r>
      <w:r w:rsidR="000765C3">
        <w:rPr>
          <w:rFonts w:ascii="Times New Roman" w:hAnsi="Times New Roman" w:cs="Times New Roman"/>
          <w:sz w:val="28"/>
          <w:szCs w:val="28"/>
        </w:rPr>
        <w:t>стве (</w:t>
      </w:r>
      <w:proofErr w:type="spellStart"/>
      <w:r w:rsidR="000765C3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0765C3">
        <w:rPr>
          <w:rFonts w:ascii="Times New Roman" w:hAnsi="Times New Roman" w:cs="Times New Roman"/>
          <w:sz w:val="28"/>
          <w:szCs w:val="28"/>
        </w:rPr>
        <w:t>-частном партнерстве),</w:t>
      </w:r>
      <w:r w:rsidR="00FC7166">
        <w:rPr>
          <w:rFonts w:ascii="Times New Roman" w:hAnsi="Times New Roman" w:cs="Times New Roman"/>
          <w:sz w:val="28"/>
          <w:szCs w:val="28"/>
        </w:rPr>
        <w:t xml:space="preserve"> источником финансового обеспечения которых являются средства, предоставляемые из бюджета субъекта Российской Федерации (местного бюджета),</w:t>
      </w:r>
      <w:r w:rsidR="000765C3">
        <w:rPr>
          <w:rFonts w:ascii="Times New Roman" w:hAnsi="Times New Roman" w:cs="Times New Roman"/>
          <w:sz w:val="28"/>
          <w:szCs w:val="28"/>
        </w:rPr>
        <w:t xml:space="preserve"> </w:t>
      </w:r>
      <w:r w:rsidR="00E04822">
        <w:rPr>
          <w:rFonts w:ascii="Times New Roman" w:hAnsi="Times New Roman" w:cs="Times New Roman"/>
          <w:sz w:val="28"/>
          <w:szCs w:val="28"/>
        </w:rPr>
        <w:t xml:space="preserve">указанных в пунктах 1 и 3 части 3 статьи 5 </w:t>
      </w:r>
      <w:r w:rsidR="00E04822" w:rsidRPr="000765C3">
        <w:rPr>
          <w:rFonts w:ascii="Times New Roman" w:hAnsi="Times New Roman" w:cs="Times New Roman"/>
          <w:sz w:val="28"/>
          <w:szCs w:val="28"/>
        </w:rPr>
        <w:t>Федерального закона  от 6 декабря 2021 г. № 390-ФЗ «О федеральном бюджете на 2022 год и на плановый период 2023 и 2024 годов»</w:t>
      </w:r>
      <w:r w:rsidR="00E04822">
        <w:rPr>
          <w:rFonts w:ascii="Times New Roman" w:hAnsi="Times New Roman" w:cs="Times New Roman"/>
          <w:sz w:val="28"/>
          <w:szCs w:val="28"/>
        </w:rPr>
        <w:t xml:space="preserve">, </w:t>
      </w:r>
      <w:r w:rsidR="000765C3" w:rsidRPr="00E95BDE">
        <w:rPr>
          <w:rFonts w:ascii="Times New Roman" w:hAnsi="Times New Roman" w:cs="Times New Roman"/>
          <w:sz w:val="28"/>
          <w:szCs w:val="28"/>
        </w:rPr>
        <w:t>предметом которых является строительство (реконструкция, в том числе с элементами реставрации, техническое перевооружение)</w:t>
      </w:r>
      <w:r w:rsidR="000765C3">
        <w:rPr>
          <w:rFonts w:ascii="Times New Roman" w:hAnsi="Times New Roman" w:cs="Times New Roman"/>
          <w:sz w:val="28"/>
          <w:szCs w:val="28"/>
        </w:rPr>
        <w:t>, капитальный ремонт</w:t>
      </w:r>
      <w:r w:rsidR="000765C3" w:rsidRPr="00E95BDE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 w:rsidR="000765C3">
        <w:rPr>
          <w:rFonts w:ascii="Times New Roman" w:hAnsi="Times New Roman" w:cs="Times New Roman"/>
          <w:sz w:val="28"/>
          <w:szCs w:val="28"/>
        </w:rPr>
        <w:t>.</w:t>
      </w:r>
    </w:p>
    <w:p w14:paraId="3090E6A8" w14:textId="64ADF27C" w:rsidR="00925837" w:rsidRDefault="00AC328F" w:rsidP="00FC7166">
      <w:pPr>
        <w:autoSpaceDE w:val="0"/>
        <w:autoSpaceDN w:val="0"/>
        <w:adjustRightInd w:val="0"/>
        <w:spacing w:after="0" w:line="36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1503">
        <w:rPr>
          <w:rFonts w:ascii="Times New Roman" w:hAnsi="Times New Roman" w:cs="Times New Roman"/>
          <w:sz w:val="28"/>
          <w:szCs w:val="28"/>
        </w:rPr>
        <w:t xml:space="preserve">. </w:t>
      </w:r>
      <w:r w:rsidR="00C26015">
        <w:rPr>
          <w:rFonts w:ascii="Times New Roman" w:hAnsi="Times New Roman" w:cs="Times New Roman"/>
          <w:sz w:val="28"/>
          <w:szCs w:val="28"/>
        </w:rPr>
        <w:t>Территориальные органы Федерального казначейства</w:t>
      </w:r>
      <w:r w:rsidR="00A31503">
        <w:rPr>
          <w:rFonts w:ascii="Times New Roman" w:hAnsi="Times New Roman" w:cs="Times New Roman"/>
          <w:sz w:val="28"/>
          <w:szCs w:val="28"/>
        </w:rPr>
        <w:t xml:space="preserve"> </w:t>
      </w:r>
      <w:r w:rsidR="00C26015">
        <w:rPr>
          <w:rFonts w:ascii="Times New Roman" w:hAnsi="Times New Roman" w:cs="Times New Roman"/>
          <w:sz w:val="28"/>
          <w:szCs w:val="28"/>
        </w:rPr>
        <w:t xml:space="preserve">при </w:t>
      </w:r>
      <w:r w:rsidR="004A4024">
        <w:rPr>
          <w:rFonts w:ascii="Times New Roman" w:hAnsi="Times New Roman" w:cs="Times New Roman"/>
          <w:sz w:val="28"/>
          <w:szCs w:val="28"/>
        </w:rPr>
        <w:t>перечислении средств</w:t>
      </w:r>
      <w:r w:rsidR="00C26015">
        <w:rPr>
          <w:rFonts w:ascii="Times New Roman" w:hAnsi="Times New Roman" w:cs="Times New Roman"/>
          <w:sz w:val="28"/>
          <w:szCs w:val="28"/>
        </w:rPr>
        <w:t xml:space="preserve"> </w:t>
      </w:r>
      <w:r w:rsidR="00B84DBA">
        <w:rPr>
          <w:rFonts w:ascii="Times New Roman" w:hAnsi="Times New Roman" w:cs="Times New Roman"/>
          <w:sz w:val="28"/>
          <w:szCs w:val="28"/>
        </w:rPr>
        <w:t>на расчетные счета</w:t>
      </w:r>
      <w:r w:rsidR="003608CE">
        <w:rPr>
          <w:rFonts w:ascii="Times New Roman" w:hAnsi="Times New Roman" w:cs="Times New Roman"/>
          <w:sz w:val="28"/>
          <w:szCs w:val="28"/>
        </w:rPr>
        <w:t xml:space="preserve">, </w:t>
      </w:r>
      <w:r w:rsidR="003608CE" w:rsidRPr="00E95BDE">
        <w:rPr>
          <w:rFonts w:ascii="Times New Roman" w:hAnsi="Times New Roman" w:cs="Times New Roman"/>
          <w:sz w:val="28"/>
          <w:szCs w:val="28"/>
        </w:rPr>
        <w:t>открытые в кредитн</w:t>
      </w:r>
      <w:r w:rsidR="003608CE">
        <w:rPr>
          <w:rFonts w:ascii="Times New Roman" w:hAnsi="Times New Roman" w:cs="Times New Roman"/>
          <w:sz w:val="28"/>
          <w:szCs w:val="28"/>
        </w:rPr>
        <w:t>ых</w:t>
      </w:r>
      <w:r w:rsidR="003608CE" w:rsidRPr="00E95BD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608CE">
        <w:rPr>
          <w:rFonts w:ascii="Times New Roman" w:hAnsi="Times New Roman" w:cs="Times New Roman"/>
          <w:sz w:val="28"/>
          <w:szCs w:val="28"/>
        </w:rPr>
        <w:t>ях</w:t>
      </w:r>
      <w:r w:rsidR="003608CE" w:rsidRPr="00E95BDE">
        <w:rPr>
          <w:rFonts w:ascii="Times New Roman" w:hAnsi="Times New Roman" w:cs="Times New Roman"/>
          <w:sz w:val="28"/>
          <w:szCs w:val="28"/>
        </w:rPr>
        <w:t xml:space="preserve"> поставщикам строительных материалов</w:t>
      </w:r>
      <w:r w:rsidR="003608CE">
        <w:rPr>
          <w:rFonts w:ascii="Times New Roman" w:hAnsi="Times New Roman" w:cs="Times New Roman"/>
          <w:sz w:val="28"/>
          <w:szCs w:val="28"/>
        </w:rPr>
        <w:t>,</w:t>
      </w:r>
      <w:r w:rsidR="00C26015">
        <w:rPr>
          <w:rFonts w:ascii="Times New Roman" w:hAnsi="Times New Roman" w:cs="Times New Roman"/>
          <w:sz w:val="28"/>
          <w:szCs w:val="28"/>
        </w:rPr>
        <w:t xml:space="preserve"> </w:t>
      </w:r>
      <w:r w:rsidR="00A31503">
        <w:rPr>
          <w:rFonts w:ascii="Times New Roman" w:hAnsi="Times New Roman" w:cs="Times New Roman"/>
          <w:sz w:val="28"/>
          <w:szCs w:val="28"/>
        </w:rPr>
        <w:t>обеспечива</w:t>
      </w:r>
      <w:r w:rsidR="00FF1F96">
        <w:rPr>
          <w:rFonts w:ascii="Times New Roman" w:hAnsi="Times New Roman" w:cs="Times New Roman"/>
          <w:sz w:val="28"/>
          <w:szCs w:val="28"/>
        </w:rPr>
        <w:t>ю</w:t>
      </w:r>
      <w:r w:rsidR="00A31503">
        <w:rPr>
          <w:rFonts w:ascii="Times New Roman" w:hAnsi="Times New Roman" w:cs="Times New Roman"/>
          <w:sz w:val="28"/>
          <w:szCs w:val="28"/>
        </w:rPr>
        <w:t xml:space="preserve">т проверку </w:t>
      </w:r>
      <w:r w:rsidR="006C32F4">
        <w:rPr>
          <w:rFonts w:ascii="Times New Roman" w:hAnsi="Times New Roman" w:cs="Times New Roman"/>
          <w:sz w:val="28"/>
          <w:szCs w:val="28"/>
        </w:rPr>
        <w:t>указанных</w:t>
      </w:r>
      <w:r w:rsidR="00C26015">
        <w:rPr>
          <w:rFonts w:ascii="Times New Roman" w:hAnsi="Times New Roman" w:cs="Times New Roman"/>
          <w:sz w:val="28"/>
          <w:szCs w:val="28"/>
        </w:rPr>
        <w:t xml:space="preserve"> </w:t>
      </w:r>
      <w:r w:rsidR="006C32F4">
        <w:rPr>
          <w:rFonts w:ascii="Times New Roman" w:hAnsi="Times New Roman" w:cs="Times New Roman"/>
          <w:sz w:val="28"/>
          <w:szCs w:val="28"/>
        </w:rPr>
        <w:t xml:space="preserve">в </w:t>
      </w:r>
      <w:r w:rsidR="00C26015">
        <w:rPr>
          <w:rFonts w:ascii="Times New Roman" w:hAnsi="Times New Roman" w:cs="Times New Roman"/>
          <w:sz w:val="28"/>
          <w:szCs w:val="28"/>
        </w:rPr>
        <w:t>контрактах (договорах)</w:t>
      </w:r>
      <w:r w:rsidR="00A362F7">
        <w:rPr>
          <w:rFonts w:ascii="Times New Roman" w:hAnsi="Times New Roman" w:cs="Times New Roman"/>
          <w:sz w:val="28"/>
          <w:szCs w:val="28"/>
        </w:rPr>
        <w:t>,</w:t>
      </w:r>
      <w:r w:rsidR="00A362F7" w:rsidRPr="00E95BDE">
        <w:rPr>
          <w:rFonts w:ascii="Times New Roman" w:hAnsi="Times New Roman" w:cs="Times New Roman"/>
          <w:sz w:val="28"/>
          <w:szCs w:val="28"/>
        </w:rPr>
        <w:t xml:space="preserve"> </w:t>
      </w:r>
      <w:r w:rsidR="00A362F7">
        <w:rPr>
          <w:rFonts w:ascii="Times New Roman" w:hAnsi="Times New Roman" w:cs="Times New Roman"/>
          <w:sz w:val="28"/>
          <w:szCs w:val="28"/>
        </w:rPr>
        <w:t>заключ</w:t>
      </w:r>
      <w:r w:rsidR="0092392F">
        <w:rPr>
          <w:rFonts w:ascii="Times New Roman" w:hAnsi="Times New Roman" w:cs="Times New Roman"/>
          <w:sz w:val="28"/>
          <w:szCs w:val="28"/>
        </w:rPr>
        <w:t>енных</w:t>
      </w:r>
      <w:r w:rsidR="00A362F7">
        <w:rPr>
          <w:rFonts w:ascii="Times New Roman" w:hAnsi="Times New Roman" w:cs="Times New Roman"/>
          <w:sz w:val="28"/>
          <w:szCs w:val="28"/>
        </w:rPr>
        <w:t xml:space="preserve"> в целях приобретения</w:t>
      </w:r>
      <w:r w:rsidR="00A362F7" w:rsidRPr="00E95BDE">
        <w:rPr>
          <w:rFonts w:ascii="Times New Roman" w:hAnsi="Times New Roman" w:cs="Times New Roman"/>
          <w:sz w:val="28"/>
          <w:szCs w:val="28"/>
        </w:rPr>
        <w:t xml:space="preserve"> строительных материалов</w:t>
      </w:r>
      <w:r w:rsidR="00A362F7">
        <w:rPr>
          <w:rFonts w:ascii="Times New Roman" w:hAnsi="Times New Roman" w:cs="Times New Roman"/>
          <w:sz w:val="28"/>
          <w:szCs w:val="28"/>
        </w:rPr>
        <w:t>,</w:t>
      </w:r>
      <w:r w:rsidR="00C26015">
        <w:rPr>
          <w:rFonts w:ascii="Times New Roman" w:hAnsi="Times New Roman" w:cs="Times New Roman"/>
          <w:sz w:val="28"/>
          <w:szCs w:val="28"/>
        </w:rPr>
        <w:t xml:space="preserve"> </w:t>
      </w:r>
      <w:r w:rsidR="00FF1F96">
        <w:rPr>
          <w:rFonts w:ascii="Times New Roman" w:hAnsi="Times New Roman" w:cs="Times New Roman"/>
          <w:sz w:val="28"/>
          <w:szCs w:val="28"/>
        </w:rPr>
        <w:t xml:space="preserve">наименований строительных материалов на наличие их </w:t>
      </w:r>
      <w:r w:rsidR="003D7D77">
        <w:rPr>
          <w:rFonts w:ascii="Times New Roman" w:hAnsi="Times New Roman" w:cs="Times New Roman"/>
          <w:sz w:val="28"/>
          <w:szCs w:val="28"/>
        </w:rPr>
        <w:t xml:space="preserve">в </w:t>
      </w:r>
      <w:r w:rsidR="00B84DBA">
        <w:rPr>
          <w:rFonts w:ascii="Times New Roman" w:hAnsi="Times New Roman" w:cs="Times New Roman"/>
          <w:sz w:val="28"/>
          <w:szCs w:val="28"/>
        </w:rPr>
        <w:t xml:space="preserve">соответствующем </w:t>
      </w:r>
      <w:r w:rsidR="006C32F4">
        <w:rPr>
          <w:rFonts w:ascii="Times New Roman" w:hAnsi="Times New Roman" w:cs="Times New Roman"/>
          <w:sz w:val="28"/>
          <w:szCs w:val="28"/>
        </w:rPr>
        <w:t>П</w:t>
      </w:r>
      <w:r w:rsidR="00FF1F96">
        <w:rPr>
          <w:rFonts w:ascii="Times New Roman" w:hAnsi="Times New Roman" w:cs="Times New Roman"/>
          <w:sz w:val="28"/>
          <w:szCs w:val="28"/>
        </w:rPr>
        <w:t>еречне.</w:t>
      </w:r>
    </w:p>
    <w:p w14:paraId="41ED7B18" w14:textId="2835F69A" w:rsidR="00C57153" w:rsidRPr="00B3285D" w:rsidRDefault="00AC328F" w:rsidP="00FC7166">
      <w:pPr>
        <w:pStyle w:val="ConsPlusNormal"/>
        <w:spacing w:line="36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C57153" w:rsidRPr="00D9007D">
        <w:rPr>
          <w:rFonts w:ascii="Times New Roman" w:hAnsi="Times New Roman" w:cs="Times New Roman"/>
          <w:sz w:val="28"/>
          <w:szCs w:val="28"/>
        </w:rPr>
        <w:t xml:space="preserve">. </w:t>
      </w:r>
      <w:r w:rsidR="00C5715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9F2C07">
        <w:rPr>
          <w:rFonts w:ascii="Times New Roman" w:hAnsi="Times New Roman" w:cs="Times New Roman"/>
          <w:sz w:val="28"/>
          <w:szCs w:val="28"/>
        </w:rPr>
        <w:t>момента его официального опубликования.</w:t>
      </w:r>
    </w:p>
    <w:p w14:paraId="4E982D2C" w14:textId="77777777" w:rsidR="006A0E44" w:rsidRDefault="006A0E44" w:rsidP="00FC7166">
      <w:pPr>
        <w:pStyle w:val="ConsPlusNormal"/>
        <w:spacing w:line="36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14:paraId="3F09C893" w14:textId="77777777" w:rsidR="003608CE" w:rsidRDefault="003608CE" w:rsidP="00FC7166">
      <w:pPr>
        <w:pStyle w:val="ConsPlusNormal"/>
        <w:spacing w:line="36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14:paraId="75609633" w14:textId="77777777" w:rsidR="00C57153" w:rsidRDefault="00C57153" w:rsidP="00FC7166">
      <w:pPr>
        <w:pStyle w:val="ConsPlusNormal"/>
        <w:spacing w:line="36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14:paraId="4CF76CC3" w14:textId="47635DC5" w:rsidR="007B4EEE" w:rsidRPr="00E04822" w:rsidRDefault="00C57153" w:rsidP="00FC7166">
      <w:pPr>
        <w:pStyle w:val="ConsPlusNormal"/>
        <w:spacing w:line="360" w:lineRule="atLeast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                                                                          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Мишустин</w:t>
      </w:r>
      <w:bookmarkStart w:id="1" w:name="P29"/>
      <w:bookmarkEnd w:id="1"/>
      <w:proofErr w:type="spellEnd"/>
    </w:p>
    <w:sectPr w:rsidR="007B4EEE" w:rsidRPr="00E04822" w:rsidSect="003608CE">
      <w:headerReference w:type="default" r:id="rId8"/>
      <w:headerReference w:type="first" r:id="rId9"/>
      <w:pgSz w:w="11906" w:h="16838"/>
      <w:pgMar w:top="1134" w:right="567" w:bottom="127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01525" w14:textId="77777777" w:rsidR="00340E3D" w:rsidRDefault="00340E3D" w:rsidP="00E6771C">
      <w:pPr>
        <w:spacing w:after="0" w:line="240" w:lineRule="auto"/>
      </w:pPr>
      <w:r>
        <w:separator/>
      </w:r>
    </w:p>
  </w:endnote>
  <w:endnote w:type="continuationSeparator" w:id="0">
    <w:p w14:paraId="1C6DFD9E" w14:textId="77777777" w:rsidR="00340E3D" w:rsidRDefault="00340E3D" w:rsidP="00E6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11F41" w14:textId="77777777" w:rsidR="00340E3D" w:rsidRDefault="00340E3D" w:rsidP="00E6771C">
      <w:pPr>
        <w:spacing w:after="0" w:line="240" w:lineRule="auto"/>
      </w:pPr>
      <w:r>
        <w:separator/>
      </w:r>
    </w:p>
  </w:footnote>
  <w:footnote w:type="continuationSeparator" w:id="0">
    <w:p w14:paraId="73783DAB" w14:textId="77777777" w:rsidR="00340E3D" w:rsidRDefault="00340E3D" w:rsidP="00E67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FFDD8" w14:textId="77777777" w:rsidR="009717D7" w:rsidRDefault="003608CE">
    <w:pPr>
      <w:pStyle w:val="a5"/>
      <w:jc w:val="center"/>
    </w:pPr>
    <w:r>
      <w:t>2</w:t>
    </w:r>
  </w:p>
  <w:p w14:paraId="4D0A1193" w14:textId="77777777" w:rsidR="009717D7" w:rsidRDefault="009717D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E29DD" w14:textId="77777777" w:rsidR="003608CE" w:rsidRDefault="003608CE">
    <w:pPr>
      <w:pStyle w:val="a5"/>
      <w:jc w:val="center"/>
    </w:pPr>
  </w:p>
  <w:p w14:paraId="34E8CF90" w14:textId="77777777" w:rsidR="003608CE" w:rsidRDefault="003608C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32FA"/>
    <w:multiLevelType w:val="hybridMultilevel"/>
    <w:tmpl w:val="6494FB0A"/>
    <w:lvl w:ilvl="0" w:tplc="5D1A0476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02F035C"/>
    <w:multiLevelType w:val="hybridMultilevel"/>
    <w:tmpl w:val="2006F230"/>
    <w:lvl w:ilvl="0" w:tplc="F020C23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D3160B"/>
    <w:multiLevelType w:val="hybridMultilevel"/>
    <w:tmpl w:val="B6684316"/>
    <w:lvl w:ilvl="0" w:tplc="7BCA5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98768A"/>
    <w:multiLevelType w:val="hybridMultilevel"/>
    <w:tmpl w:val="1BBEC5EA"/>
    <w:lvl w:ilvl="0" w:tplc="15769B7A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103B6B"/>
    <w:multiLevelType w:val="hybridMultilevel"/>
    <w:tmpl w:val="7B40E086"/>
    <w:lvl w:ilvl="0" w:tplc="ADF653DC">
      <w:start w:val="1"/>
      <w:numFmt w:val="upperRoman"/>
      <w:lvlText w:val="%1."/>
      <w:lvlJc w:val="left"/>
      <w:pPr>
        <w:ind w:left="171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17831"/>
    <w:multiLevelType w:val="hybridMultilevel"/>
    <w:tmpl w:val="B596C316"/>
    <w:lvl w:ilvl="0" w:tplc="35A0BA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D9E7777"/>
    <w:multiLevelType w:val="hybridMultilevel"/>
    <w:tmpl w:val="74F8D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B0"/>
    <w:rsid w:val="00002682"/>
    <w:rsid w:val="00002DEE"/>
    <w:rsid w:val="000106C9"/>
    <w:rsid w:val="000131CD"/>
    <w:rsid w:val="000175EE"/>
    <w:rsid w:val="000178D6"/>
    <w:rsid w:val="000220DF"/>
    <w:rsid w:val="000320BC"/>
    <w:rsid w:val="0003473F"/>
    <w:rsid w:val="00035458"/>
    <w:rsid w:val="00036D7F"/>
    <w:rsid w:val="00037B43"/>
    <w:rsid w:val="00037FC0"/>
    <w:rsid w:val="000479C1"/>
    <w:rsid w:val="000501AE"/>
    <w:rsid w:val="00051528"/>
    <w:rsid w:val="00052AF8"/>
    <w:rsid w:val="00056CCD"/>
    <w:rsid w:val="00056E37"/>
    <w:rsid w:val="00057EBB"/>
    <w:rsid w:val="00057EE2"/>
    <w:rsid w:val="00061675"/>
    <w:rsid w:val="0006309E"/>
    <w:rsid w:val="00066820"/>
    <w:rsid w:val="00067BEF"/>
    <w:rsid w:val="00067E62"/>
    <w:rsid w:val="0007174A"/>
    <w:rsid w:val="000730C3"/>
    <w:rsid w:val="000765C3"/>
    <w:rsid w:val="0008237B"/>
    <w:rsid w:val="00085FA2"/>
    <w:rsid w:val="0008667E"/>
    <w:rsid w:val="0009185F"/>
    <w:rsid w:val="000946A1"/>
    <w:rsid w:val="00096114"/>
    <w:rsid w:val="000A0AD5"/>
    <w:rsid w:val="000A395D"/>
    <w:rsid w:val="000A791F"/>
    <w:rsid w:val="000B08BE"/>
    <w:rsid w:val="000B14DC"/>
    <w:rsid w:val="000B655D"/>
    <w:rsid w:val="000C2443"/>
    <w:rsid w:val="000C338C"/>
    <w:rsid w:val="000C51E2"/>
    <w:rsid w:val="000C5FEB"/>
    <w:rsid w:val="000D0E3B"/>
    <w:rsid w:val="000D3B0D"/>
    <w:rsid w:val="000D57EC"/>
    <w:rsid w:val="000D5B47"/>
    <w:rsid w:val="000D6B81"/>
    <w:rsid w:val="000E0C64"/>
    <w:rsid w:val="000F62BF"/>
    <w:rsid w:val="00105421"/>
    <w:rsid w:val="00116214"/>
    <w:rsid w:val="00121E09"/>
    <w:rsid w:val="00123633"/>
    <w:rsid w:val="0012767E"/>
    <w:rsid w:val="001303B4"/>
    <w:rsid w:val="001329EF"/>
    <w:rsid w:val="001337EE"/>
    <w:rsid w:val="001404B5"/>
    <w:rsid w:val="00141F51"/>
    <w:rsid w:val="0014539B"/>
    <w:rsid w:val="001461C1"/>
    <w:rsid w:val="001474DA"/>
    <w:rsid w:val="00147545"/>
    <w:rsid w:val="001517F6"/>
    <w:rsid w:val="00152552"/>
    <w:rsid w:val="00154C28"/>
    <w:rsid w:val="001559E9"/>
    <w:rsid w:val="00157B0A"/>
    <w:rsid w:val="00157B19"/>
    <w:rsid w:val="00160996"/>
    <w:rsid w:val="00171CF9"/>
    <w:rsid w:val="00173A39"/>
    <w:rsid w:val="0019032D"/>
    <w:rsid w:val="0019193A"/>
    <w:rsid w:val="001A4508"/>
    <w:rsid w:val="001A78F3"/>
    <w:rsid w:val="001A7A89"/>
    <w:rsid w:val="001A7C4F"/>
    <w:rsid w:val="001B0661"/>
    <w:rsid w:val="001B36A4"/>
    <w:rsid w:val="001B43E5"/>
    <w:rsid w:val="001B7153"/>
    <w:rsid w:val="001C1584"/>
    <w:rsid w:val="001D4171"/>
    <w:rsid w:val="001D5F15"/>
    <w:rsid w:val="001D743C"/>
    <w:rsid w:val="001E7C06"/>
    <w:rsid w:val="002037C4"/>
    <w:rsid w:val="00204087"/>
    <w:rsid w:val="002053F8"/>
    <w:rsid w:val="0021423B"/>
    <w:rsid w:val="0022045B"/>
    <w:rsid w:val="00223826"/>
    <w:rsid w:val="00226B94"/>
    <w:rsid w:val="002273C2"/>
    <w:rsid w:val="0023243C"/>
    <w:rsid w:val="00232B5C"/>
    <w:rsid w:val="00232FBA"/>
    <w:rsid w:val="00233FC8"/>
    <w:rsid w:val="00234E53"/>
    <w:rsid w:val="00240851"/>
    <w:rsid w:val="00241F35"/>
    <w:rsid w:val="002460B0"/>
    <w:rsid w:val="002462DE"/>
    <w:rsid w:val="00255AFD"/>
    <w:rsid w:val="0025776E"/>
    <w:rsid w:val="00262442"/>
    <w:rsid w:val="002726C0"/>
    <w:rsid w:val="00275570"/>
    <w:rsid w:val="00277258"/>
    <w:rsid w:val="002777FA"/>
    <w:rsid w:val="00282410"/>
    <w:rsid w:val="002877CB"/>
    <w:rsid w:val="00297743"/>
    <w:rsid w:val="002A513F"/>
    <w:rsid w:val="002A6E4A"/>
    <w:rsid w:val="002A7D95"/>
    <w:rsid w:val="002B047B"/>
    <w:rsid w:val="002B3319"/>
    <w:rsid w:val="002B37CC"/>
    <w:rsid w:val="002B3D53"/>
    <w:rsid w:val="002B40B9"/>
    <w:rsid w:val="002B5148"/>
    <w:rsid w:val="002B5D21"/>
    <w:rsid w:val="002C6039"/>
    <w:rsid w:val="002C6389"/>
    <w:rsid w:val="002D472B"/>
    <w:rsid w:val="002D5653"/>
    <w:rsid w:val="00301412"/>
    <w:rsid w:val="003017D8"/>
    <w:rsid w:val="00301FC6"/>
    <w:rsid w:val="00321B19"/>
    <w:rsid w:val="00321FBC"/>
    <w:rsid w:val="00332A9D"/>
    <w:rsid w:val="00333FD9"/>
    <w:rsid w:val="00337C7C"/>
    <w:rsid w:val="00340C2C"/>
    <w:rsid w:val="00340E3D"/>
    <w:rsid w:val="00347E74"/>
    <w:rsid w:val="0035012D"/>
    <w:rsid w:val="00356D59"/>
    <w:rsid w:val="003608CE"/>
    <w:rsid w:val="00360DE9"/>
    <w:rsid w:val="003617EB"/>
    <w:rsid w:val="00361B2C"/>
    <w:rsid w:val="00363DCC"/>
    <w:rsid w:val="0036603A"/>
    <w:rsid w:val="0036712C"/>
    <w:rsid w:val="0037171A"/>
    <w:rsid w:val="003722AA"/>
    <w:rsid w:val="003735CE"/>
    <w:rsid w:val="00375555"/>
    <w:rsid w:val="00376839"/>
    <w:rsid w:val="003775B2"/>
    <w:rsid w:val="0038396C"/>
    <w:rsid w:val="00391D1D"/>
    <w:rsid w:val="00393848"/>
    <w:rsid w:val="003951EF"/>
    <w:rsid w:val="0039694A"/>
    <w:rsid w:val="003A575E"/>
    <w:rsid w:val="003A76DA"/>
    <w:rsid w:val="003B6458"/>
    <w:rsid w:val="003B6D2F"/>
    <w:rsid w:val="003C2FCD"/>
    <w:rsid w:val="003C564F"/>
    <w:rsid w:val="003D0D40"/>
    <w:rsid w:val="003D3D54"/>
    <w:rsid w:val="003D5B8B"/>
    <w:rsid w:val="003D7D77"/>
    <w:rsid w:val="003E31D9"/>
    <w:rsid w:val="003E35B7"/>
    <w:rsid w:val="003F020D"/>
    <w:rsid w:val="003F0DDC"/>
    <w:rsid w:val="003F23F8"/>
    <w:rsid w:val="003F6FBA"/>
    <w:rsid w:val="004031D6"/>
    <w:rsid w:val="0040421F"/>
    <w:rsid w:val="00410166"/>
    <w:rsid w:val="004109ED"/>
    <w:rsid w:val="00410DFC"/>
    <w:rsid w:val="00416681"/>
    <w:rsid w:val="00417A8C"/>
    <w:rsid w:val="0042151B"/>
    <w:rsid w:val="00426A98"/>
    <w:rsid w:val="0043630F"/>
    <w:rsid w:val="004370BD"/>
    <w:rsid w:val="004376D0"/>
    <w:rsid w:val="004411F4"/>
    <w:rsid w:val="004426EC"/>
    <w:rsid w:val="00446F4B"/>
    <w:rsid w:val="00447926"/>
    <w:rsid w:val="0045082B"/>
    <w:rsid w:val="00452931"/>
    <w:rsid w:val="00452F68"/>
    <w:rsid w:val="00456EEB"/>
    <w:rsid w:val="00460823"/>
    <w:rsid w:val="00460EA7"/>
    <w:rsid w:val="004653BA"/>
    <w:rsid w:val="00471190"/>
    <w:rsid w:val="00471975"/>
    <w:rsid w:val="00481DFA"/>
    <w:rsid w:val="0048241B"/>
    <w:rsid w:val="004846F1"/>
    <w:rsid w:val="004869E4"/>
    <w:rsid w:val="00493F9D"/>
    <w:rsid w:val="004A0690"/>
    <w:rsid w:val="004A4024"/>
    <w:rsid w:val="004B7509"/>
    <w:rsid w:val="004C0F76"/>
    <w:rsid w:val="004C13AD"/>
    <w:rsid w:val="004D08A2"/>
    <w:rsid w:val="004D0BDD"/>
    <w:rsid w:val="004D214C"/>
    <w:rsid w:val="004D7F30"/>
    <w:rsid w:val="004E085A"/>
    <w:rsid w:val="004F35BE"/>
    <w:rsid w:val="004F36ED"/>
    <w:rsid w:val="00502587"/>
    <w:rsid w:val="005037F1"/>
    <w:rsid w:val="0051356F"/>
    <w:rsid w:val="00533246"/>
    <w:rsid w:val="0053489C"/>
    <w:rsid w:val="005370BB"/>
    <w:rsid w:val="00537DB8"/>
    <w:rsid w:val="00541CB6"/>
    <w:rsid w:val="005421DD"/>
    <w:rsid w:val="005534F7"/>
    <w:rsid w:val="00555BB8"/>
    <w:rsid w:val="00557E53"/>
    <w:rsid w:val="0056734F"/>
    <w:rsid w:val="00574863"/>
    <w:rsid w:val="00574972"/>
    <w:rsid w:val="005767F3"/>
    <w:rsid w:val="00577A90"/>
    <w:rsid w:val="00591080"/>
    <w:rsid w:val="00591CCB"/>
    <w:rsid w:val="005979A2"/>
    <w:rsid w:val="005A07DC"/>
    <w:rsid w:val="005A4DFA"/>
    <w:rsid w:val="005B1581"/>
    <w:rsid w:val="005B3433"/>
    <w:rsid w:val="005B4003"/>
    <w:rsid w:val="005B4133"/>
    <w:rsid w:val="005B5546"/>
    <w:rsid w:val="005B5B8C"/>
    <w:rsid w:val="005C1A64"/>
    <w:rsid w:val="005C2197"/>
    <w:rsid w:val="005C4DA9"/>
    <w:rsid w:val="005D2C8F"/>
    <w:rsid w:val="005E1099"/>
    <w:rsid w:val="005E73AC"/>
    <w:rsid w:val="005F6BF9"/>
    <w:rsid w:val="00602372"/>
    <w:rsid w:val="00602979"/>
    <w:rsid w:val="006037E8"/>
    <w:rsid w:val="00607E0A"/>
    <w:rsid w:val="00615E7F"/>
    <w:rsid w:val="00617655"/>
    <w:rsid w:val="00623288"/>
    <w:rsid w:val="006316FC"/>
    <w:rsid w:val="0063401C"/>
    <w:rsid w:val="00634580"/>
    <w:rsid w:val="00640EE7"/>
    <w:rsid w:val="00641420"/>
    <w:rsid w:val="00643696"/>
    <w:rsid w:val="00643B3C"/>
    <w:rsid w:val="0064468F"/>
    <w:rsid w:val="00650BC9"/>
    <w:rsid w:val="006510E9"/>
    <w:rsid w:val="00652B0F"/>
    <w:rsid w:val="006533ED"/>
    <w:rsid w:val="006557E4"/>
    <w:rsid w:val="0065680A"/>
    <w:rsid w:val="00662BB1"/>
    <w:rsid w:val="00672AC4"/>
    <w:rsid w:val="00673073"/>
    <w:rsid w:val="006807C8"/>
    <w:rsid w:val="00682CD6"/>
    <w:rsid w:val="00686155"/>
    <w:rsid w:val="00686412"/>
    <w:rsid w:val="006911F1"/>
    <w:rsid w:val="00691CF8"/>
    <w:rsid w:val="006930A0"/>
    <w:rsid w:val="00696CC1"/>
    <w:rsid w:val="006A0E44"/>
    <w:rsid w:val="006A20B5"/>
    <w:rsid w:val="006A4676"/>
    <w:rsid w:val="006A6489"/>
    <w:rsid w:val="006A6BD4"/>
    <w:rsid w:val="006A76F3"/>
    <w:rsid w:val="006B675B"/>
    <w:rsid w:val="006C2C0D"/>
    <w:rsid w:val="006C32F4"/>
    <w:rsid w:val="006C478F"/>
    <w:rsid w:val="006C6091"/>
    <w:rsid w:val="006C7180"/>
    <w:rsid w:val="006D0A07"/>
    <w:rsid w:val="006D1A00"/>
    <w:rsid w:val="006D7DC2"/>
    <w:rsid w:val="006D7FF1"/>
    <w:rsid w:val="006E6048"/>
    <w:rsid w:val="006F1D3A"/>
    <w:rsid w:val="006F5B7C"/>
    <w:rsid w:val="007116FE"/>
    <w:rsid w:val="007136BF"/>
    <w:rsid w:val="00714C78"/>
    <w:rsid w:val="007151BB"/>
    <w:rsid w:val="00725541"/>
    <w:rsid w:val="00736BD7"/>
    <w:rsid w:val="00742D20"/>
    <w:rsid w:val="00744C26"/>
    <w:rsid w:val="007518F5"/>
    <w:rsid w:val="0075373E"/>
    <w:rsid w:val="00754C29"/>
    <w:rsid w:val="00756DBB"/>
    <w:rsid w:val="007642B6"/>
    <w:rsid w:val="00764C25"/>
    <w:rsid w:val="00774815"/>
    <w:rsid w:val="007768EC"/>
    <w:rsid w:val="00777A9B"/>
    <w:rsid w:val="00782B5B"/>
    <w:rsid w:val="00783830"/>
    <w:rsid w:val="007873E0"/>
    <w:rsid w:val="007A149A"/>
    <w:rsid w:val="007A43ED"/>
    <w:rsid w:val="007A5611"/>
    <w:rsid w:val="007B190C"/>
    <w:rsid w:val="007B1C10"/>
    <w:rsid w:val="007B1D91"/>
    <w:rsid w:val="007B28FA"/>
    <w:rsid w:val="007B3A21"/>
    <w:rsid w:val="007B4EEE"/>
    <w:rsid w:val="007C2DA3"/>
    <w:rsid w:val="007C2DFE"/>
    <w:rsid w:val="007C6CBA"/>
    <w:rsid w:val="007D1715"/>
    <w:rsid w:val="007D2107"/>
    <w:rsid w:val="007D6D77"/>
    <w:rsid w:val="007E0226"/>
    <w:rsid w:val="007F228E"/>
    <w:rsid w:val="00801855"/>
    <w:rsid w:val="0081272A"/>
    <w:rsid w:val="0081293A"/>
    <w:rsid w:val="00812EAE"/>
    <w:rsid w:val="00825735"/>
    <w:rsid w:val="008319B1"/>
    <w:rsid w:val="00841C43"/>
    <w:rsid w:val="008424C9"/>
    <w:rsid w:val="00844021"/>
    <w:rsid w:val="00860DE2"/>
    <w:rsid w:val="00871981"/>
    <w:rsid w:val="00880D72"/>
    <w:rsid w:val="008831F5"/>
    <w:rsid w:val="00883DE3"/>
    <w:rsid w:val="00892BC5"/>
    <w:rsid w:val="00894556"/>
    <w:rsid w:val="008A0641"/>
    <w:rsid w:val="008A0C6E"/>
    <w:rsid w:val="008A495A"/>
    <w:rsid w:val="008A5552"/>
    <w:rsid w:val="008A67A0"/>
    <w:rsid w:val="008A7013"/>
    <w:rsid w:val="008B42D2"/>
    <w:rsid w:val="008B6C16"/>
    <w:rsid w:val="008B737B"/>
    <w:rsid w:val="008C2EB4"/>
    <w:rsid w:val="008C57CE"/>
    <w:rsid w:val="008C6ED2"/>
    <w:rsid w:val="008D032C"/>
    <w:rsid w:val="008D2187"/>
    <w:rsid w:val="008D56FD"/>
    <w:rsid w:val="008E6738"/>
    <w:rsid w:val="008F5131"/>
    <w:rsid w:val="00905D39"/>
    <w:rsid w:val="00913064"/>
    <w:rsid w:val="00913CE0"/>
    <w:rsid w:val="00914E9D"/>
    <w:rsid w:val="00922909"/>
    <w:rsid w:val="0092392F"/>
    <w:rsid w:val="00925837"/>
    <w:rsid w:val="009260E3"/>
    <w:rsid w:val="00930FB7"/>
    <w:rsid w:val="00931691"/>
    <w:rsid w:val="0094212D"/>
    <w:rsid w:val="009453D7"/>
    <w:rsid w:val="00951125"/>
    <w:rsid w:val="0096318D"/>
    <w:rsid w:val="00964941"/>
    <w:rsid w:val="009653EB"/>
    <w:rsid w:val="00967D02"/>
    <w:rsid w:val="009705BE"/>
    <w:rsid w:val="009717D7"/>
    <w:rsid w:val="00971C77"/>
    <w:rsid w:val="009732FB"/>
    <w:rsid w:val="009761B3"/>
    <w:rsid w:val="00992813"/>
    <w:rsid w:val="00992ACE"/>
    <w:rsid w:val="009930F0"/>
    <w:rsid w:val="009A0ED2"/>
    <w:rsid w:val="009A2786"/>
    <w:rsid w:val="009A3F72"/>
    <w:rsid w:val="009A589C"/>
    <w:rsid w:val="009B1513"/>
    <w:rsid w:val="009B36C7"/>
    <w:rsid w:val="009B5211"/>
    <w:rsid w:val="009D3059"/>
    <w:rsid w:val="009D3DD2"/>
    <w:rsid w:val="009E047B"/>
    <w:rsid w:val="009E4E35"/>
    <w:rsid w:val="009E52AE"/>
    <w:rsid w:val="009E6DD0"/>
    <w:rsid w:val="009E77FE"/>
    <w:rsid w:val="009F1B1F"/>
    <w:rsid w:val="009F2C07"/>
    <w:rsid w:val="009F7ABC"/>
    <w:rsid w:val="00A00F92"/>
    <w:rsid w:val="00A0627E"/>
    <w:rsid w:val="00A161A7"/>
    <w:rsid w:val="00A217CD"/>
    <w:rsid w:val="00A21DFA"/>
    <w:rsid w:val="00A24C48"/>
    <w:rsid w:val="00A31503"/>
    <w:rsid w:val="00A324E9"/>
    <w:rsid w:val="00A357DF"/>
    <w:rsid w:val="00A362F7"/>
    <w:rsid w:val="00A43525"/>
    <w:rsid w:val="00A440E4"/>
    <w:rsid w:val="00A54259"/>
    <w:rsid w:val="00A56317"/>
    <w:rsid w:val="00A6073F"/>
    <w:rsid w:val="00A65D1B"/>
    <w:rsid w:val="00A714F0"/>
    <w:rsid w:val="00A74272"/>
    <w:rsid w:val="00A75F93"/>
    <w:rsid w:val="00A83C73"/>
    <w:rsid w:val="00A8621F"/>
    <w:rsid w:val="00A87702"/>
    <w:rsid w:val="00A90FFA"/>
    <w:rsid w:val="00A929AD"/>
    <w:rsid w:val="00A937B1"/>
    <w:rsid w:val="00A95C53"/>
    <w:rsid w:val="00A96282"/>
    <w:rsid w:val="00A979A2"/>
    <w:rsid w:val="00AA2F7A"/>
    <w:rsid w:val="00AB29B1"/>
    <w:rsid w:val="00AC328F"/>
    <w:rsid w:val="00AD3D2D"/>
    <w:rsid w:val="00AD53C2"/>
    <w:rsid w:val="00AD7C2C"/>
    <w:rsid w:val="00AE0CE7"/>
    <w:rsid w:val="00AE2B13"/>
    <w:rsid w:val="00AE2B5B"/>
    <w:rsid w:val="00AE5249"/>
    <w:rsid w:val="00AE6A9D"/>
    <w:rsid w:val="00AE6C36"/>
    <w:rsid w:val="00AF0427"/>
    <w:rsid w:val="00AF4FBD"/>
    <w:rsid w:val="00B000CF"/>
    <w:rsid w:val="00B01142"/>
    <w:rsid w:val="00B05FAE"/>
    <w:rsid w:val="00B145F3"/>
    <w:rsid w:val="00B15931"/>
    <w:rsid w:val="00B27634"/>
    <w:rsid w:val="00B3403E"/>
    <w:rsid w:val="00B551CA"/>
    <w:rsid w:val="00B55C7B"/>
    <w:rsid w:val="00B55C9F"/>
    <w:rsid w:val="00B61781"/>
    <w:rsid w:val="00B6333C"/>
    <w:rsid w:val="00B7177B"/>
    <w:rsid w:val="00B7374F"/>
    <w:rsid w:val="00B8059D"/>
    <w:rsid w:val="00B84DBA"/>
    <w:rsid w:val="00B92601"/>
    <w:rsid w:val="00B92BD1"/>
    <w:rsid w:val="00BA06A2"/>
    <w:rsid w:val="00BA1163"/>
    <w:rsid w:val="00BA2D17"/>
    <w:rsid w:val="00BA65A5"/>
    <w:rsid w:val="00BB0A61"/>
    <w:rsid w:val="00BB7754"/>
    <w:rsid w:val="00BC1085"/>
    <w:rsid w:val="00BC5AB1"/>
    <w:rsid w:val="00BC6AB8"/>
    <w:rsid w:val="00BC7062"/>
    <w:rsid w:val="00BD0B94"/>
    <w:rsid w:val="00BF2F15"/>
    <w:rsid w:val="00BF4A3F"/>
    <w:rsid w:val="00C0116D"/>
    <w:rsid w:val="00C0209A"/>
    <w:rsid w:val="00C0300A"/>
    <w:rsid w:val="00C051A5"/>
    <w:rsid w:val="00C06244"/>
    <w:rsid w:val="00C07173"/>
    <w:rsid w:val="00C07DA4"/>
    <w:rsid w:val="00C10606"/>
    <w:rsid w:val="00C11CBB"/>
    <w:rsid w:val="00C20A42"/>
    <w:rsid w:val="00C21F10"/>
    <w:rsid w:val="00C2239D"/>
    <w:rsid w:val="00C26015"/>
    <w:rsid w:val="00C279A1"/>
    <w:rsid w:val="00C31FC0"/>
    <w:rsid w:val="00C357A3"/>
    <w:rsid w:val="00C3592B"/>
    <w:rsid w:val="00C40538"/>
    <w:rsid w:val="00C415FC"/>
    <w:rsid w:val="00C45ADB"/>
    <w:rsid w:val="00C57153"/>
    <w:rsid w:val="00C70145"/>
    <w:rsid w:val="00C7300C"/>
    <w:rsid w:val="00C77769"/>
    <w:rsid w:val="00C83089"/>
    <w:rsid w:val="00C84FB9"/>
    <w:rsid w:val="00C90A77"/>
    <w:rsid w:val="00C91A13"/>
    <w:rsid w:val="00C92EB4"/>
    <w:rsid w:val="00CA01DC"/>
    <w:rsid w:val="00CA0DBC"/>
    <w:rsid w:val="00CA6488"/>
    <w:rsid w:val="00CB3C05"/>
    <w:rsid w:val="00CB627A"/>
    <w:rsid w:val="00CB6A73"/>
    <w:rsid w:val="00CC0C30"/>
    <w:rsid w:val="00CC2A8D"/>
    <w:rsid w:val="00CC6FCA"/>
    <w:rsid w:val="00CD6F27"/>
    <w:rsid w:val="00CE12DC"/>
    <w:rsid w:val="00CE12E2"/>
    <w:rsid w:val="00CF1F73"/>
    <w:rsid w:val="00CF2728"/>
    <w:rsid w:val="00D01F2B"/>
    <w:rsid w:val="00D06559"/>
    <w:rsid w:val="00D07280"/>
    <w:rsid w:val="00D13842"/>
    <w:rsid w:val="00D16955"/>
    <w:rsid w:val="00D25B10"/>
    <w:rsid w:val="00D3140E"/>
    <w:rsid w:val="00D355F4"/>
    <w:rsid w:val="00D36AC5"/>
    <w:rsid w:val="00D371F5"/>
    <w:rsid w:val="00D408A6"/>
    <w:rsid w:val="00D42867"/>
    <w:rsid w:val="00D436D9"/>
    <w:rsid w:val="00D44527"/>
    <w:rsid w:val="00D4633C"/>
    <w:rsid w:val="00D46DE3"/>
    <w:rsid w:val="00D52CEB"/>
    <w:rsid w:val="00D562C6"/>
    <w:rsid w:val="00D56574"/>
    <w:rsid w:val="00D571FD"/>
    <w:rsid w:val="00D607B6"/>
    <w:rsid w:val="00D61E00"/>
    <w:rsid w:val="00D64B4D"/>
    <w:rsid w:val="00D661D0"/>
    <w:rsid w:val="00D77072"/>
    <w:rsid w:val="00D81191"/>
    <w:rsid w:val="00D83299"/>
    <w:rsid w:val="00D871D5"/>
    <w:rsid w:val="00D90DC1"/>
    <w:rsid w:val="00D9402F"/>
    <w:rsid w:val="00D94775"/>
    <w:rsid w:val="00DB2E55"/>
    <w:rsid w:val="00DB5F96"/>
    <w:rsid w:val="00DB6959"/>
    <w:rsid w:val="00DC03EC"/>
    <w:rsid w:val="00DC658A"/>
    <w:rsid w:val="00DC7FA9"/>
    <w:rsid w:val="00DD2E42"/>
    <w:rsid w:val="00DD3457"/>
    <w:rsid w:val="00DD4721"/>
    <w:rsid w:val="00DD6F74"/>
    <w:rsid w:val="00DF3C23"/>
    <w:rsid w:val="00E00CA0"/>
    <w:rsid w:val="00E03FFB"/>
    <w:rsid w:val="00E04818"/>
    <w:rsid w:val="00E04822"/>
    <w:rsid w:val="00E052EE"/>
    <w:rsid w:val="00E136BA"/>
    <w:rsid w:val="00E16E1C"/>
    <w:rsid w:val="00E22F84"/>
    <w:rsid w:val="00E24500"/>
    <w:rsid w:val="00E27F50"/>
    <w:rsid w:val="00E31278"/>
    <w:rsid w:val="00E46657"/>
    <w:rsid w:val="00E4703F"/>
    <w:rsid w:val="00E51294"/>
    <w:rsid w:val="00E52A3D"/>
    <w:rsid w:val="00E56E7D"/>
    <w:rsid w:val="00E60009"/>
    <w:rsid w:val="00E639C5"/>
    <w:rsid w:val="00E64EE1"/>
    <w:rsid w:val="00E6576D"/>
    <w:rsid w:val="00E65BEB"/>
    <w:rsid w:val="00E66B18"/>
    <w:rsid w:val="00E6771C"/>
    <w:rsid w:val="00E745BC"/>
    <w:rsid w:val="00E81FF8"/>
    <w:rsid w:val="00E84DC2"/>
    <w:rsid w:val="00E85A80"/>
    <w:rsid w:val="00E85F18"/>
    <w:rsid w:val="00E95319"/>
    <w:rsid w:val="00E95BDE"/>
    <w:rsid w:val="00EA24CC"/>
    <w:rsid w:val="00EA3AE7"/>
    <w:rsid w:val="00EA3EFB"/>
    <w:rsid w:val="00EA4E9F"/>
    <w:rsid w:val="00EA685C"/>
    <w:rsid w:val="00EA6DA8"/>
    <w:rsid w:val="00EB5A4A"/>
    <w:rsid w:val="00EC41E3"/>
    <w:rsid w:val="00EC4EEA"/>
    <w:rsid w:val="00EC60A3"/>
    <w:rsid w:val="00EC6F02"/>
    <w:rsid w:val="00ED302E"/>
    <w:rsid w:val="00ED33CC"/>
    <w:rsid w:val="00ED6B27"/>
    <w:rsid w:val="00EF347E"/>
    <w:rsid w:val="00EF71A9"/>
    <w:rsid w:val="00F01057"/>
    <w:rsid w:val="00F02802"/>
    <w:rsid w:val="00F04DEC"/>
    <w:rsid w:val="00F21C1E"/>
    <w:rsid w:val="00F25D82"/>
    <w:rsid w:val="00F26BE7"/>
    <w:rsid w:val="00F307BF"/>
    <w:rsid w:val="00F31280"/>
    <w:rsid w:val="00F33D12"/>
    <w:rsid w:val="00F342C1"/>
    <w:rsid w:val="00F374B4"/>
    <w:rsid w:val="00F420B6"/>
    <w:rsid w:val="00F44554"/>
    <w:rsid w:val="00F51746"/>
    <w:rsid w:val="00F62B84"/>
    <w:rsid w:val="00F657A1"/>
    <w:rsid w:val="00F74084"/>
    <w:rsid w:val="00F7465D"/>
    <w:rsid w:val="00F75649"/>
    <w:rsid w:val="00F7705B"/>
    <w:rsid w:val="00F801A7"/>
    <w:rsid w:val="00F933E8"/>
    <w:rsid w:val="00F95E91"/>
    <w:rsid w:val="00F96672"/>
    <w:rsid w:val="00FA0183"/>
    <w:rsid w:val="00FA1706"/>
    <w:rsid w:val="00FA420A"/>
    <w:rsid w:val="00FA6677"/>
    <w:rsid w:val="00FB3266"/>
    <w:rsid w:val="00FB4E5A"/>
    <w:rsid w:val="00FB5990"/>
    <w:rsid w:val="00FC18E4"/>
    <w:rsid w:val="00FC7166"/>
    <w:rsid w:val="00FD5722"/>
    <w:rsid w:val="00FE0DCC"/>
    <w:rsid w:val="00FE1A24"/>
    <w:rsid w:val="00FE3675"/>
    <w:rsid w:val="00FF1F96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0701D"/>
  <w15:docId w15:val="{4620F4B9-7196-44CF-8A62-B3E55651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6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60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E67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771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7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771C"/>
  </w:style>
  <w:style w:type="paragraph" w:styleId="a7">
    <w:name w:val="footer"/>
    <w:basedOn w:val="a"/>
    <w:link w:val="a8"/>
    <w:uiPriority w:val="99"/>
    <w:unhideWhenUsed/>
    <w:rsid w:val="00E67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771C"/>
  </w:style>
  <w:style w:type="character" w:styleId="a9">
    <w:name w:val="annotation reference"/>
    <w:basedOn w:val="a0"/>
    <w:uiPriority w:val="99"/>
    <w:semiHidden/>
    <w:unhideWhenUsed/>
    <w:rsid w:val="00CD6F2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D6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D6F27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C5AB1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C5AB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harCharCharChar">
    <w:name w:val="Char Char Char Char"/>
    <w:basedOn w:val="a"/>
    <w:next w:val="a"/>
    <w:semiHidden/>
    <w:rsid w:val="001329EF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e">
    <w:name w:val="List Paragraph"/>
    <w:basedOn w:val="a"/>
    <w:uiPriority w:val="34"/>
    <w:qFormat/>
    <w:rsid w:val="00603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8641C-F3B2-47F7-AFCE-CA776BE9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ЧЕПУРНЮК ЛАРИСА АНАТОЛЬЕВНА</dc:creator>
  <cp:lastModifiedBy>Пикарева Антонина Владимировна</cp:lastModifiedBy>
  <cp:revision>4</cp:revision>
  <cp:lastPrinted>2022-03-24T17:25:00Z</cp:lastPrinted>
  <dcterms:created xsi:type="dcterms:W3CDTF">2022-03-24T16:12:00Z</dcterms:created>
  <dcterms:modified xsi:type="dcterms:W3CDTF">2022-03-24T18:07:00Z</dcterms:modified>
</cp:coreProperties>
</file>