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50" w:rsidRDefault="009B1C50" w:rsidP="009B1C50">
      <w:pPr>
        <w:tabs>
          <w:tab w:val="left" w:pos="900"/>
        </w:tabs>
        <w:ind w:left="851"/>
        <w:rPr>
          <w:b/>
          <w:bCs/>
          <w:color w:val="000000"/>
        </w:rPr>
      </w:pPr>
      <w:r>
        <w:rPr>
          <w:b/>
          <w:bCs/>
          <w:color w:val="000000"/>
        </w:rPr>
        <w:t>ТЗ на обслуживание ПС</w:t>
      </w:r>
    </w:p>
    <w:p w:rsidR="009B1C50" w:rsidRDefault="009B1C50" w:rsidP="009B1C50">
      <w:pPr>
        <w:tabs>
          <w:tab w:val="left" w:pos="900"/>
        </w:tabs>
        <w:ind w:left="851"/>
        <w:rPr>
          <w:b/>
          <w:bCs/>
          <w:color w:val="000000"/>
        </w:rPr>
      </w:pPr>
    </w:p>
    <w:p w:rsidR="009B1C50" w:rsidRDefault="009B1C50" w:rsidP="009B1C50">
      <w:pPr>
        <w:tabs>
          <w:tab w:val="left" w:pos="900"/>
        </w:tabs>
        <w:ind w:left="851"/>
        <w:rPr>
          <w:b/>
          <w:bCs/>
          <w:color w:val="000000"/>
        </w:rPr>
      </w:pPr>
    </w:p>
    <w:p w:rsidR="009B1C50" w:rsidRPr="003C5E1B" w:rsidRDefault="009B1C50" w:rsidP="009B1C50">
      <w:pPr>
        <w:tabs>
          <w:tab w:val="left" w:pos="900"/>
        </w:tabs>
        <w:ind w:left="851"/>
        <w:rPr>
          <w:b/>
          <w:bCs/>
          <w:color w:val="000000"/>
        </w:rPr>
      </w:pPr>
      <w:r w:rsidRPr="003C5E1B">
        <w:rPr>
          <w:b/>
          <w:bCs/>
          <w:color w:val="000000"/>
        </w:rPr>
        <w:t>Система охранной  сигнализации и  системы контроля удаленного доступа</w:t>
      </w:r>
    </w:p>
    <w:p w:rsidR="009B1C50" w:rsidRPr="003C5E1B" w:rsidRDefault="009B1C50" w:rsidP="009B1C50">
      <w:pPr>
        <w:ind w:left="720"/>
        <w:jc w:val="center"/>
        <w:rPr>
          <w:bCs/>
          <w:color w:val="FF66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420"/>
        <w:gridCol w:w="3000"/>
        <w:gridCol w:w="1200"/>
        <w:gridCol w:w="1479"/>
      </w:tblGrid>
      <w:tr w:rsidR="009B1C50" w:rsidRPr="003C5E1B" w:rsidTr="00B348FD">
        <w:trPr>
          <w:trHeight w:val="278"/>
        </w:trPr>
        <w:tc>
          <w:tcPr>
            <w:tcW w:w="540" w:type="dxa"/>
            <w:vAlign w:val="center"/>
          </w:tcPr>
          <w:p w:rsidR="009B1C50" w:rsidRPr="003C5E1B" w:rsidRDefault="009B1C50" w:rsidP="00B348FD">
            <w:pPr>
              <w:ind w:left="-25" w:right="-76"/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3C5E1B">
              <w:rPr>
                <w:bCs/>
                <w:color w:val="000000"/>
              </w:rPr>
              <w:t>п</w:t>
            </w:r>
            <w:proofErr w:type="spellEnd"/>
            <w:proofErr w:type="gramEnd"/>
            <w:r w:rsidRPr="003C5E1B">
              <w:rPr>
                <w:bCs/>
                <w:color w:val="000000"/>
              </w:rPr>
              <w:t>/</w:t>
            </w:r>
            <w:proofErr w:type="spellStart"/>
            <w:r w:rsidRPr="003C5E1B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342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Наименование оборудования</w:t>
            </w:r>
          </w:p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и материалов</w:t>
            </w:r>
          </w:p>
        </w:tc>
        <w:tc>
          <w:tcPr>
            <w:tcW w:w="300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Тип, марка</w:t>
            </w:r>
          </w:p>
        </w:tc>
        <w:tc>
          <w:tcPr>
            <w:tcW w:w="1200" w:type="dxa"/>
            <w:vAlign w:val="center"/>
          </w:tcPr>
          <w:p w:rsidR="009B1C50" w:rsidRPr="003C5E1B" w:rsidRDefault="009B1C50" w:rsidP="00B348FD">
            <w:pPr>
              <w:ind w:left="-108" w:right="-108"/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 xml:space="preserve">Ед. </w:t>
            </w:r>
            <w:proofErr w:type="spellStart"/>
            <w:r w:rsidRPr="003C5E1B">
              <w:rPr>
                <w:bCs/>
                <w:color w:val="000000"/>
              </w:rPr>
              <w:t>изм</w:t>
            </w:r>
            <w:proofErr w:type="spellEnd"/>
            <w:r w:rsidRPr="003C5E1B">
              <w:rPr>
                <w:bCs/>
                <w:color w:val="000000"/>
              </w:rPr>
              <w:t>.</w:t>
            </w:r>
          </w:p>
        </w:tc>
        <w:tc>
          <w:tcPr>
            <w:tcW w:w="1479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Кол-во</w:t>
            </w:r>
          </w:p>
        </w:tc>
      </w:tr>
      <w:tr w:rsidR="009B1C50" w:rsidRPr="003C5E1B" w:rsidTr="00B348FD">
        <w:trPr>
          <w:trHeight w:val="278"/>
        </w:trPr>
        <w:tc>
          <w:tcPr>
            <w:tcW w:w="54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1</w:t>
            </w:r>
          </w:p>
        </w:tc>
        <w:tc>
          <w:tcPr>
            <w:tcW w:w="3420" w:type="dxa"/>
            <w:vAlign w:val="center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proofErr w:type="spellStart"/>
            <w:r w:rsidRPr="003C5E1B">
              <w:t>Извещатель</w:t>
            </w:r>
            <w:proofErr w:type="spellEnd"/>
            <w:r w:rsidRPr="003C5E1B">
              <w:t xml:space="preserve"> охранный </w:t>
            </w:r>
            <w:proofErr w:type="spellStart"/>
            <w:r w:rsidRPr="003C5E1B">
              <w:t>магнитоконтактный</w:t>
            </w:r>
            <w:proofErr w:type="spellEnd"/>
            <w:r w:rsidRPr="003C5E1B">
              <w:t xml:space="preserve"> </w:t>
            </w:r>
          </w:p>
        </w:tc>
        <w:tc>
          <w:tcPr>
            <w:tcW w:w="300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С 2000 -СМК</w:t>
            </w:r>
          </w:p>
        </w:tc>
        <w:tc>
          <w:tcPr>
            <w:tcW w:w="120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шт.</w:t>
            </w:r>
          </w:p>
        </w:tc>
        <w:tc>
          <w:tcPr>
            <w:tcW w:w="1479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111</w:t>
            </w:r>
          </w:p>
        </w:tc>
      </w:tr>
      <w:tr w:rsidR="009B1C50" w:rsidRPr="003C5E1B" w:rsidTr="00B348FD">
        <w:trPr>
          <w:trHeight w:val="330"/>
        </w:trPr>
        <w:tc>
          <w:tcPr>
            <w:tcW w:w="540" w:type="dxa"/>
            <w:vAlign w:val="center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 xml:space="preserve">  2</w:t>
            </w:r>
          </w:p>
        </w:tc>
        <w:tc>
          <w:tcPr>
            <w:tcW w:w="3420" w:type="dxa"/>
            <w:vAlign w:val="center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proofErr w:type="spellStart"/>
            <w:r w:rsidRPr="003C5E1B">
              <w:t>Извещатель</w:t>
            </w:r>
            <w:proofErr w:type="spellEnd"/>
            <w:r w:rsidRPr="003C5E1B">
              <w:t xml:space="preserve"> пассивный</w:t>
            </w:r>
          </w:p>
        </w:tc>
        <w:tc>
          <w:tcPr>
            <w:tcW w:w="300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ИК пассивный адресный</w:t>
            </w:r>
          </w:p>
        </w:tc>
        <w:tc>
          <w:tcPr>
            <w:tcW w:w="120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шт.</w:t>
            </w:r>
          </w:p>
        </w:tc>
        <w:tc>
          <w:tcPr>
            <w:tcW w:w="1479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6</w:t>
            </w:r>
          </w:p>
        </w:tc>
      </w:tr>
      <w:tr w:rsidR="009B1C50" w:rsidRPr="003C5E1B" w:rsidTr="00B348FD">
        <w:trPr>
          <w:trHeight w:val="278"/>
        </w:trPr>
        <w:tc>
          <w:tcPr>
            <w:tcW w:w="54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3</w:t>
            </w:r>
          </w:p>
        </w:tc>
        <w:tc>
          <w:tcPr>
            <w:tcW w:w="3420" w:type="dxa"/>
            <w:vAlign w:val="center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Провода коммутации</w:t>
            </w:r>
          </w:p>
        </w:tc>
        <w:tc>
          <w:tcPr>
            <w:tcW w:w="300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шт.</w:t>
            </w:r>
          </w:p>
        </w:tc>
        <w:tc>
          <w:tcPr>
            <w:tcW w:w="1479" w:type="dxa"/>
            <w:vAlign w:val="center"/>
          </w:tcPr>
          <w:p w:rsidR="009B1C50" w:rsidRPr="003C5E1B" w:rsidRDefault="009B1C50" w:rsidP="00B348FD">
            <w:pPr>
              <w:jc w:val="right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по факту</w:t>
            </w:r>
          </w:p>
        </w:tc>
      </w:tr>
      <w:tr w:rsidR="009B1C50" w:rsidRPr="003C5E1B" w:rsidTr="00B348FD">
        <w:trPr>
          <w:trHeight w:val="278"/>
        </w:trPr>
        <w:tc>
          <w:tcPr>
            <w:tcW w:w="54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4</w:t>
            </w:r>
          </w:p>
        </w:tc>
        <w:tc>
          <w:tcPr>
            <w:tcW w:w="3420" w:type="dxa"/>
            <w:vAlign w:val="center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Провода электропитания</w:t>
            </w:r>
          </w:p>
        </w:tc>
        <w:tc>
          <w:tcPr>
            <w:tcW w:w="300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шт.</w:t>
            </w:r>
          </w:p>
        </w:tc>
        <w:tc>
          <w:tcPr>
            <w:tcW w:w="1479" w:type="dxa"/>
            <w:vAlign w:val="center"/>
          </w:tcPr>
          <w:p w:rsidR="009B1C50" w:rsidRPr="003C5E1B" w:rsidRDefault="009B1C50" w:rsidP="00B348FD">
            <w:pPr>
              <w:jc w:val="right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по факту</w:t>
            </w:r>
          </w:p>
        </w:tc>
      </w:tr>
      <w:tr w:rsidR="009B1C50" w:rsidRPr="003C5E1B" w:rsidTr="00B348FD">
        <w:trPr>
          <w:trHeight w:val="278"/>
        </w:trPr>
        <w:tc>
          <w:tcPr>
            <w:tcW w:w="54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5</w:t>
            </w:r>
          </w:p>
        </w:tc>
        <w:tc>
          <w:tcPr>
            <w:tcW w:w="3420" w:type="dxa"/>
            <w:vAlign w:val="center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Контроллер доступа</w:t>
            </w:r>
          </w:p>
        </w:tc>
        <w:tc>
          <w:tcPr>
            <w:tcW w:w="300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С 2000 -2</w:t>
            </w:r>
          </w:p>
        </w:tc>
        <w:tc>
          <w:tcPr>
            <w:tcW w:w="120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шт.</w:t>
            </w:r>
          </w:p>
        </w:tc>
        <w:tc>
          <w:tcPr>
            <w:tcW w:w="1479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3</w:t>
            </w:r>
          </w:p>
        </w:tc>
      </w:tr>
      <w:tr w:rsidR="009B1C50" w:rsidRPr="003C5E1B" w:rsidTr="00B348FD">
        <w:trPr>
          <w:trHeight w:val="278"/>
        </w:trPr>
        <w:tc>
          <w:tcPr>
            <w:tcW w:w="54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6</w:t>
            </w:r>
          </w:p>
        </w:tc>
        <w:tc>
          <w:tcPr>
            <w:tcW w:w="3420" w:type="dxa"/>
            <w:vAlign w:val="center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Турникет тумбовый</w:t>
            </w:r>
          </w:p>
        </w:tc>
        <w:tc>
          <w:tcPr>
            <w:tcW w:w="300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  <w:lang w:val="en-US"/>
              </w:rPr>
            </w:pPr>
            <w:r w:rsidRPr="003C5E1B">
              <w:rPr>
                <w:bCs/>
                <w:color w:val="000000"/>
                <w:lang w:val="en-US"/>
              </w:rPr>
              <w:t>PERKO TTD</w:t>
            </w:r>
          </w:p>
        </w:tc>
        <w:tc>
          <w:tcPr>
            <w:tcW w:w="120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шт.</w:t>
            </w:r>
          </w:p>
        </w:tc>
        <w:tc>
          <w:tcPr>
            <w:tcW w:w="1479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2</w:t>
            </w:r>
          </w:p>
        </w:tc>
      </w:tr>
      <w:tr w:rsidR="009B1C50" w:rsidRPr="003C5E1B" w:rsidTr="00B348FD">
        <w:trPr>
          <w:trHeight w:val="278"/>
        </w:trPr>
        <w:tc>
          <w:tcPr>
            <w:tcW w:w="54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7</w:t>
            </w:r>
          </w:p>
        </w:tc>
        <w:tc>
          <w:tcPr>
            <w:tcW w:w="3420" w:type="dxa"/>
            <w:vAlign w:val="center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Блок питания</w:t>
            </w:r>
          </w:p>
        </w:tc>
        <w:tc>
          <w:tcPr>
            <w:tcW w:w="300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БП 1а</w:t>
            </w:r>
          </w:p>
        </w:tc>
        <w:tc>
          <w:tcPr>
            <w:tcW w:w="120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шт.</w:t>
            </w:r>
          </w:p>
        </w:tc>
        <w:tc>
          <w:tcPr>
            <w:tcW w:w="1479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2</w:t>
            </w:r>
          </w:p>
        </w:tc>
      </w:tr>
    </w:tbl>
    <w:p w:rsidR="009B1C50" w:rsidRPr="003C5E1B" w:rsidRDefault="009B1C50" w:rsidP="009B1C50">
      <w:pPr>
        <w:tabs>
          <w:tab w:val="left" w:pos="900"/>
        </w:tabs>
        <w:jc w:val="center"/>
        <w:rPr>
          <w:bCs/>
          <w:color w:val="FF6600"/>
        </w:rPr>
      </w:pPr>
    </w:p>
    <w:p w:rsidR="009B1C50" w:rsidRPr="003C5E1B" w:rsidRDefault="009B1C50" w:rsidP="009B1C50">
      <w:pPr>
        <w:tabs>
          <w:tab w:val="left" w:pos="900"/>
        </w:tabs>
        <w:rPr>
          <w:b/>
          <w:bCs/>
          <w:color w:val="FF6600"/>
        </w:rPr>
      </w:pPr>
      <w:r w:rsidRPr="003C5E1B">
        <w:rPr>
          <w:b/>
          <w:bCs/>
          <w:color w:val="000000"/>
        </w:rPr>
        <w:t xml:space="preserve">             Техническое обслуживание системы охранной  сигнализации и  системы контроля удаленного доступа.</w:t>
      </w:r>
    </w:p>
    <w:p w:rsidR="009B1C50" w:rsidRPr="003C5E1B" w:rsidRDefault="009B1C50" w:rsidP="009B1C50">
      <w:pPr>
        <w:tabs>
          <w:tab w:val="left" w:pos="900"/>
        </w:tabs>
        <w:jc w:val="center"/>
        <w:rPr>
          <w:bCs/>
          <w:color w:val="FF66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4"/>
        <w:gridCol w:w="4532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416"/>
        <w:gridCol w:w="416"/>
        <w:gridCol w:w="416"/>
      </w:tblGrid>
      <w:tr w:rsidR="009B1C50" w:rsidRPr="003C5E1B" w:rsidTr="00B348FD">
        <w:trPr>
          <w:trHeight w:val="559"/>
        </w:trPr>
        <w:tc>
          <w:tcPr>
            <w:tcW w:w="0" w:type="auto"/>
          </w:tcPr>
          <w:p w:rsidR="009B1C50" w:rsidRPr="003C5E1B" w:rsidRDefault="009B1C50" w:rsidP="00B348FD">
            <w:pPr>
              <w:ind w:left="-70" w:right="-108"/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 xml:space="preserve">N </w:t>
            </w:r>
            <w:proofErr w:type="spellStart"/>
            <w:proofErr w:type="gramStart"/>
            <w:r w:rsidRPr="003C5E1B">
              <w:rPr>
                <w:bCs/>
                <w:color w:val="000000"/>
              </w:rPr>
              <w:t>п</w:t>
            </w:r>
            <w:proofErr w:type="spellEnd"/>
            <w:proofErr w:type="gramEnd"/>
            <w:r w:rsidRPr="003C5E1B">
              <w:rPr>
                <w:bCs/>
                <w:color w:val="000000"/>
              </w:rPr>
              <w:t>/</w:t>
            </w:r>
            <w:proofErr w:type="spellStart"/>
            <w:r w:rsidRPr="003C5E1B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Состав работ</w:t>
            </w:r>
          </w:p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gridSpan w:val="12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Периодичность</w:t>
            </w:r>
            <w:r w:rsidRPr="003C5E1B">
              <w:rPr>
                <w:bCs/>
                <w:color w:val="000000"/>
                <w:lang w:val="en-US"/>
              </w:rPr>
              <w:t xml:space="preserve">  </w:t>
            </w:r>
            <w:r w:rsidRPr="003C5E1B">
              <w:rPr>
                <w:bCs/>
                <w:color w:val="000000"/>
              </w:rPr>
              <w:t xml:space="preserve"> выполнения по месяцам</w:t>
            </w:r>
          </w:p>
        </w:tc>
      </w:tr>
      <w:tr w:rsidR="009B1C50" w:rsidRPr="003C5E1B" w:rsidTr="00B348FD">
        <w:trPr>
          <w:trHeight w:val="559"/>
        </w:trPr>
        <w:tc>
          <w:tcPr>
            <w:tcW w:w="0" w:type="auto"/>
          </w:tcPr>
          <w:p w:rsidR="009B1C50" w:rsidRPr="003C5E1B" w:rsidRDefault="009B1C50" w:rsidP="00B348FD">
            <w:pPr>
              <w:ind w:left="-70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Техническое обслуживание Системы охранной  сигнализации и  системы контроля удаленного доступа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  <w:lang w:val="en-US"/>
              </w:rPr>
            </w:pPr>
            <w:r w:rsidRPr="003C5E1B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  <w:lang w:val="en-US"/>
              </w:rPr>
            </w:pPr>
            <w:r w:rsidRPr="003C5E1B"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  <w:lang w:val="en-US"/>
              </w:rPr>
            </w:pPr>
            <w:r w:rsidRPr="003C5E1B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  <w:lang w:val="en-US"/>
              </w:rPr>
            </w:pPr>
            <w:r w:rsidRPr="003C5E1B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  <w:lang w:val="en-US"/>
              </w:rPr>
            </w:pPr>
            <w:r w:rsidRPr="003C5E1B"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  <w:lang w:val="en-US"/>
              </w:rPr>
            </w:pPr>
            <w:r w:rsidRPr="003C5E1B"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  <w:lang w:val="en-US"/>
              </w:rPr>
            </w:pPr>
            <w:r w:rsidRPr="003C5E1B">
              <w:rPr>
                <w:bCs/>
                <w:color w:val="000000"/>
                <w:lang w:val="en-US"/>
              </w:rPr>
              <w:t>7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  <w:lang w:val="en-US"/>
              </w:rPr>
            </w:pPr>
            <w:r w:rsidRPr="003C5E1B">
              <w:rPr>
                <w:bCs/>
                <w:color w:val="000000"/>
                <w:lang w:val="en-US"/>
              </w:rPr>
              <w:t>8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  <w:lang w:val="en-US"/>
              </w:rPr>
            </w:pPr>
            <w:r w:rsidRPr="003C5E1B">
              <w:rPr>
                <w:bCs/>
                <w:color w:val="000000"/>
                <w:lang w:val="en-US"/>
              </w:rPr>
              <w:t>9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color w:val="000000"/>
                <w:lang w:val="en-US"/>
              </w:rPr>
            </w:pPr>
            <w:r w:rsidRPr="003C5E1B"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  <w:lang w:val="en-US"/>
              </w:rPr>
            </w:pPr>
            <w:r w:rsidRPr="003C5E1B">
              <w:rPr>
                <w:bCs/>
                <w:color w:val="000000"/>
                <w:lang w:val="en-US"/>
              </w:rPr>
              <w:t>11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  <w:lang w:val="en-US"/>
              </w:rPr>
            </w:pPr>
            <w:r w:rsidRPr="003C5E1B">
              <w:rPr>
                <w:bCs/>
                <w:color w:val="000000"/>
                <w:lang w:val="en-US"/>
              </w:rPr>
              <w:t>12</w:t>
            </w:r>
          </w:p>
        </w:tc>
      </w:tr>
      <w:tr w:rsidR="009B1C50" w:rsidRPr="003C5E1B" w:rsidTr="00B348FD">
        <w:trPr>
          <w:trHeight w:val="355"/>
        </w:trPr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Внешний осмотр на отсутствие повреждений, удаление с поверхности и изнутри приборов, пыли, грязи и влаги. Проверка соответствия предохранителей прибора номиналу.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</w:tr>
      <w:tr w:rsidR="009B1C50" w:rsidRPr="003C5E1B" w:rsidTr="00B348FD">
        <w:trPr>
          <w:trHeight w:val="347"/>
        </w:trPr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Контроль органов управления, световой индикации пульта управления и датчиков.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</w:tr>
      <w:tr w:rsidR="009B1C50" w:rsidRPr="003C5E1B" w:rsidTr="00B348FD">
        <w:trPr>
          <w:trHeight w:val="336"/>
        </w:trPr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3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Проверка работоспособности прибора при работе от основного и резервного источника питания. Контроль основного и резервного источников питания.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</w:tr>
      <w:tr w:rsidR="009B1C50" w:rsidRPr="003C5E1B" w:rsidTr="00B348FD">
        <w:trPr>
          <w:trHeight w:val="640"/>
        </w:trPr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4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Проверка работоспособности прибора и датчиков с помощью средств контроля.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</w:tr>
      <w:tr w:rsidR="009B1C50" w:rsidRPr="003C5E1B" w:rsidTr="00B348FD">
        <w:trPr>
          <w:trHeight w:val="243"/>
        </w:trPr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5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Проверка  датчиков-прерывателей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</w:tr>
      <w:tr w:rsidR="009B1C50" w:rsidRPr="003C5E1B" w:rsidTr="00B348FD">
        <w:trPr>
          <w:trHeight w:val="243"/>
        </w:trPr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  <w:lang w:val="en-US"/>
              </w:rPr>
            </w:pPr>
            <w:r w:rsidRPr="003C5E1B"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Осмотр датчиков на отсутствие видимых повреждений и надёжность крепления.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</w:tr>
      <w:tr w:rsidR="009B1C50" w:rsidRPr="003C5E1B" w:rsidTr="00B348FD">
        <w:trPr>
          <w:trHeight w:val="243"/>
        </w:trPr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  <w:lang w:val="en-US"/>
              </w:rPr>
            </w:pPr>
            <w:r w:rsidRPr="003C5E1B">
              <w:rPr>
                <w:bCs/>
                <w:color w:val="000000"/>
                <w:lang w:val="en-US"/>
              </w:rPr>
              <w:t>7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proofErr w:type="spellStart"/>
            <w:r w:rsidRPr="003C5E1B">
              <w:rPr>
                <w:bCs/>
                <w:color w:val="000000"/>
              </w:rPr>
              <w:t>Извещатель</w:t>
            </w:r>
            <w:proofErr w:type="spellEnd"/>
            <w:r w:rsidRPr="003C5E1B">
              <w:rPr>
                <w:bCs/>
                <w:color w:val="000000"/>
              </w:rPr>
              <w:t xml:space="preserve"> </w:t>
            </w:r>
            <w:proofErr w:type="gramStart"/>
            <w:r w:rsidRPr="003C5E1B">
              <w:rPr>
                <w:bCs/>
                <w:color w:val="000000"/>
              </w:rPr>
              <w:t>оптико-электронный</w:t>
            </w:r>
            <w:proofErr w:type="gramEnd"/>
            <w:r w:rsidRPr="003C5E1B">
              <w:rPr>
                <w:bCs/>
                <w:color w:val="000000"/>
              </w:rPr>
              <w:t xml:space="preserve">  разных типов, проверка срабатывания, настройка зон контроля.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</w:tr>
      <w:tr w:rsidR="009B1C50" w:rsidRPr="003C5E1B" w:rsidTr="00B348FD">
        <w:trPr>
          <w:trHeight w:val="243"/>
        </w:trPr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  <w:lang w:val="en-US"/>
              </w:rPr>
            </w:pPr>
            <w:r w:rsidRPr="003C5E1B">
              <w:rPr>
                <w:bCs/>
                <w:color w:val="000000"/>
                <w:lang w:val="en-US"/>
              </w:rPr>
              <w:t>8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Проверка и по необходимости ремонт разъемов и соединений.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</w:tr>
      <w:tr w:rsidR="009B1C50" w:rsidRPr="003C5E1B" w:rsidTr="00B348FD">
        <w:trPr>
          <w:trHeight w:val="480"/>
        </w:trPr>
        <w:tc>
          <w:tcPr>
            <w:tcW w:w="0" w:type="auto"/>
            <w:tcBorders>
              <w:top w:val="single" w:sz="4" w:space="0" w:color="auto"/>
            </w:tcBorders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 xml:space="preserve"> Проверка работоспособности пульта управления турникета, смазка основных механических деталей</w:t>
            </w:r>
          </w:p>
          <w:p w:rsidR="009B1C50" w:rsidRPr="003C5E1B" w:rsidRDefault="009B1C50" w:rsidP="00B348FD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1C50" w:rsidRPr="003C5E1B" w:rsidRDefault="009B1C50" w:rsidP="00B348FD">
            <w:r w:rsidRPr="003C5E1B">
              <w:t>Х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1C50" w:rsidRPr="003C5E1B" w:rsidRDefault="009B1C50" w:rsidP="00B348FD"/>
        </w:tc>
        <w:tc>
          <w:tcPr>
            <w:tcW w:w="0" w:type="auto"/>
            <w:tcBorders>
              <w:top w:val="single" w:sz="4" w:space="0" w:color="auto"/>
            </w:tcBorders>
          </w:tcPr>
          <w:p w:rsidR="009B1C50" w:rsidRPr="003C5E1B" w:rsidRDefault="009B1C50" w:rsidP="00B348FD"/>
        </w:tc>
        <w:tc>
          <w:tcPr>
            <w:tcW w:w="0" w:type="auto"/>
            <w:tcBorders>
              <w:top w:val="single" w:sz="4" w:space="0" w:color="auto"/>
            </w:tcBorders>
          </w:tcPr>
          <w:p w:rsidR="009B1C50" w:rsidRPr="003C5E1B" w:rsidRDefault="009B1C50" w:rsidP="00B348FD"/>
        </w:tc>
        <w:tc>
          <w:tcPr>
            <w:tcW w:w="0" w:type="auto"/>
            <w:tcBorders>
              <w:top w:val="single" w:sz="4" w:space="0" w:color="auto"/>
            </w:tcBorders>
          </w:tcPr>
          <w:p w:rsidR="009B1C50" w:rsidRPr="003C5E1B" w:rsidRDefault="009B1C50" w:rsidP="00B348FD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1C50" w:rsidRPr="003C5E1B" w:rsidRDefault="009B1C50" w:rsidP="00B348FD"/>
        </w:tc>
        <w:tc>
          <w:tcPr>
            <w:tcW w:w="0" w:type="auto"/>
            <w:tcBorders>
              <w:top w:val="single" w:sz="4" w:space="0" w:color="auto"/>
            </w:tcBorders>
          </w:tcPr>
          <w:p w:rsidR="009B1C50" w:rsidRPr="003C5E1B" w:rsidRDefault="009B1C50" w:rsidP="00B348FD">
            <w:r w:rsidRPr="003C5E1B">
              <w:t>Х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1C50" w:rsidRPr="003C5E1B" w:rsidRDefault="009B1C50" w:rsidP="00B348FD"/>
        </w:tc>
        <w:tc>
          <w:tcPr>
            <w:tcW w:w="0" w:type="auto"/>
            <w:tcBorders>
              <w:top w:val="single" w:sz="4" w:space="0" w:color="auto"/>
            </w:tcBorders>
          </w:tcPr>
          <w:p w:rsidR="009B1C50" w:rsidRPr="003C5E1B" w:rsidRDefault="009B1C50" w:rsidP="00B348FD"/>
        </w:tc>
        <w:tc>
          <w:tcPr>
            <w:tcW w:w="0" w:type="auto"/>
            <w:tcBorders>
              <w:top w:val="single" w:sz="4" w:space="0" w:color="auto"/>
            </w:tcBorders>
          </w:tcPr>
          <w:p w:rsidR="009B1C50" w:rsidRPr="003C5E1B" w:rsidRDefault="009B1C50" w:rsidP="00B348FD"/>
        </w:tc>
        <w:tc>
          <w:tcPr>
            <w:tcW w:w="0" w:type="auto"/>
            <w:tcBorders>
              <w:top w:val="single" w:sz="4" w:space="0" w:color="auto"/>
            </w:tcBorders>
          </w:tcPr>
          <w:p w:rsidR="009B1C50" w:rsidRPr="003C5E1B" w:rsidRDefault="009B1C50" w:rsidP="00B348FD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1C50" w:rsidRPr="003C5E1B" w:rsidRDefault="009B1C50" w:rsidP="00B348FD">
            <w:pPr>
              <w:jc w:val="center"/>
              <w:rPr>
                <w:bCs/>
              </w:rPr>
            </w:pPr>
          </w:p>
        </w:tc>
      </w:tr>
      <w:tr w:rsidR="009B1C50" w:rsidRPr="003C5E1B" w:rsidTr="00B348FD">
        <w:trPr>
          <w:trHeight w:val="243"/>
        </w:trPr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10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Замена неисправных датчиков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</w:tr>
      <w:tr w:rsidR="009B1C50" w:rsidRPr="003C5E1B" w:rsidTr="00B348FD">
        <w:trPr>
          <w:trHeight w:val="1453"/>
        </w:trPr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11</w:t>
            </w:r>
          </w:p>
        </w:tc>
        <w:tc>
          <w:tcPr>
            <w:tcW w:w="0" w:type="auto"/>
          </w:tcPr>
          <w:p w:rsidR="009B1C50" w:rsidRPr="003C5E1B" w:rsidRDefault="009B1C50" w:rsidP="00B348FD">
            <w:r w:rsidRPr="003C5E1B">
              <w:t>Надзора за правильной эксплуатацией охранной системы и  контроля удаленного доступа. Инструктаж персонала заказчика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</w:rPr>
            </w:pPr>
            <w:r w:rsidRPr="003C5E1B">
              <w:rPr>
                <w:bCs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</w:rPr>
            </w:pPr>
            <w:r w:rsidRPr="003C5E1B">
              <w:rPr>
                <w:bCs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</w:rPr>
            </w:pPr>
            <w:r w:rsidRPr="003C5E1B">
              <w:rPr>
                <w:bCs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</w:rPr>
            </w:pPr>
            <w:r w:rsidRPr="003C5E1B">
              <w:rPr>
                <w:bCs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</w:rPr>
            </w:pPr>
            <w:r w:rsidRPr="003C5E1B">
              <w:rPr>
                <w:bCs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</w:rPr>
            </w:pPr>
            <w:r w:rsidRPr="003C5E1B">
              <w:rPr>
                <w:bCs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</w:rPr>
            </w:pPr>
            <w:r w:rsidRPr="003C5E1B">
              <w:rPr>
                <w:bCs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</w:rPr>
            </w:pPr>
            <w:r w:rsidRPr="003C5E1B">
              <w:rPr>
                <w:bCs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</w:rPr>
            </w:pPr>
            <w:r w:rsidRPr="003C5E1B">
              <w:rPr>
                <w:bCs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</w:rPr>
            </w:pPr>
            <w:r w:rsidRPr="003C5E1B">
              <w:rPr>
                <w:bCs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</w:rPr>
            </w:pPr>
            <w:r w:rsidRPr="003C5E1B">
              <w:rPr>
                <w:bCs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</w:rPr>
            </w:pPr>
            <w:r w:rsidRPr="003C5E1B">
              <w:rPr>
                <w:bCs/>
              </w:rPr>
              <w:t>Х</w:t>
            </w:r>
          </w:p>
        </w:tc>
      </w:tr>
    </w:tbl>
    <w:p w:rsidR="009B1C50" w:rsidRPr="003C5E1B" w:rsidRDefault="009B1C50" w:rsidP="009B1C50">
      <w:pPr>
        <w:tabs>
          <w:tab w:val="left" w:pos="900"/>
        </w:tabs>
        <w:jc w:val="center"/>
        <w:rPr>
          <w:bCs/>
          <w:color w:val="FF6600"/>
        </w:rPr>
      </w:pPr>
    </w:p>
    <w:p w:rsidR="009B1C50" w:rsidRPr="003C5E1B" w:rsidRDefault="009B1C50" w:rsidP="009B1C50">
      <w:pPr>
        <w:tabs>
          <w:tab w:val="left" w:pos="900"/>
        </w:tabs>
        <w:rPr>
          <w:b/>
          <w:bCs/>
          <w:color w:val="FF6600"/>
        </w:rPr>
      </w:pPr>
      <w:r w:rsidRPr="003C5E1B">
        <w:rPr>
          <w:b/>
          <w:bCs/>
          <w:color w:val="000000"/>
        </w:rPr>
        <w:t xml:space="preserve">          5.4 Система пожарной   сигнализации, оповещения. </w:t>
      </w:r>
    </w:p>
    <w:p w:rsidR="009B1C50" w:rsidRPr="003C5E1B" w:rsidRDefault="009B1C50" w:rsidP="009B1C50">
      <w:pPr>
        <w:tabs>
          <w:tab w:val="left" w:pos="900"/>
        </w:tabs>
        <w:jc w:val="center"/>
        <w:rPr>
          <w:bCs/>
          <w:color w:val="FF66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420"/>
        <w:gridCol w:w="3000"/>
        <w:gridCol w:w="1200"/>
        <w:gridCol w:w="1479"/>
      </w:tblGrid>
      <w:tr w:rsidR="009B1C50" w:rsidRPr="003C5E1B" w:rsidTr="00B348FD">
        <w:trPr>
          <w:trHeight w:val="278"/>
        </w:trPr>
        <w:tc>
          <w:tcPr>
            <w:tcW w:w="540" w:type="dxa"/>
            <w:vAlign w:val="center"/>
          </w:tcPr>
          <w:p w:rsidR="009B1C50" w:rsidRPr="003C5E1B" w:rsidRDefault="009B1C50" w:rsidP="00B348FD">
            <w:pPr>
              <w:ind w:left="-25" w:right="-76"/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3C5E1B">
              <w:rPr>
                <w:bCs/>
                <w:color w:val="000000"/>
              </w:rPr>
              <w:t>п</w:t>
            </w:r>
            <w:proofErr w:type="spellEnd"/>
            <w:proofErr w:type="gramEnd"/>
            <w:r w:rsidRPr="003C5E1B">
              <w:rPr>
                <w:bCs/>
                <w:color w:val="000000"/>
              </w:rPr>
              <w:t>/</w:t>
            </w:r>
            <w:proofErr w:type="spellStart"/>
            <w:r w:rsidRPr="003C5E1B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342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Наименование оборудования</w:t>
            </w:r>
          </w:p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и материалов</w:t>
            </w:r>
          </w:p>
        </w:tc>
        <w:tc>
          <w:tcPr>
            <w:tcW w:w="300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Тип, марка</w:t>
            </w:r>
          </w:p>
        </w:tc>
        <w:tc>
          <w:tcPr>
            <w:tcW w:w="1200" w:type="dxa"/>
            <w:vAlign w:val="center"/>
          </w:tcPr>
          <w:p w:rsidR="009B1C50" w:rsidRPr="003C5E1B" w:rsidRDefault="009B1C50" w:rsidP="00B348FD">
            <w:pPr>
              <w:ind w:left="-108" w:right="-108"/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 xml:space="preserve">Ед. </w:t>
            </w:r>
            <w:proofErr w:type="spellStart"/>
            <w:r w:rsidRPr="003C5E1B">
              <w:rPr>
                <w:bCs/>
                <w:color w:val="000000"/>
              </w:rPr>
              <w:t>изм</w:t>
            </w:r>
            <w:proofErr w:type="spellEnd"/>
            <w:r w:rsidRPr="003C5E1B">
              <w:rPr>
                <w:bCs/>
                <w:color w:val="000000"/>
              </w:rPr>
              <w:t>.</w:t>
            </w:r>
          </w:p>
        </w:tc>
        <w:tc>
          <w:tcPr>
            <w:tcW w:w="1479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Кол-во</w:t>
            </w:r>
          </w:p>
        </w:tc>
      </w:tr>
      <w:tr w:rsidR="009B1C50" w:rsidRPr="003C5E1B" w:rsidTr="00B348FD">
        <w:trPr>
          <w:trHeight w:val="705"/>
        </w:trPr>
        <w:tc>
          <w:tcPr>
            <w:tcW w:w="540" w:type="dxa"/>
            <w:vAlign w:val="center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3420" w:type="dxa"/>
            <w:vAlign w:val="center"/>
          </w:tcPr>
          <w:p w:rsidR="009B1C50" w:rsidRPr="003C5E1B" w:rsidRDefault="009B1C50" w:rsidP="00B348FD">
            <w:pPr>
              <w:rPr>
                <w:rStyle w:val="FontStyle36"/>
              </w:rPr>
            </w:pPr>
            <w:r w:rsidRPr="003C5E1B">
              <w:rPr>
                <w:rStyle w:val="FontStyle36"/>
              </w:rPr>
              <w:t>Прибор приемно-контрольный</w:t>
            </w:r>
          </w:p>
        </w:tc>
        <w:tc>
          <w:tcPr>
            <w:tcW w:w="3000" w:type="dxa"/>
            <w:vAlign w:val="center"/>
          </w:tcPr>
          <w:p w:rsidR="009B1C50" w:rsidRPr="003C5E1B" w:rsidRDefault="009B1C50" w:rsidP="00B348FD">
            <w:pPr>
              <w:jc w:val="center"/>
              <w:rPr>
                <w:rStyle w:val="FontStyle36"/>
              </w:rPr>
            </w:pPr>
            <w:r w:rsidRPr="003C5E1B">
              <w:rPr>
                <w:rStyle w:val="FontStyle36"/>
              </w:rPr>
              <w:t>Грант Магистр 24</w:t>
            </w:r>
          </w:p>
        </w:tc>
        <w:tc>
          <w:tcPr>
            <w:tcW w:w="120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шт.</w:t>
            </w:r>
          </w:p>
        </w:tc>
        <w:tc>
          <w:tcPr>
            <w:tcW w:w="1479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1</w:t>
            </w:r>
          </w:p>
        </w:tc>
      </w:tr>
      <w:tr w:rsidR="009B1C50" w:rsidRPr="003C5E1B" w:rsidTr="00B348FD">
        <w:trPr>
          <w:trHeight w:val="705"/>
        </w:trPr>
        <w:tc>
          <w:tcPr>
            <w:tcW w:w="540" w:type="dxa"/>
            <w:vAlign w:val="center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2</w:t>
            </w:r>
          </w:p>
        </w:tc>
        <w:tc>
          <w:tcPr>
            <w:tcW w:w="3420" w:type="dxa"/>
            <w:vAlign w:val="center"/>
          </w:tcPr>
          <w:p w:rsidR="009B1C50" w:rsidRPr="003C5E1B" w:rsidRDefault="009B1C50" w:rsidP="00B348FD">
            <w:pPr>
              <w:rPr>
                <w:rStyle w:val="FontStyle36"/>
              </w:rPr>
            </w:pPr>
            <w:r w:rsidRPr="003C5E1B">
              <w:rPr>
                <w:rStyle w:val="FontStyle36"/>
              </w:rPr>
              <w:t>Прибор приемно-контрольный</w:t>
            </w:r>
          </w:p>
        </w:tc>
        <w:tc>
          <w:tcPr>
            <w:tcW w:w="3000" w:type="dxa"/>
            <w:vAlign w:val="center"/>
          </w:tcPr>
          <w:p w:rsidR="009B1C50" w:rsidRPr="003C5E1B" w:rsidRDefault="009B1C50" w:rsidP="00B348FD">
            <w:pPr>
              <w:jc w:val="center"/>
              <w:rPr>
                <w:rStyle w:val="FontStyle36"/>
              </w:rPr>
            </w:pPr>
            <w:r w:rsidRPr="003C5E1B">
              <w:rPr>
                <w:rStyle w:val="FontStyle36"/>
              </w:rPr>
              <w:t>Грант Магистр РМ 4</w:t>
            </w:r>
          </w:p>
        </w:tc>
        <w:tc>
          <w:tcPr>
            <w:tcW w:w="120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шт.</w:t>
            </w:r>
          </w:p>
        </w:tc>
        <w:tc>
          <w:tcPr>
            <w:tcW w:w="1479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1</w:t>
            </w:r>
          </w:p>
        </w:tc>
      </w:tr>
      <w:tr w:rsidR="009B1C50" w:rsidRPr="003C5E1B" w:rsidTr="00B348FD">
        <w:trPr>
          <w:trHeight w:val="705"/>
        </w:trPr>
        <w:tc>
          <w:tcPr>
            <w:tcW w:w="540" w:type="dxa"/>
            <w:vAlign w:val="center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3</w:t>
            </w:r>
          </w:p>
        </w:tc>
        <w:tc>
          <w:tcPr>
            <w:tcW w:w="3420" w:type="dxa"/>
            <w:vAlign w:val="center"/>
          </w:tcPr>
          <w:p w:rsidR="009B1C50" w:rsidRPr="003C5E1B" w:rsidRDefault="009B1C50" w:rsidP="00B348FD">
            <w:pPr>
              <w:rPr>
                <w:rStyle w:val="FontStyle36"/>
              </w:rPr>
            </w:pPr>
            <w:r w:rsidRPr="003C5E1B">
              <w:rPr>
                <w:rStyle w:val="FontStyle36"/>
              </w:rPr>
              <w:t>Источник бесперебойного питания</w:t>
            </w:r>
          </w:p>
        </w:tc>
        <w:tc>
          <w:tcPr>
            <w:tcW w:w="3000" w:type="dxa"/>
            <w:vAlign w:val="center"/>
          </w:tcPr>
          <w:p w:rsidR="009B1C50" w:rsidRPr="003C5E1B" w:rsidRDefault="009B1C50" w:rsidP="00B348FD">
            <w:pPr>
              <w:jc w:val="center"/>
              <w:rPr>
                <w:rStyle w:val="FontStyle36"/>
              </w:rPr>
            </w:pPr>
            <w:r w:rsidRPr="003C5E1B">
              <w:rPr>
                <w:rStyle w:val="FontStyle36"/>
              </w:rPr>
              <w:t>СКАТ – 1200 И</w:t>
            </w:r>
            <w:proofErr w:type="gramStart"/>
            <w:r w:rsidRPr="003C5E1B">
              <w:rPr>
                <w:rStyle w:val="FontStyle36"/>
              </w:rPr>
              <w:t>7</w:t>
            </w:r>
            <w:proofErr w:type="gramEnd"/>
          </w:p>
        </w:tc>
        <w:tc>
          <w:tcPr>
            <w:tcW w:w="120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шт.</w:t>
            </w:r>
          </w:p>
        </w:tc>
        <w:tc>
          <w:tcPr>
            <w:tcW w:w="1479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3</w:t>
            </w:r>
          </w:p>
        </w:tc>
      </w:tr>
      <w:tr w:rsidR="009B1C50" w:rsidRPr="003C5E1B" w:rsidTr="00B348FD">
        <w:trPr>
          <w:trHeight w:val="705"/>
        </w:trPr>
        <w:tc>
          <w:tcPr>
            <w:tcW w:w="540" w:type="dxa"/>
            <w:vAlign w:val="center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 xml:space="preserve"> 4</w:t>
            </w:r>
          </w:p>
        </w:tc>
        <w:tc>
          <w:tcPr>
            <w:tcW w:w="3420" w:type="dxa"/>
            <w:vAlign w:val="center"/>
          </w:tcPr>
          <w:p w:rsidR="009B1C50" w:rsidRPr="003C5E1B" w:rsidRDefault="009B1C50" w:rsidP="00B348FD">
            <w:pPr>
              <w:rPr>
                <w:rStyle w:val="FontStyle36"/>
              </w:rPr>
            </w:pPr>
            <w:proofErr w:type="spellStart"/>
            <w:r w:rsidRPr="003C5E1B">
              <w:rPr>
                <w:rStyle w:val="FontStyle36"/>
              </w:rPr>
              <w:t>Извещатель</w:t>
            </w:r>
            <w:proofErr w:type="spellEnd"/>
            <w:r w:rsidRPr="003C5E1B">
              <w:rPr>
                <w:rStyle w:val="FontStyle36"/>
              </w:rPr>
              <w:t xml:space="preserve"> ПС автоматический, дымовой </w:t>
            </w:r>
          </w:p>
          <w:p w:rsidR="009B1C50" w:rsidRPr="003C5E1B" w:rsidRDefault="009B1C50" w:rsidP="00B348FD">
            <w:pPr>
              <w:rPr>
                <w:bCs/>
                <w:color w:val="000000"/>
              </w:rPr>
            </w:pPr>
          </w:p>
        </w:tc>
        <w:tc>
          <w:tcPr>
            <w:tcW w:w="300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rStyle w:val="FontStyle36"/>
              </w:rPr>
              <w:t>ИП 212-64</w:t>
            </w:r>
          </w:p>
        </w:tc>
        <w:tc>
          <w:tcPr>
            <w:tcW w:w="120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шт.</w:t>
            </w:r>
          </w:p>
        </w:tc>
        <w:tc>
          <w:tcPr>
            <w:tcW w:w="1479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95</w:t>
            </w:r>
          </w:p>
        </w:tc>
      </w:tr>
      <w:tr w:rsidR="009B1C50" w:rsidRPr="003C5E1B" w:rsidTr="00B348FD">
        <w:trPr>
          <w:trHeight w:val="705"/>
        </w:trPr>
        <w:tc>
          <w:tcPr>
            <w:tcW w:w="540" w:type="dxa"/>
            <w:vAlign w:val="center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5</w:t>
            </w:r>
          </w:p>
        </w:tc>
        <w:tc>
          <w:tcPr>
            <w:tcW w:w="3420" w:type="dxa"/>
            <w:vAlign w:val="center"/>
          </w:tcPr>
          <w:p w:rsidR="009B1C50" w:rsidRPr="003C5E1B" w:rsidRDefault="009B1C50" w:rsidP="00B348FD">
            <w:pPr>
              <w:rPr>
                <w:rStyle w:val="FontStyle36"/>
              </w:rPr>
            </w:pPr>
            <w:proofErr w:type="spellStart"/>
            <w:r w:rsidRPr="003C5E1B">
              <w:rPr>
                <w:rStyle w:val="FontStyle36"/>
              </w:rPr>
              <w:t>Извещатель</w:t>
            </w:r>
            <w:proofErr w:type="spellEnd"/>
            <w:r w:rsidRPr="003C5E1B">
              <w:rPr>
                <w:rStyle w:val="FontStyle36"/>
              </w:rPr>
              <w:t xml:space="preserve"> ПС автоматический, дымовой адресный</w:t>
            </w:r>
          </w:p>
          <w:p w:rsidR="009B1C50" w:rsidRPr="003C5E1B" w:rsidRDefault="009B1C50" w:rsidP="00B348FD">
            <w:pPr>
              <w:rPr>
                <w:bCs/>
                <w:color w:val="000000"/>
              </w:rPr>
            </w:pPr>
          </w:p>
        </w:tc>
        <w:tc>
          <w:tcPr>
            <w:tcW w:w="300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rStyle w:val="FontStyle36"/>
              </w:rPr>
              <w:t>ИП 212-64 КМЧ</w:t>
            </w:r>
          </w:p>
        </w:tc>
        <w:tc>
          <w:tcPr>
            <w:tcW w:w="120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шт.</w:t>
            </w:r>
          </w:p>
        </w:tc>
        <w:tc>
          <w:tcPr>
            <w:tcW w:w="1479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</w:p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15</w:t>
            </w:r>
          </w:p>
        </w:tc>
      </w:tr>
      <w:tr w:rsidR="009B1C50" w:rsidRPr="003C5E1B" w:rsidTr="00B348FD">
        <w:trPr>
          <w:trHeight w:val="705"/>
        </w:trPr>
        <w:tc>
          <w:tcPr>
            <w:tcW w:w="540" w:type="dxa"/>
            <w:vAlign w:val="center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6</w:t>
            </w:r>
          </w:p>
        </w:tc>
        <w:tc>
          <w:tcPr>
            <w:tcW w:w="3420" w:type="dxa"/>
            <w:vAlign w:val="center"/>
          </w:tcPr>
          <w:p w:rsidR="009B1C50" w:rsidRPr="003C5E1B" w:rsidRDefault="009B1C50" w:rsidP="00B348FD">
            <w:pPr>
              <w:rPr>
                <w:rStyle w:val="FontStyle36"/>
              </w:rPr>
            </w:pPr>
            <w:proofErr w:type="spellStart"/>
            <w:r w:rsidRPr="003C5E1B">
              <w:rPr>
                <w:rStyle w:val="FontStyle36"/>
              </w:rPr>
              <w:t>Извещатель</w:t>
            </w:r>
            <w:proofErr w:type="spellEnd"/>
            <w:r w:rsidRPr="003C5E1B">
              <w:rPr>
                <w:rStyle w:val="FontStyle36"/>
              </w:rPr>
              <w:t xml:space="preserve"> тепловой адресный</w:t>
            </w:r>
          </w:p>
        </w:tc>
        <w:tc>
          <w:tcPr>
            <w:tcW w:w="3000" w:type="dxa"/>
            <w:vAlign w:val="center"/>
          </w:tcPr>
          <w:p w:rsidR="009B1C50" w:rsidRPr="003C5E1B" w:rsidRDefault="009B1C50" w:rsidP="00B348FD">
            <w:pPr>
              <w:jc w:val="center"/>
              <w:rPr>
                <w:rStyle w:val="FontStyle36"/>
              </w:rPr>
            </w:pPr>
            <w:r w:rsidRPr="003C5E1B">
              <w:rPr>
                <w:rStyle w:val="FontStyle36"/>
              </w:rPr>
              <w:t>с 2000 –И</w:t>
            </w:r>
            <w:proofErr w:type="gramStart"/>
            <w:r w:rsidRPr="003C5E1B">
              <w:rPr>
                <w:rStyle w:val="FontStyle36"/>
              </w:rPr>
              <w:t>П-</w:t>
            </w:r>
            <w:proofErr w:type="gramEnd"/>
            <w:r w:rsidRPr="003C5E1B">
              <w:rPr>
                <w:rStyle w:val="FontStyle36"/>
              </w:rPr>
              <w:t xml:space="preserve"> ПА</w:t>
            </w:r>
          </w:p>
        </w:tc>
        <w:tc>
          <w:tcPr>
            <w:tcW w:w="120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шт.</w:t>
            </w:r>
          </w:p>
        </w:tc>
        <w:tc>
          <w:tcPr>
            <w:tcW w:w="1479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3</w:t>
            </w:r>
          </w:p>
        </w:tc>
      </w:tr>
      <w:tr w:rsidR="009B1C50" w:rsidRPr="003C5E1B" w:rsidTr="00B348FD">
        <w:trPr>
          <w:trHeight w:val="705"/>
        </w:trPr>
        <w:tc>
          <w:tcPr>
            <w:tcW w:w="540" w:type="dxa"/>
            <w:vAlign w:val="center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7</w:t>
            </w:r>
          </w:p>
        </w:tc>
        <w:tc>
          <w:tcPr>
            <w:tcW w:w="3420" w:type="dxa"/>
            <w:vAlign w:val="center"/>
          </w:tcPr>
          <w:p w:rsidR="009B1C50" w:rsidRPr="003C5E1B" w:rsidRDefault="009B1C50" w:rsidP="00B348FD">
            <w:pPr>
              <w:rPr>
                <w:rStyle w:val="FontStyle36"/>
              </w:rPr>
            </w:pPr>
            <w:proofErr w:type="spellStart"/>
            <w:r w:rsidRPr="003C5E1B">
              <w:rPr>
                <w:rStyle w:val="FontStyle36"/>
              </w:rPr>
              <w:t>Извещатель</w:t>
            </w:r>
            <w:proofErr w:type="spellEnd"/>
          </w:p>
        </w:tc>
        <w:tc>
          <w:tcPr>
            <w:tcW w:w="3000" w:type="dxa"/>
            <w:vAlign w:val="center"/>
          </w:tcPr>
          <w:p w:rsidR="009B1C50" w:rsidRPr="003C5E1B" w:rsidRDefault="009B1C50" w:rsidP="00B348FD">
            <w:pPr>
              <w:jc w:val="center"/>
              <w:rPr>
                <w:rStyle w:val="FontStyle36"/>
                <w:lang w:val="en-US"/>
              </w:rPr>
            </w:pPr>
            <w:r w:rsidRPr="003C5E1B">
              <w:rPr>
                <w:rStyle w:val="FontStyle36"/>
                <w:lang w:val="en-US"/>
              </w:rPr>
              <w:t xml:space="preserve">ESM 12251CTLE </w:t>
            </w:r>
          </w:p>
        </w:tc>
        <w:tc>
          <w:tcPr>
            <w:tcW w:w="120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шт.</w:t>
            </w:r>
          </w:p>
        </w:tc>
        <w:tc>
          <w:tcPr>
            <w:tcW w:w="1479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10</w:t>
            </w:r>
          </w:p>
        </w:tc>
      </w:tr>
      <w:tr w:rsidR="009B1C50" w:rsidRPr="003C5E1B" w:rsidTr="00B348FD">
        <w:trPr>
          <w:trHeight w:val="683"/>
        </w:trPr>
        <w:tc>
          <w:tcPr>
            <w:tcW w:w="540" w:type="dxa"/>
            <w:vAlign w:val="center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7</w:t>
            </w:r>
          </w:p>
        </w:tc>
        <w:tc>
          <w:tcPr>
            <w:tcW w:w="3420" w:type="dxa"/>
            <w:vAlign w:val="center"/>
          </w:tcPr>
          <w:p w:rsidR="009B1C50" w:rsidRPr="003C5E1B" w:rsidRDefault="009B1C50" w:rsidP="00B348FD">
            <w:pPr>
              <w:rPr>
                <w:rStyle w:val="FontStyle36"/>
              </w:rPr>
            </w:pPr>
            <w:proofErr w:type="spellStart"/>
            <w:r w:rsidRPr="003C5E1B">
              <w:rPr>
                <w:rStyle w:val="FontStyle36"/>
              </w:rPr>
              <w:t>Извещатель</w:t>
            </w:r>
            <w:proofErr w:type="spellEnd"/>
            <w:r w:rsidRPr="003C5E1B">
              <w:rPr>
                <w:rStyle w:val="FontStyle36"/>
              </w:rPr>
              <w:t xml:space="preserve"> ручной  </w:t>
            </w:r>
          </w:p>
        </w:tc>
        <w:tc>
          <w:tcPr>
            <w:tcW w:w="3000" w:type="dxa"/>
            <w:vAlign w:val="center"/>
          </w:tcPr>
          <w:p w:rsidR="009B1C50" w:rsidRPr="003C5E1B" w:rsidRDefault="009B1C50" w:rsidP="00B348FD">
            <w:pPr>
              <w:jc w:val="center"/>
              <w:rPr>
                <w:rStyle w:val="FontStyle36"/>
              </w:rPr>
            </w:pPr>
            <w:r w:rsidRPr="003C5E1B">
              <w:rPr>
                <w:rStyle w:val="FontStyle36"/>
              </w:rPr>
              <w:t>ИПР-513 -11</w:t>
            </w:r>
          </w:p>
        </w:tc>
        <w:tc>
          <w:tcPr>
            <w:tcW w:w="120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шт.</w:t>
            </w:r>
          </w:p>
        </w:tc>
        <w:tc>
          <w:tcPr>
            <w:tcW w:w="1479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</w:p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10</w:t>
            </w:r>
          </w:p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</w:p>
        </w:tc>
      </w:tr>
      <w:tr w:rsidR="009B1C50" w:rsidRPr="003C5E1B" w:rsidTr="00B348FD">
        <w:trPr>
          <w:trHeight w:val="683"/>
        </w:trPr>
        <w:tc>
          <w:tcPr>
            <w:tcW w:w="540" w:type="dxa"/>
            <w:vAlign w:val="center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8</w:t>
            </w:r>
          </w:p>
        </w:tc>
        <w:tc>
          <w:tcPr>
            <w:tcW w:w="3420" w:type="dxa"/>
            <w:vAlign w:val="center"/>
          </w:tcPr>
          <w:p w:rsidR="009B1C50" w:rsidRPr="003C5E1B" w:rsidRDefault="009B1C50" w:rsidP="00B348FD">
            <w:pPr>
              <w:rPr>
                <w:rStyle w:val="FontStyle36"/>
              </w:rPr>
            </w:pPr>
            <w:r w:rsidRPr="003C5E1B">
              <w:rPr>
                <w:rStyle w:val="FontStyle36"/>
              </w:rPr>
              <w:t>Табло «ВЫХОД»</w:t>
            </w:r>
          </w:p>
        </w:tc>
        <w:tc>
          <w:tcPr>
            <w:tcW w:w="3000" w:type="dxa"/>
            <w:vAlign w:val="center"/>
          </w:tcPr>
          <w:p w:rsidR="009B1C50" w:rsidRPr="003C5E1B" w:rsidRDefault="009B1C50" w:rsidP="00B348FD">
            <w:pPr>
              <w:jc w:val="center"/>
              <w:rPr>
                <w:rStyle w:val="FontStyle36"/>
              </w:rPr>
            </w:pPr>
            <w:r w:rsidRPr="003C5E1B">
              <w:rPr>
                <w:rStyle w:val="FontStyle36"/>
              </w:rPr>
              <w:t>Табло «ВЫХОД»</w:t>
            </w:r>
          </w:p>
        </w:tc>
        <w:tc>
          <w:tcPr>
            <w:tcW w:w="120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шт.</w:t>
            </w:r>
          </w:p>
        </w:tc>
        <w:tc>
          <w:tcPr>
            <w:tcW w:w="1479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10</w:t>
            </w:r>
          </w:p>
        </w:tc>
      </w:tr>
      <w:tr w:rsidR="009B1C50" w:rsidRPr="003C5E1B" w:rsidTr="00B348FD">
        <w:trPr>
          <w:trHeight w:val="683"/>
        </w:trPr>
        <w:tc>
          <w:tcPr>
            <w:tcW w:w="540" w:type="dxa"/>
            <w:vAlign w:val="center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9</w:t>
            </w:r>
          </w:p>
        </w:tc>
        <w:tc>
          <w:tcPr>
            <w:tcW w:w="3420" w:type="dxa"/>
            <w:vAlign w:val="center"/>
          </w:tcPr>
          <w:p w:rsidR="009B1C50" w:rsidRPr="003C5E1B" w:rsidRDefault="009B1C50" w:rsidP="00B348FD">
            <w:pPr>
              <w:rPr>
                <w:rStyle w:val="FontStyle36"/>
              </w:rPr>
            </w:pPr>
            <w:r w:rsidRPr="003C5E1B">
              <w:rPr>
                <w:rStyle w:val="FontStyle36"/>
              </w:rPr>
              <w:t>Табло «Стрелка»</w:t>
            </w:r>
          </w:p>
        </w:tc>
        <w:tc>
          <w:tcPr>
            <w:tcW w:w="3000" w:type="dxa"/>
            <w:vAlign w:val="center"/>
          </w:tcPr>
          <w:p w:rsidR="009B1C50" w:rsidRPr="003C5E1B" w:rsidRDefault="009B1C50" w:rsidP="00B348FD">
            <w:pPr>
              <w:jc w:val="center"/>
              <w:rPr>
                <w:rStyle w:val="FontStyle36"/>
              </w:rPr>
            </w:pPr>
            <w:r w:rsidRPr="003C5E1B">
              <w:rPr>
                <w:rStyle w:val="FontStyle36"/>
              </w:rPr>
              <w:t>Табло «Стрелка»</w:t>
            </w:r>
          </w:p>
        </w:tc>
        <w:tc>
          <w:tcPr>
            <w:tcW w:w="120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шт.</w:t>
            </w:r>
          </w:p>
        </w:tc>
        <w:tc>
          <w:tcPr>
            <w:tcW w:w="1479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2</w:t>
            </w:r>
          </w:p>
        </w:tc>
      </w:tr>
      <w:tr w:rsidR="009B1C50" w:rsidRPr="003C5E1B" w:rsidTr="00B348FD">
        <w:trPr>
          <w:trHeight w:val="195"/>
        </w:trPr>
        <w:tc>
          <w:tcPr>
            <w:tcW w:w="540" w:type="dxa"/>
            <w:vAlign w:val="center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10</w:t>
            </w:r>
          </w:p>
        </w:tc>
        <w:tc>
          <w:tcPr>
            <w:tcW w:w="3420" w:type="dxa"/>
            <w:vAlign w:val="center"/>
          </w:tcPr>
          <w:p w:rsidR="009B1C50" w:rsidRPr="003C5E1B" w:rsidRDefault="009B1C50" w:rsidP="00B348FD">
            <w:pPr>
              <w:rPr>
                <w:rStyle w:val="FontStyle36"/>
              </w:rPr>
            </w:pPr>
            <w:r w:rsidRPr="003C5E1B">
              <w:t xml:space="preserve">Светозвуковой </w:t>
            </w:r>
            <w:proofErr w:type="spellStart"/>
            <w:r w:rsidRPr="003C5E1B">
              <w:t>извещатель</w:t>
            </w:r>
            <w:proofErr w:type="spellEnd"/>
            <w:r w:rsidRPr="003C5E1B">
              <w:t xml:space="preserve"> </w:t>
            </w:r>
          </w:p>
        </w:tc>
        <w:tc>
          <w:tcPr>
            <w:tcW w:w="3000" w:type="dxa"/>
            <w:vAlign w:val="center"/>
          </w:tcPr>
          <w:p w:rsidR="009B1C50" w:rsidRPr="003C5E1B" w:rsidRDefault="009B1C50" w:rsidP="00B348FD">
            <w:pPr>
              <w:jc w:val="center"/>
              <w:rPr>
                <w:rStyle w:val="FontStyle36"/>
              </w:rPr>
            </w:pPr>
            <w:r w:rsidRPr="003C5E1B">
              <w:t>ОПОП 2-35</w:t>
            </w:r>
          </w:p>
        </w:tc>
        <w:tc>
          <w:tcPr>
            <w:tcW w:w="120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шт.</w:t>
            </w:r>
          </w:p>
        </w:tc>
        <w:tc>
          <w:tcPr>
            <w:tcW w:w="1479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9</w:t>
            </w:r>
          </w:p>
        </w:tc>
      </w:tr>
      <w:tr w:rsidR="009B1C50" w:rsidRPr="003C5E1B" w:rsidTr="00B348FD">
        <w:trPr>
          <w:trHeight w:val="278"/>
        </w:trPr>
        <w:tc>
          <w:tcPr>
            <w:tcW w:w="540" w:type="dxa"/>
            <w:vAlign w:val="center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11</w:t>
            </w:r>
          </w:p>
        </w:tc>
        <w:tc>
          <w:tcPr>
            <w:tcW w:w="3420" w:type="dxa"/>
            <w:vAlign w:val="center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Провода коммутации</w:t>
            </w:r>
          </w:p>
        </w:tc>
        <w:tc>
          <w:tcPr>
            <w:tcW w:w="300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по факту</w:t>
            </w:r>
          </w:p>
        </w:tc>
        <w:tc>
          <w:tcPr>
            <w:tcW w:w="120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шт.</w:t>
            </w:r>
          </w:p>
        </w:tc>
        <w:tc>
          <w:tcPr>
            <w:tcW w:w="1479" w:type="dxa"/>
            <w:vAlign w:val="center"/>
          </w:tcPr>
          <w:p w:rsidR="009B1C50" w:rsidRPr="003C5E1B" w:rsidRDefault="009B1C50" w:rsidP="00B348FD">
            <w:pPr>
              <w:jc w:val="right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по факту</w:t>
            </w:r>
          </w:p>
        </w:tc>
      </w:tr>
      <w:tr w:rsidR="009B1C50" w:rsidRPr="003C5E1B" w:rsidTr="00B348FD">
        <w:trPr>
          <w:trHeight w:val="278"/>
        </w:trPr>
        <w:tc>
          <w:tcPr>
            <w:tcW w:w="540" w:type="dxa"/>
            <w:vAlign w:val="center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12</w:t>
            </w:r>
          </w:p>
        </w:tc>
        <w:tc>
          <w:tcPr>
            <w:tcW w:w="3420" w:type="dxa"/>
            <w:vAlign w:val="center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Провода электропитания</w:t>
            </w:r>
          </w:p>
        </w:tc>
        <w:tc>
          <w:tcPr>
            <w:tcW w:w="300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по факту</w:t>
            </w:r>
          </w:p>
        </w:tc>
        <w:tc>
          <w:tcPr>
            <w:tcW w:w="120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шт.</w:t>
            </w:r>
          </w:p>
        </w:tc>
        <w:tc>
          <w:tcPr>
            <w:tcW w:w="1479" w:type="dxa"/>
            <w:vAlign w:val="center"/>
          </w:tcPr>
          <w:p w:rsidR="009B1C50" w:rsidRPr="003C5E1B" w:rsidRDefault="009B1C50" w:rsidP="00B348FD">
            <w:pPr>
              <w:jc w:val="right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по факту</w:t>
            </w:r>
          </w:p>
        </w:tc>
      </w:tr>
      <w:tr w:rsidR="009B1C50" w:rsidRPr="003C5E1B" w:rsidTr="00B348FD">
        <w:trPr>
          <w:trHeight w:val="195"/>
        </w:trPr>
        <w:tc>
          <w:tcPr>
            <w:tcW w:w="540" w:type="dxa"/>
            <w:vAlign w:val="center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13</w:t>
            </w:r>
          </w:p>
        </w:tc>
        <w:tc>
          <w:tcPr>
            <w:tcW w:w="3420" w:type="dxa"/>
            <w:vAlign w:val="center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t xml:space="preserve">Модуль управления </w:t>
            </w:r>
            <w:proofErr w:type="spellStart"/>
            <w:r w:rsidRPr="003C5E1B">
              <w:t>клапоном</w:t>
            </w:r>
            <w:proofErr w:type="spellEnd"/>
          </w:p>
        </w:tc>
        <w:tc>
          <w:tcPr>
            <w:tcW w:w="300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t xml:space="preserve">МДУ 1  </w:t>
            </w:r>
          </w:p>
        </w:tc>
        <w:tc>
          <w:tcPr>
            <w:tcW w:w="120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шт.</w:t>
            </w:r>
          </w:p>
        </w:tc>
        <w:tc>
          <w:tcPr>
            <w:tcW w:w="1479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3</w:t>
            </w:r>
          </w:p>
        </w:tc>
      </w:tr>
    </w:tbl>
    <w:p w:rsidR="009B1C50" w:rsidRPr="003C5E1B" w:rsidRDefault="009B1C50" w:rsidP="009B1C50">
      <w:pPr>
        <w:ind w:left="720"/>
        <w:jc w:val="center"/>
        <w:rPr>
          <w:bCs/>
          <w:color w:val="000000"/>
        </w:rPr>
      </w:pPr>
    </w:p>
    <w:p w:rsidR="009B1C50" w:rsidRPr="003C5E1B" w:rsidRDefault="009B1C50" w:rsidP="009B1C50">
      <w:pPr>
        <w:ind w:left="720"/>
        <w:jc w:val="center"/>
        <w:rPr>
          <w:b/>
          <w:bCs/>
          <w:color w:val="000000"/>
        </w:rPr>
      </w:pPr>
      <w:r w:rsidRPr="003C5E1B">
        <w:rPr>
          <w:b/>
          <w:bCs/>
          <w:color w:val="000000"/>
        </w:rPr>
        <w:t xml:space="preserve">Техническое обслуживание системы пожарной   сигнализации, оповещения. </w:t>
      </w:r>
    </w:p>
    <w:p w:rsidR="009B1C50" w:rsidRPr="003C5E1B" w:rsidRDefault="009B1C50" w:rsidP="009B1C50">
      <w:pPr>
        <w:jc w:val="center"/>
        <w:rPr>
          <w:bCs/>
          <w:color w:val="FF66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5"/>
        <w:gridCol w:w="453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416"/>
        <w:gridCol w:w="416"/>
        <w:gridCol w:w="416"/>
      </w:tblGrid>
      <w:tr w:rsidR="009B1C50" w:rsidRPr="003C5E1B" w:rsidTr="00B348FD">
        <w:trPr>
          <w:trHeight w:val="559"/>
        </w:trPr>
        <w:tc>
          <w:tcPr>
            <w:tcW w:w="0" w:type="auto"/>
          </w:tcPr>
          <w:p w:rsidR="009B1C50" w:rsidRPr="003C5E1B" w:rsidRDefault="009B1C50" w:rsidP="00B348FD">
            <w:pPr>
              <w:ind w:left="-70" w:right="-108"/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 xml:space="preserve">N </w:t>
            </w:r>
            <w:proofErr w:type="spellStart"/>
            <w:proofErr w:type="gramStart"/>
            <w:r w:rsidRPr="003C5E1B">
              <w:rPr>
                <w:bCs/>
                <w:color w:val="000000"/>
              </w:rPr>
              <w:t>п</w:t>
            </w:r>
            <w:proofErr w:type="spellEnd"/>
            <w:proofErr w:type="gramEnd"/>
            <w:r w:rsidRPr="003C5E1B">
              <w:rPr>
                <w:bCs/>
                <w:color w:val="000000"/>
              </w:rPr>
              <w:t>/</w:t>
            </w:r>
            <w:proofErr w:type="spellStart"/>
            <w:r w:rsidRPr="003C5E1B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Состав работ</w:t>
            </w:r>
          </w:p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gridSpan w:val="12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Периодичность   выполнения по месяцам</w:t>
            </w:r>
          </w:p>
        </w:tc>
      </w:tr>
      <w:tr w:rsidR="009B1C50" w:rsidRPr="003C5E1B" w:rsidTr="00B348FD">
        <w:trPr>
          <w:trHeight w:val="559"/>
        </w:trPr>
        <w:tc>
          <w:tcPr>
            <w:tcW w:w="0" w:type="auto"/>
          </w:tcPr>
          <w:p w:rsidR="009B1C50" w:rsidRPr="003C5E1B" w:rsidRDefault="009B1C50" w:rsidP="00B348FD">
            <w:pPr>
              <w:ind w:left="-70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 xml:space="preserve">Техническое обслуживание Системы пожарной сигнализации 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3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  <w:lang w:val="en-US"/>
              </w:rPr>
            </w:pPr>
            <w:r w:rsidRPr="003C5E1B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  <w:lang w:val="en-US"/>
              </w:rPr>
            </w:pPr>
            <w:r w:rsidRPr="003C5E1B"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  <w:lang w:val="en-US"/>
              </w:rPr>
            </w:pPr>
            <w:r w:rsidRPr="003C5E1B"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  <w:lang w:val="en-US"/>
              </w:rPr>
            </w:pPr>
            <w:r w:rsidRPr="003C5E1B">
              <w:rPr>
                <w:bCs/>
                <w:color w:val="000000"/>
                <w:lang w:val="en-US"/>
              </w:rPr>
              <w:t>7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  <w:lang w:val="en-US"/>
              </w:rPr>
            </w:pPr>
            <w:r w:rsidRPr="003C5E1B">
              <w:rPr>
                <w:bCs/>
                <w:color w:val="000000"/>
                <w:lang w:val="en-US"/>
              </w:rPr>
              <w:t>8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  <w:lang w:val="en-US"/>
              </w:rPr>
            </w:pPr>
            <w:r w:rsidRPr="003C5E1B">
              <w:rPr>
                <w:bCs/>
                <w:color w:val="000000"/>
                <w:lang w:val="en-US"/>
              </w:rPr>
              <w:t>9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color w:val="000000"/>
                <w:lang w:val="en-US"/>
              </w:rPr>
            </w:pPr>
            <w:r w:rsidRPr="003C5E1B"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  <w:lang w:val="en-US"/>
              </w:rPr>
            </w:pPr>
            <w:r w:rsidRPr="003C5E1B">
              <w:rPr>
                <w:bCs/>
                <w:color w:val="000000"/>
                <w:lang w:val="en-US"/>
              </w:rPr>
              <w:t>11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  <w:lang w:val="en-US"/>
              </w:rPr>
            </w:pPr>
            <w:r w:rsidRPr="003C5E1B">
              <w:rPr>
                <w:bCs/>
                <w:color w:val="000000"/>
                <w:lang w:val="en-US"/>
              </w:rPr>
              <w:t>12</w:t>
            </w:r>
          </w:p>
        </w:tc>
      </w:tr>
      <w:tr w:rsidR="009B1C50" w:rsidRPr="003C5E1B" w:rsidTr="00B348FD">
        <w:trPr>
          <w:trHeight w:val="355"/>
        </w:trPr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Внешний осмотр на отсутствие повреждений, удаление с поверхности приборов, пыли, грязи и влаги. Проверка соответствия предохранителей прибора номиналу.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</w:tr>
      <w:tr w:rsidR="009B1C50" w:rsidRPr="003C5E1B" w:rsidTr="00B348FD">
        <w:trPr>
          <w:trHeight w:val="347"/>
        </w:trPr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Контроль органов управления, световой индикации пульта управления и датчиков.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</w:tr>
      <w:tr w:rsidR="009B1C50" w:rsidRPr="003C5E1B" w:rsidTr="00B348FD">
        <w:trPr>
          <w:trHeight w:val="336"/>
        </w:trPr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3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Проверка работоспособности прибора при работе от основного и резервного источника питания. Контроль основного и резервного источников питания.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</w:tr>
      <w:tr w:rsidR="009B1C50" w:rsidRPr="003C5E1B" w:rsidTr="00B348FD">
        <w:trPr>
          <w:trHeight w:val="640"/>
        </w:trPr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4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Проверка работоспособности прибора и датчиков с помощью встроенных средств контроля.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</w:tr>
      <w:tr w:rsidR="009B1C50" w:rsidRPr="003C5E1B" w:rsidTr="00B348FD">
        <w:trPr>
          <w:trHeight w:val="243"/>
        </w:trPr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5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Проверка светового табло ВЫХОД.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</w:tr>
      <w:tr w:rsidR="009B1C50" w:rsidRPr="003C5E1B" w:rsidTr="00B348FD">
        <w:trPr>
          <w:trHeight w:val="243"/>
        </w:trPr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6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Проверка кнопок ИПР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</w:tr>
      <w:tr w:rsidR="009B1C50" w:rsidRPr="003C5E1B" w:rsidTr="00B348FD">
        <w:trPr>
          <w:trHeight w:val="243"/>
        </w:trPr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7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 xml:space="preserve">Проверка работоспособности дымовых пожарных </w:t>
            </w:r>
            <w:proofErr w:type="spellStart"/>
            <w:r w:rsidRPr="003C5E1B">
              <w:rPr>
                <w:bCs/>
                <w:color w:val="000000"/>
              </w:rPr>
              <w:t>извещателей</w:t>
            </w:r>
            <w:proofErr w:type="spellEnd"/>
            <w:r w:rsidRPr="003C5E1B">
              <w:rPr>
                <w:bCs/>
                <w:color w:val="000000"/>
              </w:rPr>
              <w:t xml:space="preserve">    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r w:rsidRPr="003C5E1B">
              <w:rPr>
                <w:bCs/>
                <w:color w:val="000000"/>
              </w:rPr>
              <w:t>Х</w:t>
            </w:r>
          </w:p>
        </w:tc>
      </w:tr>
      <w:tr w:rsidR="009B1C50" w:rsidRPr="003C5E1B" w:rsidTr="00B348FD">
        <w:trPr>
          <w:trHeight w:val="243"/>
        </w:trPr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8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 xml:space="preserve">Профилактические работы с дымовыми пожарными </w:t>
            </w:r>
            <w:proofErr w:type="spellStart"/>
            <w:r w:rsidRPr="003C5E1B">
              <w:rPr>
                <w:bCs/>
                <w:color w:val="000000"/>
              </w:rPr>
              <w:t>извещателями</w:t>
            </w:r>
            <w:proofErr w:type="spellEnd"/>
            <w:r w:rsidRPr="003C5E1B">
              <w:rPr>
                <w:bCs/>
                <w:color w:val="000000"/>
              </w:rPr>
              <w:t xml:space="preserve">   внешними, (чистка, </w:t>
            </w:r>
            <w:r w:rsidRPr="003C5E1B">
              <w:rPr>
                <w:bCs/>
                <w:color w:val="000000"/>
              </w:rPr>
              <w:lastRenderedPageBreak/>
              <w:t xml:space="preserve">продувка дымовых </w:t>
            </w:r>
            <w:proofErr w:type="spellStart"/>
            <w:r w:rsidRPr="003C5E1B">
              <w:rPr>
                <w:bCs/>
                <w:color w:val="000000"/>
              </w:rPr>
              <w:t>извещателей</w:t>
            </w:r>
            <w:proofErr w:type="spellEnd"/>
            <w:r w:rsidRPr="003C5E1B">
              <w:rPr>
                <w:bCs/>
                <w:color w:val="000000"/>
              </w:rPr>
              <w:t>), проверка состояния контактов.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FF0000"/>
              </w:rPr>
            </w:pPr>
          </w:p>
        </w:tc>
      </w:tr>
      <w:tr w:rsidR="009B1C50" w:rsidRPr="003C5E1B" w:rsidTr="00B348FD">
        <w:trPr>
          <w:trHeight w:val="243"/>
        </w:trPr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lastRenderedPageBreak/>
              <w:t>9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  <w:lang w:val="en-US"/>
              </w:rPr>
            </w:pPr>
            <w:r w:rsidRPr="003C5E1B">
              <w:rPr>
                <w:bCs/>
                <w:color w:val="000000"/>
              </w:rPr>
              <w:t>Проверка устройств сигнальных звуковых</w:t>
            </w:r>
            <w:r w:rsidRPr="003C5E1B">
              <w:rPr>
                <w:bCs/>
                <w:color w:val="000000"/>
                <w:lang w:val="en-US"/>
              </w:rPr>
              <w:t>.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</w:tr>
      <w:tr w:rsidR="009B1C50" w:rsidRPr="003C5E1B" w:rsidTr="00B348FD">
        <w:trPr>
          <w:trHeight w:val="243"/>
        </w:trPr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10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 xml:space="preserve">Замена неисправных дымовых пожарных </w:t>
            </w:r>
            <w:proofErr w:type="spellStart"/>
            <w:r w:rsidRPr="003C5E1B">
              <w:rPr>
                <w:bCs/>
                <w:color w:val="000000"/>
              </w:rPr>
              <w:t>извещателей</w:t>
            </w:r>
            <w:proofErr w:type="spellEnd"/>
            <w:r w:rsidRPr="003C5E1B">
              <w:rPr>
                <w:bCs/>
                <w:color w:val="000000"/>
              </w:rPr>
              <w:t>.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</w:tr>
      <w:tr w:rsidR="009B1C50" w:rsidRPr="003C5E1B" w:rsidTr="00B348FD">
        <w:trPr>
          <w:trHeight w:val="243"/>
        </w:trPr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11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t>Надзора за правильной эксплуатацией. Инструктаж персонала заказчика.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  <w:lang w:val="en-US"/>
              </w:rPr>
            </w:pPr>
            <w:r w:rsidRPr="003C5E1B">
              <w:rPr>
                <w:bCs/>
                <w:color w:val="000000"/>
                <w:lang w:val="en-US"/>
              </w:rPr>
              <w:t>X</w:t>
            </w:r>
          </w:p>
        </w:tc>
      </w:tr>
    </w:tbl>
    <w:p w:rsidR="009B1C50" w:rsidRPr="003C5E1B" w:rsidRDefault="009B1C50" w:rsidP="009B1C50">
      <w:pPr>
        <w:tabs>
          <w:tab w:val="left" w:pos="900"/>
        </w:tabs>
        <w:jc w:val="center"/>
        <w:rPr>
          <w:bCs/>
          <w:color w:val="FF6600"/>
        </w:rPr>
      </w:pPr>
    </w:p>
    <w:p w:rsidR="009B1C50" w:rsidRPr="003C5E1B" w:rsidRDefault="009B1C50" w:rsidP="009B1C50">
      <w:pPr>
        <w:tabs>
          <w:tab w:val="left" w:pos="900"/>
        </w:tabs>
        <w:rPr>
          <w:b/>
          <w:bCs/>
          <w:color w:val="000000"/>
        </w:rPr>
      </w:pPr>
      <w:r w:rsidRPr="003C5E1B">
        <w:rPr>
          <w:b/>
          <w:bCs/>
          <w:color w:val="000000"/>
        </w:rPr>
        <w:t xml:space="preserve">               5.5. Система  видеонаблюдения.</w:t>
      </w:r>
    </w:p>
    <w:p w:rsidR="009B1C50" w:rsidRPr="003C5E1B" w:rsidRDefault="009B1C50" w:rsidP="009B1C50">
      <w:pPr>
        <w:ind w:left="720"/>
        <w:jc w:val="center"/>
        <w:rPr>
          <w:bCs/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500"/>
        <w:gridCol w:w="2160"/>
        <w:gridCol w:w="1260"/>
        <w:gridCol w:w="1179"/>
      </w:tblGrid>
      <w:tr w:rsidR="009B1C50" w:rsidRPr="003C5E1B" w:rsidTr="00B348FD">
        <w:trPr>
          <w:trHeight w:val="278"/>
        </w:trPr>
        <w:tc>
          <w:tcPr>
            <w:tcW w:w="540" w:type="dxa"/>
            <w:vAlign w:val="center"/>
          </w:tcPr>
          <w:p w:rsidR="009B1C50" w:rsidRPr="003C5E1B" w:rsidRDefault="009B1C50" w:rsidP="00B348FD">
            <w:pPr>
              <w:ind w:left="-25" w:right="-76"/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3C5E1B">
              <w:rPr>
                <w:bCs/>
                <w:color w:val="000000"/>
              </w:rPr>
              <w:t>п</w:t>
            </w:r>
            <w:proofErr w:type="spellEnd"/>
            <w:proofErr w:type="gramEnd"/>
            <w:r w:rsidRPr="003C5E1B">
              <w:rPr>
                <w:bCs/>
                <w:color w:val="000000"/>
              </w:rPr>
              <w:t>/</w:t>
            </w:r>
            <w:proofErr w:type="spellStart"/>
            <w:r w:rsidRPr="003C5E1B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450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 xml:space="preserve">Наименование оборудования </w:t>
            </w:r>
          </w:p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и материалов</w:t>
            </w:r>
          </w:p>
        </w:tc>
        <w:tc>
          <w:tcPr>
            <w:tcW w:w="216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Тип, марка</w:t>
            </w:r>
          </w:p>
        </w:tc>
        <w:tc>
          <w:tcPr>
            <w:tcW w:w="1260" w:type="dxa"/>
            <w:vAlign w:val="center"/>
          </w:tcPr>
          <w:p w:rsidR="009B1C50" w:rsidRPr="003C5E1B" w:rsidRDefault="009B1C50" w:rsidP="00B348FD">
            <w:pPr>
              <w:ind w:left="-108" w:right="-108"/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 xml:space="preserve">Ед. </w:t>
            </w:r>
            <w:proofErr w:type="spellStart"/>
            <w:r w:rsidRPr="003C5E1B">
              <w:rPr>
                <w:bCs/>
                <w:color w:val="000000"/>
              </w:rPr>
              <w:t>изм</w:t>
            </w:r>
            <w:proofErr w:type="spellEnd"/>
            <w:r w:rsidRPr="003C5E1B">
              <w:rPr>
                <w:bCs/>
                <w:color w:val="000000"/>
              </w:rPr>
              <w:t>.</w:t>
            </w:r>
          </w:p>
        </w:tc>
        <w:tc>
          <w:tcPr>
            <w:tcW w:w="1179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Кол-во</w:t>
            </w:r>
          </w:p>
        </w:tc>
      </w:tr>
      <w:tr w:rsidR="009B1C50" w:rsidRPr="003C5E1B" w:rsidTr="00B348FD">
        <w:trPr>
          <w:trHeight w:val="278"/>
        </w:trPr>
        <w:tc>
          <w:tcPr>
            <w:tcW w:w="54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1</w:t>
            </w:r>
          </w:p>
        </w:tc>
        <w:tc>
          <w:tcPr>
            <w:tcW w:w="4500" w:type="dxa"/>
            <w:vAlign w:val="center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 xml:space="preserve">16 канальный цифровой </w:t>
            </w:r>
            <w:proofErr w:type="spellStart"/>
            <w:r w:rsidRPr="003C5E1B">
              <w:rPr>
                <w:bCs/>
                <w:color w:val="000000"/>
              </w:rPr>
              <w:t>видеорегистратор</w:t>
            </w:r>
            <w:proofErr w:type="spellEnd"/>
          </w:p>
        </w:tc>
        <w:tc>
          <w:tcPr>
            <w:tcW w:w="216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  <w:lang w:val="en-US"/>
              </w:rPr>
            </w:pPr>
            <w:r w:rsidRPr="003C5E1B">
              <w:rPr>
                <w:bCs/>
                <w:color w:val="000000"/>
                <w:lang w:val="en-US"/>
              </w:rPr>
              <w:t>LE 2116D-NH</w:t>
            </w:r>
          </w:p>
        </w:tc>
        <w:tc>
          <w:tcPr>
            <w:tcW w:w="126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шт.</w:t>
            </w:r>
          </w:p>
        </w:tc>
        <w:tc>
          <w:tcPr>
            <w:tcW w:w="1179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  <w:lang w:val="en-US"/>
              </w:rPr>
            </w:pPr>
            <w:r w:rsidRPr="003C5E1B">
              <w:rPr>
                <w:bCs/>
                <w:color w:val="000000"/>
                <w:lang w:val="en-US"/>
              </w:rPr>
              <w:t>2</w:t>
            </w:r>
          </w:p>
        </w:tc>
      </w:tr>
      <w:tr w:rsidR="009B1C50" w:rsidRPr="003C5E1B" w:rsidTr="00B348FD">
        <w:trPr>
          <w:trHeight w:val="278"/>
        </w:trPr>
        <w:tc>
          <w:tcPr>
            <w:tcW w:w="54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2</w:t>
            </w:r>
          </w:p>
        </w:tc>
        <w:tc>
          <w:tcPr>
            <w:tcW w:w="4500" w:type="dxa"/>
            <w:vAlign w:val="center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 xml:space="preserve">Видеокамера </w:t>
            </w:r>
          </w:p>
        </w:tc>
        <w:tc>
          <w:tcPr>
            <w:tcW w:w="216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  <w:lang w:val="en-US"/>
              </w:rPr>
              <w:t>ACV-192CHWS-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3C5E1B">
                <w:rPr>
                  <w:bCs/>
                  <w:color w:val="000000"/>
                  <w:lang w:val="en-US"/>
                </w:rPr>
                <w:t xml:space="preserve">16 </w:t>
              </w:r>
              <w:r w:rsidRPr="003C5E1B">
                <w:rPr>
                  <w:bCs/>
                  <w:color w:val="000000"/>
                </w:rPr>
                <w:t>мм</w:t>
              </w:r>
            </w:smartTag>
          </w:p>
        </w:tc>
        <w:tc>
          <w:tcPr>
            <w:tcW w:w="126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шт.</w:t>
            </w:r>
          </w:p>
        </w:tc>
        <w:tc>
          <w:tcPr>
            <w:tcW w:w="1179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  <w:lang w:val="en-US"/>
              </w:rPr>
            </w:pPr>
            <w:r w:rsidRPr="003C5E1B">
              <w:rPr>
                <w:bCs/>
                <w:color w:val="000000"/>
                <w:lang w:val="en-US"/>
              </w:rPr>
              <w:t>8</w:t>
            </w:r>
          </w:p>
        </w:tc>
      </w:tr>
      <w:tr w:rsidR="009B1C50" w:rsidRPr="003C5E1B" w:rsidTr="00B348FD">
        <w:trPr>
          <w:trHeight w:val="278"/>
        </w:trPr>
        <w:tc>
          <w:tcPr>
            <w:tcW w:w="54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3</w:t>
            </w:r>
          </w:p>
        </w:tc>
        <w:tc>
          <w:tcPr>
            <w:tcW w:w="4500" w:type="dxa"/>
            <w:vAlign w:val="center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 xml:space="preserve">Видеокамера </w:t>
            </w:r>
          </w:p>
        </w:tc>
        <w:tc>
          <w:tcPr>
            <w:tcW w:w="216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  <w:lang w:val="en-US"/>
              </w:rPr>
              <w:t>ACV-192CHWS</w:t>
            </w:r>
            <w:r w:rsidRPr="003C5E1B">
              <w:rPr>
                <w:bCs/>
                <w:color w:val="000000"/>
              </w:rPr>
              <w:t xml:space="preserve">-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3C5E1B">
                <w:rPr>
                  <w:bCs/>
                  <w:color w:val="000000"/>
                </w:rPr>
                <w:t>4 мм</w:t>
              </w:r>
            </w:smartTag>
          </w:p>
        </w:tc>
        <w:tc>
          <w:tcPr>
            <w:tcW w:w="126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шт.</w:t>
            </w:r>
          </w:p>
        </w:tc>
        <w:tc>
          <w:tcPr>
            <w:tcW w:w="1179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12</w:t>
            </w:r>
          </w:p>
        </w:tc>
      </w:tr>
      <w:tr w:rsidR="009B1C50" w:rsidRPr="003C5E1B" w:rsidTr="00B348FD">
        <w:trPr>
          <w:trHeight w:val="278"/>
        </w:trPr>
        <w:tc>
          <w:tcPr>
            <w:tcW w:w="54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4</w:t>
            </w:r>
          </w:p>
        </w:tc>
        <w:tc>
          <w:tcPr>
            <w:tcW w:w="4500" w:type="dxa"/>
            <w:vAlign w:val="center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Монитор</w:t>
            </w:r>
          </w:p>
        </w:tc>
        <w:tc>
          <w:tcPr>
            <w:tcW w:w="216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по факту</w:t>
            </w:r>
          </w:p>
        </w:tc>
        <w:tc>
          <w:tcPr>
            <w:tcW w:w="126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шт.</w:t>
            </w:r>
          </w:p>
        </w:tc>
        <w:tc>
          <w:tcPr>
            <w:tcW w:w="1179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2</w:t>
            </w:r>
          </w:p>
        </w:tc>
      </w:tr>
      <w:tr w:rsidR="009B1C50" w:rsidRPr="003C5E1B" w:rsidTr="00B348FD">
        <w:trPr>
          <w:trHeight w:val="278"/>
        </w:trPr>
        <w:tc>
          <w:tcPr>
            <w:tcW w:w="54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5</w:t>
            </w:r>
          </w:p>
        </w:tc>
        <w:tc>
          <w:tcPr>
            <w:tcW w:w="4500" w:type="dxa"/>
            <w:vAlign w:val="center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Жесткий диск</w:t>
            </w:r>
          </w:p>
        </w:tc>
        <w:tc>
          <w:tcPr>
            <w:tcW w:w="216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  <w:lang w:val="en-US"/>
              </w:rPr>
            </w:pPr>
            <w:r w:rsidRPr="003C5E1B">
              <w:rPr>
                <w:bCs/>
                <w:color w:val="000000"/>
                <w:lang w:val="en-US"/>
              </w:rPr>
              <w:t>HDD SATA</w:t>
            </w:r>
          </w:p>
        </w:tc>
        <w:tc>
          <w:tcPr>
            <w:tcW w:w="126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шт.</w:t>
            </w:r>
          </w:p>
        </w:tc>
        <w:tc>
          <w:tcPr>
            <w:tcW w:w="1179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8</w:t>
            </w:r>
          </w:p>
        </w:tc>
      </w:tr>
      <w:tr w:rsidR="009B1C50" w:rsidRPr="003C5E1B" w:rsidTr="00B348FD">
        <w:trPr>
          <w:trHeight w:val="278"/>
        </w:trPr>
        <w:tc>
          <w:tcPr>
            <w:tcW w:w="54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6</w:t>
            </w:r>
          </w:p>
        </w:tc>
        <w:tc>
          <w:tcPr>
            <w:tcW w:w="4500" w:type="dxa"/>
            <w:vAlign w:val="center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 xml:space="preserve">Блок питания </w:t>
            </w:r>
          </w:p>
        </w:tc>
        <w:tc>
          <w:tcPr>
            <w:tcW w:w="216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  <w:lang w:val="en-US"/>
              </w:rPr>
            </w:pPr>
            <w:r w:rsidRPr="003C5E1B">
              <w:rPr>
                <w:bCs/>
                <w:color w:val="000000"/>
                <w:lang w:val="en-US"/>
              </w:rPr>
              <w:t>SKAT</w:t>
            </w:r>
          </w:p>
        </w:tc>
        <w:tc>
          <w:tcPr>
            <w:tcW w:w="126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шт.</w:t>
            </w:r>
          </w:p>
        </w:tc>
        <w:tc>
          <w:tcPr>
            <w:tcW w:w="1179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1</w:t>
            </w:r>
          </w:p>
        </w:tc>
      </w:tr>
      <w:tr w:rsidR="009B1C50" w:rsidRPr="003C5E1B" w:rsidTr="00B348FD">
        <w:trPr>
          <w:trHeight w:val="278"/>
        </w:trPr>
        <w:tc>
          <w:tcPr>
            <w:tcW w:w="54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7</w:t>
            </w:r>
          </w:p>
        </w:tc>
        <w:tc>
          <w:tcPr>
            <w:tcW w:w="4500" w:type="dxa"/>
            <w:vAlign w:val="center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АКБ</w:t>
            </w:r>
          </w:p>
        </w:tc>
        <w:tc>
          <w:tcPr>
            <w:tcW w:w="216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АКБ</w:t>
            </w:r>
          </w:p>
        </w:tc>
        <w:tc>
          <w:tcPr>
            <w:tcW w:w="1260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шт.</w:t>
            </w:r>
          </w:p>
        </w:tc>
        <w:tc>
          <w:tcPr>
            <w:tcW w:w="1179" w:type="dxa"/>
            <w:vAlign w:val="center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2</w:t>
            </w:r>
          </w:p>
        </w:tc>
      </w:tr>
    </w:tbl>
    <w:p w:rsidR="009B1C50" w:rsidRPr="003C5E1B" w:rsidRDefault="009B1C50" w:rsidP="009B1C50">
      <w:pPr>
        <w:ind w:left="720"/>
        <w:jc w:val="center"/>
        <w:rPr>
          <w:b/>
          <w:bCs/>
          <w:color w:val="000000"/>
        </w:rPr>
      </w:pPr>
    </w:p>
    <w:p w:rsidR="009B1C50" w:rsidRPr="003C5E1B" w:rsidRDefault="009B1C50" w:rsidP="009B1C50">
      <w:pPr>
        <w:ind w:left="720"/>
        <w:jc w:val="center"/>
        <w:rPr>
          <w:b/>
          <w:bCs/>
          <w:color w:val="000000"/>
        </w:rPr>
      </w:pPr>
      <w:r w:rsidRPr="003C5E1B">
        <w:rPr>
          <w:b/>
          <w:bCs/>
          <w:color w:val="000000"/>
        </w:rPr>
        <w:t>Техническое обслуживание системы видеонаблюдения.</w:t>
      </w:r>
    </w:p>
    <w:p w:rsidR="009B1C50" w:rsidRPr="003C5E1B" w:rsidRDefault="009B1C50" w:rsidP="009B1C50">
      <w:pPr>
        <w:ind w:firstLine="567"/>
        <w:rPr>
          <w:color w:val="FF6600"/>
          <w:u w:val="single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2"/>
        <w:gridCol w:w="4396"/>
        <w:gridCol w:w="367"/>
        <w:gridCol w:w="367"/>
        <w:gridCol w:w="367"/>
        <w:gridCol w:w="367"/>
        <w:gridCol w:w="366"/>
        <w:gridCol w:w="366"/>
        <w:gridCol w:w="366"/>
        <w:gridCol w:w="366"/>
        <w:gridCol w:w="366"/>
        <w:gridCol w:w="422"/>
        <w:gridCol w:w="668"/>
        <w:gridCol w:w="574"/>
      </w:tblGrid>
      <w:tr w:rsidR="009B1C50" w:rsidRPr="003C5E1B" w:rsidTr="00B348FD">
        <w:trPr>
          <w:trHeight w:val="559"/>
        </w:trPr>
        <w:tc>
          <w:tcPr>
            <w:tcW w:w="0" w:type="auto"/>
          </w:tcPr>
          <w:p w:rsidR="009B1C50" w:rsidRPr="003C5E1B" w:rsidRDefault="009B1C50" w:rsidP="00B348FD">
            <w:pPr>
              <w:ind w:left="-70" w:right="-108"/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 xml:space="preserve">N </w:t>
            </w:r>
            <w:proofErr w:type="spellStart"/>
            <w:proofErr w:type="gramStart"/>
            <w:r w:rsidRPr="003C5E1B">
              <w:rPr>
                <w:bCs/>
                <w:color w:val="000000"/>
              </w:rPr>
              <w:t>п</w:t>
            </w:r>
            <w:proofErr w:type="spellEnd"/>
            <w:proofErr w:type="gramEnd"/>
            <w:r w:rsidRPr="003C5E1B">
              <w:rPr>
                <w:bCs/>
                <w:color w:val="000000"/>
              </w:rPr>
              <w:t>/</w:t>
            </w:r>
            <w:proofErr w:type="spellStart"/>
            <w:r w:rsidRPr="003C5E1B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Состав работ</w:t>
            </w:r>
          </w:p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35" w:type="dxa"/>
            <w:gridSpan w:val="12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Периодичность   выполнения по месяцам</w:t>
            </w:r>
          </w:p>
        </w:tc>
      </w:tr>
      <w:tr w:rsidR="009B1C50" w:rsidRPr="003C5E1B" w:rsidTr="00B348FD">
        <w:trPr>
          <w:trHeight w:val="559"/>
        </w:trPr>
        <w:tc>
          <w:tcPr>
            <w:tcW w:w="0" w:type="auto"/>
          </w:tcPr>
          <w:p w:rsidR="009B1C50" w:rsidRPr="003C5E1B" w:rsidRDefault="009B1C50" w:rsidP="00B348FD">
            <w:pPr>
              <w:ind w:left="-70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Техническое обслуживание Система видеонаблюдения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3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4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5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6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7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  <w:lang w:val="en-US"/>
              </w:rPr>
            </w:pPr>
            <w:r w:rsidRPr="003C5E1B">
              <w:rPr>
                <w:bCs/>
                <w:color w:val="000000"/>
                <w:lang w:val="en-US"/>
              </w:rPr>
              <w:t>8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  <w:lang w:val="en-US"/>
              </w:rPr>
            </w:pPr>
            <w:r w:rsidRPr="003C5E1B">
              <w:rPr>
                <w:bCs/>
                <w:color w:val="000000"/>
                <w:lang w:val="en-US"/>
              </w:rPr>
              <w:t>9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color w:val="000000"/>
                <w:lang w:val="en-US"/>
              </w:rPr>
            </w:pPr>
            <w:r w:rsidRPr="003C5E1B">
              <w:rPr>
                <w:color w:val="000000"/>
                <w:lang w:val="en-US"/>
              </w:rPr>
              <w:t>10</w:t>
            </w:r>
          </w:p>
        </w:tc>
        <w:tc>
          <w:tcPr>
            <w:tcW w:w="629" w:type="dxa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  <w:lang w:val="en-US"/>
              </w:rPr>
            </w:pPr>
            <w:r w:rsidRPr="003C5E1B">
              <w:rPr>
                <w:bCs/>
                <w:color w:val="000000"/>
                <w:lang w:val="en-US"/>
              </w:rPr>
              <w:t>11</w:t>
            </w:r>
          </w:p>
        </w:tc>
        <w:tc>
          <w:tcPr>
            <w:tcW w:w="540" w:type="dxa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  <w:lang w:val="en-US"/>
              </w:rPr>
            </w:pPr>
            <w:r w:rsidRPr="003C5E1B">
              <w:rPr>
                <w:bCs/>
                <w:color w:val="000000"/>
                <w:lang w:val="en-US"/>
              </w:rPr>
              <w:t>12</w:t>
            </w:r>
          </w:p>
        </w:tc>
      </w:tr>
      <w:tr w:rsidR="009B1C50" w:rsidRPr="003C5E1B" w:rsidTr="00B348FD">
        <w:trPr>
          <w:trHeight w:val="355"/>
        </w:trPr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Внешний осмотр прибора  удаление с поверхности  пыль, грязь, влагу.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629" w:type="dxa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540" w:type="dxa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</w:tr>
      <w:tr w:rsidR="009B1C50" w:rsidRPr="003C5E1B" w:rsidTr="00B348FD">
        <w:trPr>
          <w:trHeight w:val="347"/>
        </w:trPr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Осмотр системы, удаление  следов коррозии: поврежденные покрытия восстановить.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629" w:type="dxa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540" w:type="dxa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</w:tr>
      <w:tr w:rsidR="009B1C50" w:rsidRPr="003C5E1B" w:rsidTr="00B348FD">
        <w:trPr>
          <w:trHeight w:val="336"/>
        </w:trPr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3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Удаление с поверхности клемм, контактов перемычки, предохранителя пыль, грязь, следы коррозии.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629" w:type="dxa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540" w:type="dxa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</w:tr>
      <w:tr w:rsidR="009B1C50" w:rsidRPr="003C5E1B" w:rsidTr="00B348FD">
        <w:trPr>
          <w:trHeight w:val="1380"/>
        </w:trPr>
        <w:tc>
          <w:tcPr>
            <w:tcW w:w="0" w:type="auto"/>
            <w:tcBorders>
              <w:bottom w:val="single" w:sz="4" w:space="0" w:color="auto"/>
            </w:tcBorders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Удаление с аккумулятора  пыли, грязи, влаги.</w:t>
            </w:r>
            <w:r w:rsidRPr="003C5E1B">
              <w:t xml:space="preserve"> </w:t>
            </w:r>
            <w:r w:rsidRPr="003C5E1B">
              <w:rPr>
                <w:bCs/>
                <w:color w:val="000000"/>
              </w:rPr>
              <w:t>Измерить напряжение аккумулятора. В случае                       необходимости зарядить или заме-</w:t>
            </w:r>
          </w:p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нить аккумулятор.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1C50" w:rsidRPr="003C5E1B" w:rsidRDefault="009B1C50" w:rsidP="00B348F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1C50" w:rsidRPr="003C5E1B" w:rsidRDefault="009B1C50" w:rsidP="00B348F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1C50" w:rsidRPr="003C5E1B" w:rsidRDefault="009B1C50" w:rsidP="00B348F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1C50" w:rsidRPr="003C5E1B" w:rsidRDefault="009B1C50" w:rsidP="00B348F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1C50" w:rsidRPr="003C5E1B" w:rsidRDefault="009B1C50" w:rsidP="00B348F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1C50" w:rsidRPr="003C5E1B" w:rsidRDefault="009B1C50" w:rsidP="00B348F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9B1C50" w:rsidRPr="003C5E1B" w:rsidRDefault="009B1C50" w:rsidP="00B348FD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B1C50" w:rsidRPr="003C5E1B" w:rsidRDefault="009B1C50" w:rsidP="00B348FD">
            <w:pPr>
              <w:rPr>
                <w:color w:val="000000"/>
              </w:rPr>
            </w:pPr>
          </w:p>
        </w:tc>
      </w:tr>
      <w:tr w:rsidR="009B1C50" w:rsidRPr="003C5E1B" w:rsidTr="00B348FD">
        <w:trPr>
          <w:trHeight w:val="70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Проверить соответствие номиналу и исправность предохранителя.</w:t>
            </w:r>
          </w:p>
          <w:p w:rsidR="009B1C50" w:rsidRPr="003C5E1B" w:rsidRDefault="009B1C50" w:rsidP="00B348FD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color w:val="00000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color w:val="000000"/>
              </w:rPr>
              <w:t>Х</w:t>
            </w:r>
          </w:p>
        </w:tc>
      </w:tr>
      <w:tr w:rsidR="009B1C50" w:rsidRPr="003C5E1B" w:rsidTr="00B348FD">
        <w:trPr>
          <w:trHeight w:val="256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 xml:space="preserve">Проверить соответствие </w:t>
            </w:r>
          </w:p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подключения внешних цепей к клеммам БРО.</w:t>
            </w:r>
          </w:p>
          <w:p w:rsidR="009B1C50" w:rsidRPr="003C5E1B" w:rsidRDefault="009B1C50" w:rsidP="00B348FD">
            <w:pPr>
              <w:rPr>
                <w:bCs/>
                <w:color w:val="000000"/>
              </w:rPr>
            </w:pPr>
          </w:p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Подтянуть винты на клеммах, где крепление ослабло. Восстановить со-</w:t>
            </w:r>
          </w:p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 xml:space="preserve">единение, если провод оборван. </w:t>
            </w:r>
          </w:p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 xml:space="preserve">Заменить провод, если нарушена изоляция. </w:t>
            </w:r>
          </w:p>
          <w:p w:rsidR="009B1C50" w:rsidRPr="003C5E1B" w:rsidRDefault="009B1C50" w:rsidP="00B348FD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1C50" w:rsidRPr="003C5E1B" w:rsidRDefault="009B1C50" w:rsidP="00B348F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1C50" w:rsidRPr="003C5E1B" w:rsidRDefault="009B1C50" w:rsidP="00B348F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1C50" w:rsidRPr="003C5E1B" w:rsidRDefault="009B1C50" w:rsidP="00B348F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1C50" w:rsidRPr="003C5E1B" w:rsidRDefault="009B1C50" w:rsidP="00B348F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9B1C50" w:rsidRPr="003C5E1B" w:rsidRDefault="009B1C50" w:rsidP="00B348FD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color w:val="000000"/>
              </w:rPr>
              <w:t>Х</w:t>
            </w:r>
          </w:p>
        </w:tc>
      </w:tr>
      <w:tr w:rsidR="009B1C50" w:rsidRPr="003C5E1B" w:rsidTr="00B348FD">
        <w:trPr>
          <w:trHeight w:val="735"/>
        </w:trPr>
        <w:tc>
          <w:tcPr>
            <w:tcW w:w="0" w:type="auto"/>
            <w:tcBorders>
              <w:top w:val="single" w:sz="4" w:space="0" w:color="auto"/>
            </w:tcBorders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 xml:space="preserve">Проверка работоспособности </w:t>
            </w:r>
          </w:p>
          <w:p w:rsidR="009B1C50" w:rsidRPr="003C5E1B" w:rsidRDefault="009B1C50" w:rsidP="00B348FD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color w:val="000000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color w:val="000000"/>
              </w:rPr>
              <w:t>Х</w:t>
            </w:r>
          </w:p>
        </w:tc>
      </w:tr>
      <w:tr w:rsidR="009B1C50" w:rsidRPr="003C5E1B" w:rsidTr="00B348FD">
        <w:trPr>
          <w:trHeight w:val="640"/>
        </w:trPr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8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Перенос  в пределах помещения при необходимости.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629" w:type="dxa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  <w:tc>
          <w:tcPr>
            <w:tcW w:w="540" w:type="dxa"/>
          </w:tcPr>
          <w:p w:rsidR="009B1C50" w:rsidRPr="003C5E1B" w:rsidRDefault="009B1C50" w:rsidP="00B348FD">
            <w:pPr>
              <w:rPr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</w:tr>
      <w:tr w:rsidR="009B1C50" w:rsidRPr="003C5E1B" w:rsidTr="00B348FD">
        <w:trPr>
          <w:trHeight w:val="640"/>
        </w:trPr>
        <w:tc>
          <w:tcPr>
            <w:tcW w:w="0" w:type="auto"/>
          </w:tcPr>
          <w:p w:rsidR="009B1C50" w:rsidRPr="003C5E1B" w:rsidRDefault="009B1C50" w:rsidP="00B348FD">
            <w:pPr>
              <w:jc w:val="center"/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lastRenderedPageBreak/>
              <w:t>9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t>Надзора за правильной эксплуатацией. Инструктаж персонала заказчика.</w:t>
            </w: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</w:p>
        </w:tc>
        <w:tc>
          <w:tcPr>
            <w:tcW w:w="629" w:type="dxa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</w:p>
        </w:tc>
        <w:tc>
          <w:tcPr>
            <w:tcW w:w="540" w:type="dxa"/>
          </w:tcPr>
          <w:p w:rsidR="009B1C50" w:rsidRPr="003C5E1B" w:rsidRDefault="009B1C50" w:rsidP="00B348FD">
            <w:pPr>
              <w:rPr>
                <w:bCs/>
                <w:color w:val="000000"/>
              </w:rPr>
            </w:pPr>
            <w:r w:rsidRPr="003C5E1B">
              <w:rPr>
                <w:bCs/>
                <w:color w:val="000000"/>
              </w:rPr>
              <w:t>Х</w:t>
            </w:r>
          </w:p>
        </w:tc>
      </w:tr>
    </w:tbl>
    <w:p w:rsidR="009B1C50" w:rsidRPr="003C5E1B" w:rsidRDefault="009B1C50" w:rsidP="009B1C50">
      <w:pPr>
        <w:tabs>
          <w:tab w:val="left" w:pos="900"/>
        </w:tabs>
      </w:pPr>
      <w:r w:rsidRPr="003C5E1B">
        <w:rPr>
          <w:bCs/>
          <w:color w:val="000000"/>
        </w:rPr>
        <w:t xml:space="preserve"> </w:t>
      </w:r>
      <w:r w:rsidRPr="003C5E1B">
        <w:t xml:space="preserve">  </w:t>
      </w:r>
    </w:p>
    <w:p w:rsidR="009B1C50" w:rsidRPr="003C5E1B" w:rsidRDefault="009B1C50" w:rsidP="009B1C50">
      <w:pPr>
        <w:tabs>
          <w:tab w:val="left" w:pos="900"/>
        </w:tabs>
        <w:rPr>
          <w:b/>
          <w:bCs/>
          <w:color w:val="000000"/>
        </w:rPr>
      </w:pPr>
      <w:r w:rsidRPr="003C5E1B">
        <w:t xml:space="preserve">                    </w:t>
      </w:r>
      <w:r w:rsidRPr="003C5E1B">
        <w:rPr>
          <w:b/>
        </w:rPr>
        <w:t>5.6</w:t>
      </w:r>
      <w:r w:rsidRPr="003C5E1B">
        <w:rPr>
          <w:b/>
          <w:bCs/>
          <w:color w:val="000000"/>
        </w:rPr>
        <w:t>. Техническое обслуживание ВППВ</w:t>
      </w:r>
    </w:p>
    <w:p w:rsidR="009B1C50" w:rsidRPr="003C5E1B" w:rsidRDefault="009B1C50" w:rsidP="009B1C50">
      <w:pPr>
        <w:tabs>
          <w:tab w:val="left" w:pos="900"/>
        </w:tabs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"/>
        <w:gridCol w:w="7121"/>
        <w:gridCol w:w="1755"/>
      </w:tblGrid>
      <w:tr w:rsidR="009B1C50" w:rsidRPr="003C5E1B" w:rsidTr="00B348FD">
        <w:trPr>
          <w:trHeight w:val="315"/>
          <w:tblCellSpacing w:w="15" w:type="dxa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B1C50" w:rsidRPr="003C5E1B" w:rsidRDefault="009B1C50" w:rsidP="00B348FD">
            <w:pPr>
              <w:shd w:val="clear" w:color="auto" w:fill="FFFFFF"/>
            </w:pPr>
            <w:r w:rsidRPr="003C5E1B">
              <w:t xml:space="preserve">№ </w:t>
            </w:r>
            <w:proofErr w:type="spellStart"/>
            <w:proofErr w:type="gramStart"/>
            <w:r w:rsidRPr="003C5E1B">
              <w:t>п</w:t>
            </w:r>
            <w:proofErr w:type="spellEnd"/>
            <w:proofErr w:type="gramEnd"/>
            <w:r w:rsidRPr="003C5E1B">
              <w:t>/</w:t>
            </w:r>
            <w:proofErr w:type="spellStart"/>
            <w:r w:rsidRPr="003C5E1B">
              <w:t>п</w:t>
            </w:r>
            <w:proofErr w:type="spellEnd"/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B1C50" w:rsidRPr="003C5E1B" w:rsidRDefault="009B1C50" w:rsidP="00B348FD">
            <w:pPr>
              <w:shd w:val="clear" w:color="auto" w:fill="FFFFFF"/>
            </w:pPr>
            <w:r w:rsidRPr="003C5E1B">
              <w:t>Вид услуги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B1C50" w:rsidRPr="003C5E1B" w:rsidRDefault="009B1C50" w:rsidP="00B348FD">
            <w:pPr>
              <w:shd w:val="clear" w:color="auto" w:fill="FFFFFF"/>
            </w:pPr>
            <w:r w:rsidRPr="003C5E1B">
              <w:t>Периодичность</w:t>
            </w:r>
          </w:p>
        </w:tc>
      </w:tr>
      <w:tr w:rsidR="009B1C50" w:rsidRPr="003C5E1B" w:rsidTr="00B348FD">
        <w:trPr>
          <w:trHeight w:val="720"/>
          <w:tblCellSpacing w:w="15" w:type="dxa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B1C50" w:rsidRPr="003C5E1B" w:rsidRDefault="009B1C50" w:rsidP="00B348FD">
            <w:pPr>
              <w:shd w:val="clear" w:color="auto" w:fill="FFFFFF"/>
              <w:jc w:val="center"/>
            </w:pPr>
            <w:r w:rsidRPr="003C5E1B">
              <w:t>1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B1C50" w:rsidRPr="003C5E1B" w:rsidRDefault="009B1C50" w:rsidP="00B348FD">
            <w:pPr>
              <w:shd w:val="clear" w:color="auto" w:fill="FFFFFF"/>
            </w:pPr>
            <w:r w:rsidRPr="003C5E1B">
              <w:t>Внешний осмотр системы, входящего в ее состав оборудования и средств автоматизации на предмет прочности крепления и отсутствия механических повреждений, коррозии и грязи.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B1C50" w:rsidRPr="003C5E1B" w:rsidRDefault="009B1C50" w:rsidP="00B348FD">
            <w:pPr>
              <w:shd w:val="clear" w:color="auto" w:fill="FFFFFF"/>
              <w:jc w:val="center"/>
            </w:pPr>
            <w:r w:rsidRPr="003C5E1B">
              <w:t>ежеквартально</w:t>
            </w:r>
          </w:p>
        </w:tc>
      </w:tr>
      <w:tr w:rsidR="009B1C50" w:rsidRPr="003C5E1B" w:rsidTr="00B348FD">
        <w:trPr>
          <w:trHeight w:val="720"/>
          <w:tblCellSpacing w:w="15" w:type="dxa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B1C50" w:rsidRPr="003C5E1B" w:rsidRDefault="009B1C50" w:rsidP="00B348FD">
            <w:pPr>
              <w:shd w:val="clear" w:color="auto" w:fill="FFFFFF"/>
              <w:jc w:val="center"/>
            </w:pPr>
            <w:r w:rsidRPr="003C5E1B">
              <w:t>2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B1C50" w:rsidRPr="003C5E1B" w:rsidRDefault="009B1C50" w:rsidP="00B348FD">
            <w:pPr>
              <w:shd w:val="clear" w:color="auto" w:fill="FFFFFF"/>
            </w:pPr>
            <w:r w:rsidRPr="003C5E1B">
              <w:t>Проверка электрических параметров оборудования: значения напряжения питания системы.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B1C50" w:rsidRPr="003C5E1B" w:rsidRDefault="009B1C50" w:rsidP="00B348FD">
            <w:pPr>
              <w:shd w:val="clear" w:color="auto" w:fill="FFFFFF"/>
              <w:jc w:val="center"/>
            </w:pPr>
            <w:r w:rsidRPr="003C5E1B">
              <w:t>ежеквартально</w:t>
            </w:r>
          </w:p>
        </w:tc>
      </w:tr>
      <w:tr w:rsidR="009B1C50" w:rsidRPr="003C5E1B" w:rsidTr="00B348FD">
        <w:trPr>
          <w:trHeight w:val="705"/>
          <w:tblCellSpacing w:w="15" w:type="dxa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B1C50" w:rsidRPr="003C5E1B" w:rsidRDefault="009B1C50" w:rsidP="00B348FD">
            <w:pPr>
              <w:shd w:val="clear" w:color="auto" w:fill="FFFFFF"/>
              <w:jc w:val="center"/>
            </w:pPr>
            <w:r w:rsidRPr="003C5E1B">
              <w:t>3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B1C50" w:rsidRPr="003C5E1B" w:rsidRDefault="009B1C50" w:rsidP="00B348FD">
            <w:pPr>
              <w:shd w:val="clear" w:color="auto" w:fill="FFFFFF"/>
            </w:pPr>
            <w:r w:rsidRPr="003C5E1B">
              <w:t>Проверка работоспособности оборудования и средств автоматизации системы.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B1C50" w:rsidRPr="003C5E1B" w:rsidRDefault="009B1C50" w:rsidP="00B348FD">
            <w:pPr>
              <w:shd w:val="clear" w:color="auto" w:fill="FFFFFF"/>
              <w:jc w:val="center"/>
            </w:pPr>
            <w:r w:rsidRPr="003C5E1B">
              <w:t>ежеквартально</w:t>
            </w:r>
          </w:p>
        </w:tc>
      </w:tr>
      <w:tr w:rsidR="009B1C50" w:rsidRPr="003C5E1B" w:rsidTr="00B348FD">
        <w:trPr>
          <w:trHeight w:val="495"/>
          <w:tblCellSpacing w:w="15" w:type="dxa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B1C50" w:rsidRPr="003C5E1B" w:rsidRDefault="009B1C50" w:rsidP="00B348FD">
            <w:pPr>
              <w:shd w:val="clear" w:color="auto" w:fill="FFFFFF"/>
              <w:jc w:val="center"/>
            </w:pPr>
            <w:r w:rsidRPr="003C5E1B">
              <w:t>4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B1C50" w:rsidRPr="003C5E1B" w:rsidRDefault="009B1C50" w:rsidP="00B348FD">
            <w:pPr>
              <w:shd w:val="clear" w:color="auto" w:fill="FFFFFF"/>
            </w:pPr>
            <w:r w:rsidRPr="003C5E1B">
              <w:t>Проверка внутреннего противопожарного водопровода на водоотдачу и замер компактной струи при помощи приборов.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B1C50" w:rsidRPr="003C5E1B" w:rsidRDefault="009B1C50" w:rsidP="00B348FD">
            <w:pPr>
              <w:shd w:val="clear" w:color="auto" w:fill="FFFFFF"/>
              <w:jc w:val="center"/>
            </w:pPr>
            <w:r w:rsidRPr="003C5E1B">
              <w:t>ежеквартально</w:t>
            </w:r>
          </w:p>
        </w:tc>
      </w:tr>
      <w:tr w:rsidR="009B1C50" w:rsidRPr="003C5E1B" w:rsidTr="00B348FD">
        <w:trPr>
          <w:trHeight w:val="510"/>
          <w:tblCellSpacing w:w="15" w:type="dxa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B1C50" w:rsidRPr="003C5E1B" w:rsidRDefault="009B1C50" w:rsidP="00B348FD">
            <w:pPr>
              <w:shd w:val="clear" w:color="auto" w:fill="FFFFFF"/>
              <w:jc w:val="center"/>
            </w:pPr>
            <w:r w:rsidRPr="003C5E1B">
              <w:t>5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B1C50" w:rsidRPr="003C5E1B" w:rsidRDefault="009B1C50" w:rsidP="00B348FD">
            <w:pPr>
              <w:shd w:val="clear" w:color="auto" w:fill="FFFFFF"/>
            </w:pPr>
            <w:r w:rsidRPr="003C5E1B">
              <w:t>Проверка работоспособности, регулировочные работы задвижек.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B1C50" w:rsidRPr="003C5E1B" w:rsidRDefault="009B1C50" w:rsidP="00B348FD">
            <w:pPr>
              <w:shd w:val="clear" w:color="auto" w:fill="FFFFFF"/>
              <w:jc w:val="center"/>
            </w:pPr>
            <w:r w:rsidRPr="003C5E1B">
              <w:t>ежеквартально</w:t>
            </w:r>
          </w:p>
        </w:tc>
      </w:tr>
      <w:tr w:rsidR="009B1C50" w:rsidRPr="003C5E1B" w:rsidTr="00B348FD">
        <w:trPr>
          <w:trHeight w:val="780"/>
          <w:tblCellSpacing w:w="15" w:type="dxa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B1C50" w:rsidRPr="003C5E1B" w:rsidRDefault="009B1C50" w:rsidP="00B348FD">
            <w:pPr>
              <w:shd w:val="clear" w:color="auto" w:fill="FFFFFF"/>
              <w:jc w:val="center"/>
            </w:pPr>
            <w:r w:rsidRPr="003C5E1B">
              <w:t>6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B1C50" w:rsidRPr="003C5E1B" w:rsidRDefault="009B1C50" w:rsidP="00B348FD">
            <w:pPr>
              <w:shd w:val="clear" w:color="auto" w:fill="FFFFFF"/>
            </w:pPr>
            <w:r w:rsidRPr="003C5E1B">
              <w:t>Проверка на герметичность, закрутка гаек, замена сальниковой набивки пожарного клапана.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B1C50" w:rsidRPr="003C5E1B" w:rsidRDefault="009B1C50" w:rsidP="00B348FD">
            <w:pPr>
              <w:shd w:val="clear" w:color="auto" w:fill="FFFFFF"/>
              <w:jc w:val="center"/>
            </w:pPr>
            <w:r w:rsidRPr="003C5E1B">
              <w:t>ежеквартально</w:t>
            </w:r>
          </w:p>
        </w:tc>
      </w:tr>
      <w:tr w:rsidR="009B1C50" w:rsidRPr="003C5E1B" w:rsidTr="00B348FD">
        <w:trPr>
          <w:trHeight w:val="495"/>
          <w:tblCellSpacing w:w="15" w:type="dxa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B1C50" w:rsidRPr="003C5E1B" w:rsidRDefault="009B1C50" w:rsidP="00B348FD">
            <w:pPr>
              <w:shd w:val="clear" w:color="auto" w:fill="FFFFFF"/>
              <w:jc w:val="center"/>
            </w:pPr>
            <w:r w:rsidRPr="003C5E1B">
              <w:t>7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B1C50" w:rsidRPr="003C5E1B" w:rsidRDefault="009B1C50" w:rsidP="00B348FD">
            <w:pPr>
              <w:shd w:val="clear" w:color="auto" w:fill="FFFFFF"/>
            </w:pPr>
            <w:r w:rsidRPr="003C5E1B">
              <w:t>Испытания рукавов.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B1C50" w:rsidRPr="003C5E1B" w:rsidRDefault="009B1C50" w:rsidP="00B348FD">
            <w:pPr>
              <w:shd w:val="clear" w:color="auto" w:fill="FFFFFF"/>
              <w:jc w:val="center"/>
            </w:pPr>
            <w:r w:rsidRPr="003C5E1B">
              <w:t>ежеквартально</w:t>
            </w:r>
          </w:p>
        </w:tc>
      </w:tr>
      <w:tr w:rsidR="009B1C50" w:rsidRPr="003C5E1B" w:rsidTr="00B348FD">
        <w:trPr>
          <w:trHeight w:val="495"/>
          <w:tblCellSpacing w:w="15" w:type="dxa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B1C50" w:rsidRPr="003C5E1B" w:rsidRDefault="009B1C50" w:rsidP="00B348FD">
            <w:pPr>
              <w:shd w:val="clear" w:color="auto" w:fill="FFFFFF"/>
              <w:jc w:val="center"/>
            </w:pPr>
            <w:r w:rsidRPr="003C5E1B">
              <w:t>8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B1C50" w:rsidRPr="003C5E1B" w:rsidRDefault="009B1C50" w:rsidP="00B348FD">
            <w:pPr>
              <w:shd w:val="clear" w:color="auto" w:fill="FFFFFF"/>
            </w:pPr>
            <w:r w:rsidRPr="003C5E1B">
              <w:t xml:space="preserve">Замена вышедших из строя рукавов, гаек, стволов и установка </w:t>
            </w:r>
            <w:proofErr w:type="spellStart"/>
            <w:r w:rsidRPr="003C5E1B">
              <w:t>недоукомплектующих</w:t>
            </w:r>
            <w:proofErr w:type="spellEnd"/>
            <w:r w:rsidRPr="003C5E1B"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B1C50" w:rsidRPr="003C5E1B" w:rsidRDefault="009B1C50" w:rsidP="00B348FD">
            <w:pPr>
              <w:shd w:val="clear" w:color="auto" w:fill="FFFFFF"/>
              <w:jc w:val="center"/>
            </w:pPr>
            <w:r w:rsidRPr="003C5E1B">
              <w:t>По мере необходимости</w:t>
            </w:r>
          </w:p>
        </w:tc>
      </w:tr>
      <w:tr w:rsidR="009B1C50" w:rsidRPr="003C5E1B" w:rsidTr="00B348FD">
        <w:trPr>
          <w:trHeight w:val="495"/>
          <w:tblCellSpacing w:w="15" w:type="dxa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B1C50" w:rsidRPr="003C5E1B" w:rsidRDefault="009B1C50" w:rsidP="00B348FD">
            <w:pPr>
              <w:shd w:val="clear" w:color="auto" w:fill="FFFFFF"/>
              <w:jc w:val="center"/>
            </w:pPr>
            <w:r w:rsidRPr="003C5E1B">
              <w:t>9</w:t>
            </w: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B1C50" w:rsidRPr="003C5E1B" w:rsidRDefault="009B1C50" w:rsidP="00B348FD">
            <w:pPr>
              <w:shd w:val="clear" w:color="auto" w:fill="FFFFFF"/>
            </w:pPr>
            <w:r w:rsidRPr="003C5E1B">
              <w:rPr>
                <w:color w:val="000000"/>
                <w:shd w:val="clear" w:color="auto" w:fill="FFFFFF"/>
              </w:rPr>
              <w:t>В случае выявления Заказчиком неисправностей, которые могут привести к аварийной ситуации при эксплуатации противопожарного водопровода, обеспечить прибытие квалифицированного специалиста на объект Заказчика в течение 2 часов (включая праздничные и выходные дни) с момента получения заявки для устранения неисправностей.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B1C50" w:rsidRPr="003C5E1B" w:rsidRDefault="009B1C50" w:rsidP="00B348FD">
            <w:pPr>
              <w:shd w:val="clear" w:color="auto" w:fill="FFFFFF"/>
              <w:jc w:val="center"/>
            </w:pPr>
            <w:r w:rsidRPr="003C5E1B">
              <w:t>По мере необходимости</w:t>
            </w:r>
          </w:p>
        </w:tc>
      </w:tr>
    </w:tbl>
    <w:p w:rsidR="009B1C50" w:rsidRPr="003C5E1B" w:rsidRDefault="009B1C50" w:rsidP="009B1C50">
      <w:r w:rsidRPr="003C5E1B">
        <w:t xml:space="preserve">                                             </w:t>
      </w:r>
    </w:p>
    <w:p w:rsidR="009B1C50" w:rsidRPr="003C5E1B" w:rsidRDefault="009B1C50" w:rsidP="009B1C50">
      <w:pPr>
        <w:rPr>
          <w:b/>
        </w:rPr>
      </w:pPr>
      <w:r w:rsidRPr="003C5E1B">
        <w:rPr>
          <w:b/>
        </w:rPr>
        <w:t>5.6. Проверка работоспособности противопожарных дверей и люков</w:t>
      </w:r>
    </w:p>
    <w:p w:rsidR="009B1C50" w:rsidRPr="003C5E1B" w:rsidRDefault="009B1C50" w:rsidP="009B1C50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7219"/>
        <w:gridCol w:w="1673"/>
      </w:tblGrid>
      <w:tr w:rsidR="009B1C50" w:rsidRPr="003C5E1B" w:rsidTr="00B348F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" w:type="dxa"/>
          </w:tcPr>
          <w:p w:rsidR="009B1C50" w:rsidRPr="003C5E1B" w:rsidRDefault="009B1C50" w:rsidP="00B348FD">
            <w:r w:rsidRPr="003C5E1B">
              <w:t xml:space="preserve">№ </w:t>
            </w:r>
            <w:proofErr w:type="spellStart"/>
            <w:proofErr w:type="gramStart"/>
            <w:r w:rsidRPr="003C5E1B">
              <w:t>п</w:t>
            </w:r>
            <w:proofErr w:type="spellEnd"/>
            <w:proofErr w:type="gramEnd"/>
            <w:r w:rsidRPr="003C5E1B">
              <w:t>/</w:t>
            </w:r>
            <w:proofErr w:type="spellStart"/>
            <w:r w:rsidRPr="003C5E1B">
              <w:t>п</w:t>
            </w:r>
            <w:proofErr w:type="spellEnd"/>
          </w:p>
        </w:tc>
        <w:tc>
          <w:tcPr>
            <w:tcW w:w="7219" w:type="dxa"/>
          </w:tcPr>
          <w:p w:rsidR="009B1C50" w:rsidRPr="003C5E1B" w:rsidRDefault="009B1C50" w:rsidP="00B348FD">
            <w:r w:rsidRPr="003C5E1B">
              <w:t>Вид услуги</w:t>
            </w:r>
          </w:p>
        </w:tc>
        <w:tc>
          <w:tcPr>
            <w:tcW w:w="1673" w:type="dxa"/>
          </w:tcPr>
          <w:p w:rsidR="009B1C50" w:rsidRPr="003C5E1B" w:rsidRDefault="009B1C50" w:rsidP="00B348FD">
            <w:r w:rsidRPr="003C5E1B">
              <w:t>Периодичность</w:t>
            </w:r>
          </w:p>
        </w:tc>
      </w:tr>
      <w:tr w:rsidR="009B1C50" w:rsidRPr="003C5E1B" w:rsidTr="00B348F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9B1C50" w:rsidRPr="003C5E1B" w:rsidRDefault="009B1C50" w:rsidP="00B348FD">
            <w:r w:rsidRPr="003C5E1B">
              <w:t>1</w:t>
            </w:r>
          </w:p>
        </w:tc>
        <w:tc>
          <w:tcPr>
            <w:tcW w:w="7219" w:type="dxa"/>
          </w:tcPr>
          <w:p w:rsidR="009B1C50" w:rsidRPr="003C5E1B" w:rsidRDefault="009B1C50" w:rsidP="00B348FD">
            <w:r w:rsidRPr="003C5E1B">
              <w:t>Проверка работоспособности противопожарных дверей и люков</w:t>
            </w:r>
          </w:p>
        </w:tc>
        <w:tc>
          <w:tcPr>
            <w:tcW w:w="1673" w:type="dxa"/>
          </w:tcPr>
          <w:p w:rsidR="009B1C50" w:rsidRPr="003C5E1B" w:rsidRDefault="009B1C50" w:rsidP="00B348FD">
            <w:r w:rsidRPr="003C5E1B">
              <w:t>ежеквартально</w:t>
            </w:r>
          </w:p>
        </w:tc>
      </w:tr>
    </w:tbl>
    <w:p w:rsidR="009B1C50" w:rsidRDefault="009B1C50"/>
    <w:sectPr w:rsidR="009B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1C50"/>
    <w:rsid w:val="009B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9B1C50"/>
    <w:rPr>
      <w:rFonts w:ascii="Corbel" w:hAnsi="Corbel" w:cs="Corbel"/>
      <w:b/>
      <w:b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1084</Words>
  <Characters>6185</Characters>
  <Application>Microsoft Office Word</Application>
  <DocSecurity>0</DocSecurity>
  <Lines>51</Lines>
  <Paragraphs>14</Paragraphs>
  <ScaleCrop>false</ScaleCrop>
  <Company>Microsoft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Son</cp:lastModifiedBy>
  <cp:revision>1</cp:revision>
  <dcterms:created xsi:type="dcterms:W3CDTF">2017-07-27T12:52:00Z</dcterms:created>
  <dcterms:modified xsi:type="dcterms:W3CDTF">2017-07-27T12:53:00Z</dcterms:modified>
</cp:coreProperties>
</file>