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38" w:rsidRDefault="00987038" w:rsidP="00987038">
      <w:pPr>
        <w:keepNext/>
        <w:autoSpaceDE w:val="0"/>
        <w:autoSpaceDN w:val="0"/>
        <w:adjustRightInd w:val="0"/>
        <w:spacing w:after="0" w:line="240" w:lineRule="auto"/>
        <w:ind w:left="-567" w:right="-1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71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</w:t>
      </w:r>
    </w:p>
    <w:p w:rsidR="00987038" w:rsidRPr="007D010C" w:rsidRDefault="00987038" w:rsidP="00987038">
      <w:pPr>
        <w:keepNext/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87038" w:rsidRPr="00C5049A" w:rsidRDefault="00987038" w:rsidP="00987038">
      <w:pPr>
        <w:keepNext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lang w:eastAsia="ru-RU"/>
        </w:rPr>
      </w:pPr>
      <w:r w:rsidRPr="00C5049A">
        <w:rPr>
          <w:rFonts w:ascii="Times New Roman" w:eastAsia="Calibri" w:hAnsi="Times New Roman" w:cs="Times New Roman"/>
          <w:b/>
          <w:bCs/>
          <w:sz w:val="32"/>
          <w:lang w:eastAsia="ru-RU"/>
        </w:rPr>
        <w:t xml:space="preserve">ПРАВИТЕЛЬСТВО РОССИЙСКОЙ ФЕДЕРАЦИИ </w:t>
      </w:r>
    </w:p>
    <w:p w:rsidR="00987038" w:rsidRDefault="00987038" w:rsidP="0098703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87038" w:rsidRPr="00C5049A" w:rsidRDefault="00987038" w:rsidP="0098703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87038" w:rsidRPr="00C5049A" w:rsidRDefault="00987038" w:rsidP="00987038">
      <w:pPr>
        <w:keepNext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Calibri" w:hAnsi="Times New Roman" w:cs="Times New Roman"/>
          <w:sz w:val="32"/>
          <w:lang w:eastAsia="ru-RU"/>
        </w:rPr>
      </w:pPr>
      <w:r w:rsidRPr="00C5049A">
        <w:rPr>
          <w:rFonts w:ascii="Times New Roman" w:eastAsia="Calibri" w:hAnsi="Times New Roman" w:cs="Times New Roman"/>
          <w:sz w:val="32"/>
          <w:lang w:eastAsia="ru-RU"/>
        </w:rPr>
        <w:t>ПОСТАНОВЛЕНИЕ</w:t>
      </w:r>
    </w:p>
    <w:p w:rsidR="00987038" w:rsidRPr="00C5049A" w:rsidRDefault="00987038" w:rsidP="0098703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87038" w:rsidRPr="00C5049A" w:rsidRDefault="00987038" w:rsidP="0098703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2"/>
          <w:lang w:eastAsia="ru-RU"/>
        </w:rPr>
      </w:pPr>
      <w:r w:rsidRPr="00C5049A">
        <w:rPr>
          <w:rFonts w:ascii="Times New Roman" w:eastAsia="Calibri" w:hAnsi="Times New Roman" w:cs="Times New Roman"/>
          <w:sz w:val="32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32"/>
          <w:lang w:eastAsia="ru-RU"/>
        </w:rPr>
        <w:t>«__»___________</w:t>
      </w:r>
      <w:r w:rsidRPr="00C5049A">
        <w:rPr>
          <w:rFonts w:ascii="Times New Roman" w:eastAsia="Calibri" w:hAnsi="Times New Roman" w:cs="Times New Roman"/>
          <w:sz w:val="32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32"/>
          <w:lang w:eastAsia="ru-RU"/>
        </w:rPr>
        <w:t>9</w:t>
      </w:r>
      <w:r w:rsidRPr="00C5049A">
        <w:rPr>
          <w:rFonts w:ascii="Times New Roman" w:eastAsia="Calibri" w:hAnsi="Times New Roman" w:cs="Times New Roman"/>
          <w:sz w:val="32"/>
          <w:lang w:eastAsia="ru-RU"/>
        </w:rPr>
        <w:t xml:space="preserve"> г. №</w:t>
      </w:r>
    </w:p>
    <w:p w:rsidR="00987038" w:rsidRPr="007D010C" w:rsidRDefault="00987038" w:rsidP="0098703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038" w:rsidRPr="007D010C" w:rsidRDefault="00987038" w:rsidP="0098703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038" w:rsidRPr="00C5049A" w:rsidRDefault="00987038" w:rsidP="00987038">
      <w:pPr>
        <w:keepNext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eastAsia="Calibri" w:hAnsi="Times New Roman" w:cs="Times New Roman"/>
          <w:sz w:val="28"/>
          <w:lang w:eastAsia="ru-RU"/>
        </w:rPr>
      </w:pPr>
      <w:r w:rsidRPr="00C5049A">
        <w:rPr>
          <w:rFonts w:ascii="Times New Roman" w:eastAsia="Calibri" w:hAnsi="Times New Roman" w:cs="Times New Roman"/>
          <w:sz w:val="28"/>
          <w:lang w:eastAsia="ru-RU"/>
        </w:rPr>
        <w:t>МОСКВА</w:t>
      </w:r>
    </w:p>
    <w:p w:rsidR="00987038" w:rsidRPr="00C5049A" w:rsidRDefault="00987038" w:rsidP="00987038">
      <w:pPr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038" w:rsidRPr="007D010C" w:rsidRDefault="00987038" w:rsidP="0098703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5C77" w:rsidRPr="00255C77" w:rsidRDefault="00987038" w:rsidP="0025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7F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255C77" w:rsidRPr="004C7F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мерах стимулирования перехода субъектов электроэнергетики на приобретение электронных компонентов и программных средств, производимых в Российской Федерации, при осуществлении закупок товаров, работ, услуг для обеспечения государственных и муниципальных нужд, о внесении изменений в постановление </w:t>
      </w:r>
      <w:r w:rsidR="00276BA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255C77" w:rsidRPr="004C7FC8">
        <w:rPr>
          <w:rFonts w:ascii="Times New Roman" w:eastAsia="Times New Roman" w:hAnsi="Times New Roman" w:cs="Times New Roman"/>
          <w:b/>
          <w:bCs/>
          <w:sz w:val="28"/>
          <w:szCs w:val="28"/>
        </w:rPr>
        <w:t>равительства Российской Фе</w:t>
      </w:r>
      <w:r w:rsidR="004C7FC8">
        <w:rPr>
          <w:rFonts w:ascii="Times New Roman" w:eastAsia="Times New Roman" w:hAnsi="Times New Roman" w:cs="Times New Roman"/>
          <w:b/>
          <w:bCs/>
          <w:sz w:val="28"/>
          <w:szCs w:val="28"/>
        </w:rPr>
        <w:t>дерации от 16 сентября 2016 г. №</w:t>
      </w:r>
      <w:r w:rsidR="00255C77" w:rsidRPr="004C7F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925</w:t>
      </w:r>
    </w:p>
    <w:p w:rsidR="00987038" w:rsidRDefault="00987038" w:rsidP="00987038">
      <w:pPr>
        <w:autoSpaceDE w:val="0"/>
        <w:autoSpaceDN w:val="0"/>
        <w:adjustRightInd w:val="0"/>
        <w:spacing w:after="0" w:line="240" w:lineRule="auto"/>
        <w:ind w:left="-567"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038" w:rsidRPr="00C37D56" w:rsidRDefault="00987038" w:rsidP="00987038">
      <w:pPr>
        <w:autoSpaceDE w:val="0"/>
        <w:autoSpaceDN w:val="0"/>
        <w:adjustRightInd w:val="0"/>
        <w:spacing w:after="0" w:line="240" w:lineRule="auto"/>
        <w:ind w:left="-567" w:right="-1" w:firstLine="709"/>
        <w:jc w:val="center"/>
        <w:rPr>
          <w:rFonts w:ascii="Times New Roman" w:eastAsia="Times New Roman" w:hAnsi="Times New Roman" w:cs="Times New Roman"/>
          <w:sz w:val="14"/>
          <w:szCs w:val="28"/>
        </w:rPr>
      </w:pPr>
    </w:p>
    <w:p w:rsidR="00987038" w:rsidRPr="004B52F3" w:rsidRDefault="004B52F3" w:rsidP="006F79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FC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C7FC8" w:rsidRPr="004C7FC8">
        <w:rPr>
          <w:rFonts w:ascii="Times New Roman" w:hAnsi="Times New Roman" w:cs="Times New Roman"/>
          <w:sz w:val="28"/>
          <w:szCs w:val="28"/>
        </w:rPr>
        <w:t xml:space="preserve">перехода </w:t>
      </w:r>
      <w:r w:rsidR="004C7FC8" w:rsidRPr="004C7FC8">
        <w:rPr>
          <w:rFonts w:ascii="Times New Roman" w:hAnsi="Times New Roman" w:cs="Times New Roman"/>
          <w:bCs/>
          <w:sz w:val="28"/>
          <w:szCs w:val="28"/>
        </w:rPr>
        <w:t xml:space="preserve">субъектов электроэнергетики на </w:t>
      </w:r>
      <w:r w:rsidR="00925CD5">
        <w:rPr>
          <w:rFonts w:ascii="Times New Roman" w:hAnsi="Times New Roman" w:cs="Times New Roman"/>
          <w:bCs/>
          <w:sz w:val="28"/>
          <w:szCs w:val="28"/>
        </w:rPr>
        <w:t xml:space="preserve">обязательное </w:t>
      </w:r>
      <w:r w:rsidR="004C7FC8" w:rsidRPr="004C7FC8">
        <w:rPr>
          <w:rFonts w:ascii="Times New Roman" w:hAnsi="Times New Roman" w:cs="Times New Roman"/>
          <w:bCs/>
          <w:sz w:val="28"/>
          <w:szCs w:val="28"/>
        </w:rPr>
        <w:t>приобретение электронных компонентов и программных средств, производимых в Российской Федерации</w:t>
      </w:r>
      <w:r w:rsidR="00A34559">
        <w:rPr>
          <w:rFonts w:ascii="Times New Roman" w:hAnsi="Times New Roman" w:cs="Times New Roman"/>
          <w:bCs/>
          <w:sz w:val="28"/>
          <w:szCs w:val="28"/>
        </w:rPr>
        <w:t xml:space="preserve"> и применяемых в электросетево</w:t>
      </w:r>
      <w:r w:rsidR="00252B63">
        <w:rPr>
          <w:rFonts w:ascii="Times New Roman" w:hAnsi="Times New Roman" w:cs="Times New Roman"/>
          <w:bCs/>
          <w:sz w:val="28"/>
          <w:szCs w:val="28"/>
        </w:rPr>
        <w:t xml:space="preserve">м комплексе в рамках внедрения </w:t>
      </w:r>
      <w:r w:rsidR="00A34559">
        <w:rPr>
          <w:rFonts w:ascii="Times New Roman" w:hAnsi="Times New Roman" w:cs="Times New Roman"/>
          <w:bCs/>
          <w:sz w:val="28"/>
          <w:szCs w:val="28"/>
        </w:rPr>
        <w:t xml:space="preserve">интеллектуальных систем управления электросетевым хозяйством на базе цифровых технологий, в целях развития отечественной компонентной базы и программных средств, </w:t>
      </w:r>
      <w:r w:rsidR="00987038" w:rsidRPr="00B06EA8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925CD5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987038" w:rsidRPr="00B06E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6BAE" w:rsidRPr="00276BAE" w:rsidRDefault="00987038" w:rsidP="00CD4275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BAE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276BAE" w:rsidRPr="00276BAE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 сентября 2016 г. № 925</w:t>
      </w:r>
      <w:r w:rsidR="00276BAE">
        <w:rPr>
          <w:rFonts w:ascii="Times New Roman" w:hAnsi="Times New Roman" w:cs="Times New Roman"/>
          <w:bCs/>
          <w:sz w:val="28"/>
          <w:szCs w:val="28"/>
        </w:rPr>
        <w:t>.</w:t>
      </w:r>
    </w:p>
    <w:p w:rsidR="00A34559" w:rsidRPr="00CD4275" w:rsidRDefault="00A34559" w:rsidP="00CD427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559">
        <w:rPr>
          <w:rFonts w:ascii="Times New Roman" w:hAnsi="Times New Roman" w:cs="Times New Roman"/>
          <w:sz w:val="28"/>
          <w:szCs w:val="28"/>
        </w:rPr>
        <w:t>Министерству промышленности и торговли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76BAE">
        <w:rPr>
          <w:rFonts w:ascii="Times New Roman" w:hAnsi="Times New Roman" w:cs="Times New Roman"/>
          <w:sz w:val="28"/>
          <w:szCs w:val="28"/>
        </w:rPr>
        <w:t>6-месячный срок</w:t>
      </w:r>
      <w:r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7F371A">
        <w:rPr>
          <w:rFonts w:ascii="Times New Roman" w:hAnsi="Times New Roman" w:cs="Times New Roman"/>
          <w:sz w:val="28"/>
          <w:szCs w:val="28"/>
        </w:rPr>
        <w:t xml:space="preserve">внесение радиоэлектронной продукции, применяемой в системах управления электросетевым хозяйством, в </w:t>
      </w:r>
      <w:r w:rsidR="007F371A" w:rsidRPr="007F371A">
        <w:rPr>
          <w:rFonts w:ascii="Times New Roman" w:hAnsi="Times New Roman" w:cs="Times New Roman"/>
          <w:sz w:val="28"/>
          <w:szCs w:val="28"/>
        </w:rPr>
        <w:t>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</w:t>
      </w:r>
      <w:r w:rsidR="007F371A">
        <w:rPr>
          <w:rFonts w:ascii="Times New Roman" w:hAnsi="Times New Roman" w:cs="Times New Roman"/>
          <w:sz w:val="28"/>
          <w:szCs w:val="28"/>
        </w:rPr>
        <w:t>, утвержденный постановлением Правительства Российской Федерации от 10 июля 2019 г. №878.</w:t>
      </w:r>
    </w:p>
    <w:p w:rsidR="00987038" w:rsidRPr="0019586E" w:rsidRDefault="0019586E" w:rsidP="00CD4275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86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87038" w:rsidRPr="0019586E">
        <w:rPr>
          <w:rFonts w:ascii="Times New Roman" w:hAnsi="Times New Roman" w:cs="Times New Roman"/>
          <w:sz w:val="28"/>
          <w:szCs w:val="28"/>
        </w:rPr>
        <w:t>вступает в силу с 01.01.202</w:t>
      </w:r>
      <w:r w:rsidR="004B52F3" w:rsidRPr="0019586E">
        <w:rPr>
          <w:rFonts w:ascii="Times New Roman" w:hAnsi="Times New Roman" w:cs="Times New Roman"/>
          <w:sz w:val="28"/>
          <w:szCs w:val="28"/>
        </w:rPr>
        <w:t>1</w:t>
      </w:r>
      <w:r w:rsidR="00987038" w:rsidRPr="00195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038" w:rsidRPr="00C37D56" w:rsidRDefault="00987038" w:rsidP="00987038">
      <w:pPr>
        <w:spacing w:after="0" w:line="240" w:lineRule="auto"/>
        <w:jc w:val="center"/>
        <w:rPr>
          <w:sz w:val="28"/>
          <w:szCs w:val="28"/>
        </w:rPr>
      </w:pPr>
    </w:p>
    <w:p w:rsidR="00987038" w:rsidRPr="00C37D56" w:rsidRDefault="00987038" w:rsidP="00987038">
      <w:pPr>
        <w:spacing w:after="0" w:line="240" w:lineRule="auto"/>
        <w:jc w:val="center"/>
        <w:rPr>
          <w:sz w:val="28"/>
          <w:szCs w:val="28"/>
        </w:rPr>
      </w:pPr>
    </w:p>
    <w:p w:rsidR="00F17570" w:rsidRPr="00F17570" w:rsidRDefault="00987038" w:rsidP="00F1757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-1" w:hanging="108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C5049A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Правительства</w:t>
      </w:r>
      <w:r w:rsidR="00F1757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</w:p>
    <w:p w:rsidR="00987038" w:rsidRPr="00B06F60" w:rsidRDefault="00987038" w:rsidP="00F1757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-1" w:hanging="1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049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F1757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Д.А. Медведев</w:t>
      </w:r>
    </w:p>
    <w:p w:rsidR="006D628A" w:rsidRPr="00B06F60" w:rsidRDefault="006D628A" w:rsidP="0098703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628A" w:rsidRPr="00B06F60" w:rsidRDefault="006D628A" w:rsidP="00987038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D628A" w:rsidRPr="00B06F60" w:rsidSect="001755C0">
          <w:headerReference w:type="default" r:id="rId8"/>
          <w:pgSz w:w="11906" w:h="16838"/>
          <w:pgMar w:top="1134" w:right="567" w:bottom="992" w:left="1134" w:header="709" w:footer="709" w:gutter="0"/>
          <w:cols w:space="708"/>
          <w:titlePg/>
          <w:docGrid w:linePitch="360"/>
        </w:sectPr>
      </w:pPr>
    </w:p>
    <w:p w:rsidR="007F4E93" w:rsidRPr="009F326C" w:rsidRDefault="007F4E93" w:rsidP="007F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9F326C">
        <w:rPr>
          <w:rFonts w:ascii="Times New Roman" w:hAnsi="Times New Roman" w:cs="Times New Roman"/>
          <w:b/>
          <w:bCs/>
          <w:sz w:val="28"/>
          <w:szCs w:val="20"/>
        </w:rPr>
        <w:lastRenderedPageBreak/>
        <w:t>ИЗМЕНЕНИЯ,</w:t>
      </w:r>
    </w:p>
    <w:p w:rsidR="007F4E93" w:rsidRPr="009F326C" w:rsidRDefault="007F4E93" w:rsidP="007F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9F326C">
        <w:rPr>
          <w:rFonts w:ascii="Times New Roman" w:hAnsi="Times New Roman" w:cs="Times New Roman"/>
          <w:b/>
          <w:bCs/>
          <w:sz w:val="28"/>
          <w:szCs w:val="20"/>
        </w:rPr>
        <w:t xml:space="preserve">КОТОРЫЕ ВНОСЯТСЯ В ПОСТАНОВЛЕНИЕ ПРАВИТЕЛЬСТВА </w:t>
      </w:r>
      <w:proofErr w:type="gramStart"/>
      <w:r w:rsidRPr="009F326C">
        <w:rPr>
          <w:rFonts w:ascii="Times New Roman" w:hAnsi="Times New Roman" w:cs="Times New Roman"/>
          <w:b/>
          <w:bCs/>
          <w:sz w:val="28"/>
          <w:szCs w:val="20"/>
        </w:rPr>
        <w:t>РОССИЙСКОЙ</w:t>
      </w:r>
      <w:proofErr w:type="gramEnd"/>
    </w:p>
    <w:p w:rsidR="007F4E93" w:rsidRPr="009F326C" w:rsidRDefault="007F4E93" w:rsidP="007F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9F326C">
        <w:rPr>
          <w:rFonts w:ascii="Times New Roman" w:hAnsi="Times New Roman" w:cs="Times New Roman"/>
          <w:b/>
          <w:bCs/>
          <w:sz w:val="28"/>
          <w:szCs w:val="20"/>
        </w:rPr>
        <w:t>ФЕДЕРАЦИИ ОТ 16 СЕНТЯБРЯ 2016 Г. N 925</w:t>
      </w:r>
    </w:p>
    <w:p w:rsidR="007F4E93" w:rsidRPr="009F326C" w:rsidRDefault="007F4E93" w:rsidP="007F4E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7F4E93" w:rsidRPr="00A90DCC" w:rsidRDefault="007F4E93" w:rsidP="007F4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A90DCC">
        <w:rPr>
          <w:rFonts w:ascii="Times New Roman" w:hAnsi="Times New Roman" w:cs="Times New Roman"/>
          <w:sz w:val="28"/>
          <w:szCs w:val="20"/>
        </w:rPr>
        <w:t xml:space="preserve">1. </w:t>
      </w:r>
      <w:hyperlink r:id="rId9" w:history="1"/>
      <w:r w:rsidRPr="00A90DCC">
        <w:rPr>
          <w:rFonts w:ascii="Times New Roman" w:hAnsi="Times New Roman" w:cs="Times New Roman"/>
          <w:sz w:val="28"/>
          <w:szCs w:val="20"/>
        </w:rPr>
        <w:t xml:space="preserve"> </w:t>
      </w:r>
      <w:r w:rsidR="00D93FB6" w:rsidRPr="00A90DCC">
        <w:rPr>
          <w:rFonts w:ascii="Times New Roman" w:hAnsi="Times New Roman" w:cs="Times New Roman"/>
          <w:sz w:val="28"/>
          <w:szCs w:val="20"/>
        </w:rPr>
        <w:t xml:space="preserve">Дополнить </w:t>
      </w:r>
      <w:r w:rsidRPr="00A90DCC">
        <w:rPr>
          <w:rFonts w:ascii="Times New Roman" w:hAnsi="Times New Roman" w:cs="Times New Roman"/>
          <w:sz w:val="28"/>
          <w:szCs w:val="20"/>
        </w:rPr>
        <w:t>пунктом 2(2) в следующей редакции:</w:t>
      </w:r>
    </w:p>
    <w:p w:rsidR="00DC2FC6" w:rsidRPr="00A90DCC" w:rsidRDefault="007F4E93" w:rsidP="00DC2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DCC">
        <w:rPr>
          <w:rFonts w:ascii="Times New Roman" w:hAnsi="Times New Roman" w:cs="Times New Roman"/>
          <w:sz w:val="28"/>
          <w:szCs w:val="20"/>
        </w:rPr>
        <w:t xml:space="preserve">"2(2). </w:t>
      </w:r>
      <w:proofErr w:type="gramStart"/>
      <w:r w:rsidRPr="00A90DCC">
        <w:rPr>
          <w:rFonts w:ascii="Times New Roman" w:hAnsi="Times New Roman" w:cs="Times New Roman"/>
          <w:sz w:val="28"/>
          <w:szCs w:val="20"/>
        </w:rPr>
        <w:t xml:space="preserve">При осуществлении </w:t>
      </w:r>
      <w:r w:rsidR="00D738D1" w:rsidRPr="00A90DCC">
        <w:rPr>
          <w:rFonts w:ascii="Times New Roman" w:hAnsi="Times New Roman" w:cs="Times New Roman"/>
          <w:sz w:val="28"/>
          <w:szCs w:val="20"/>
        </w:rPr>
        <w:t xml:space="preserve">организациями, осуществляющими регулируемые виды деятельности в сфере электроснабжения, </w:t>
      </w:r>
      <w:r w:rsidRPr="00A90DCC">
        <w:rPr>
          <w:rFonts w:ascii="Times New Roman" w:hAnsi="Times New Roman" w:cs="Times New Roman"/>
          <w:sz w:val="28"/>
          <w:szCs w:val="20"/>
        </w:rPr>
        <w:t xml:space="preserve">закупок </w:t>
      </w:r>
      <w:r w:rsidR="00101859" w:rsidRPr="00A90DCC">
        <w:rPr>
          <w:rFonts w:ascii="Times New Roman" w:hAnsi="Times New Roman" w:cs="Times New Roman"/>
          <w:sz w:val="28"/>
          <w:szCs w:val="20"/>
        </w:rPr>
        <w:t>интеллектуальных систем управления электросетевым хозяйством (</w:t>
      </w:r>
      <w:r w:rsidR="00101859" w:rsidRPr="00A90DCC">
        <w:rPr>
          <w:rFonts w:ascii="Times New Roman" w:hAnsi="Times New Roman" w:cs="Times New Roman"/>
          <w:sz w:val="28"/>
          <w:szCs w:val="24"/>
        </w:rPr>
        <w:t xml:space="preserve">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</w:t>
      </w:r>
      <w:r w:rsidR="00D9666D" w:rsidRPr="00A90DCC">
        <w:rPr>
          <w:rFonts w:ascii="Times New Roman" w:hAnsi="Times New Roman" w:cs="Times New Roman"/>
          <w:sz w:val="28"/>
          <w:szCs w:val="20"/>
        </w:rPr>
        <w:t>путем проведения конкурса или иным способом, при котором победитель закупки определяется на основе критериев оценки и сопоставления заявок на участие</w:t>
      </w:r>
      <w:proofErr w:type="gramEnd"/>
      <w:r w:rsidR="00D9666D" w:rsidRPr="00A90DCC">
        <w:rPr>
          <w:rFonts w:ascii="Times New Roman" w:hAnsi="Times New Roman" w:cs="Times New Roman"/>
          <w:sz w:val="28"/>
          <w:szCs w:val="20"/>
        </w:rPr>
        <w:t xml:space="preserve"> в закупке, указанных в документации о закупке, или </w:t>
      </w:r>
      <w:proofErr w:type="gramStart"/>
      <w:r w:rsidR="00D9666D" w:rsidRPr="00A90DCC">
        <w:rPr>
          <w:rFonts w:ascii="Times New Roman" w:hAnsi="Times New Roman" w:cs="Times New Roman"/>
          <w:sz w:val="28"/>
          <w:szCs w:val="20"/>
        </w:rPr>
        <w:t>победителем</w:t>
      </w:r>
      <w:proofErr w:type="gramEnd"/>
      <w:r w:rsidR="00D9666D" w:rsidRPr="00A90DCC">
        <w:rPr>
          <w:rFonts w:ascii="Times New Roman" w:hAnsi="Times New Roman" w:cs="Times New Roman"/>
          <w:sz w:val="28"/>
          <w:szCs w:val="20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</w:t>
      </w:r>
      <w:r w:rsidR="00DC2FC6" w:rsidRPr="00A90DCC">
        <w:rPr>
          <w:rFonts w:ascii="Times New Roman" w:hAnsi="Times New Roman" w:cs="Times New Roman"/>
          <w:sz w:val="28"/>
          <w:szCs w:val="20"/>
        </w:rPr>
        <w:t xml:space="preserve"> которые содержат предложения о поставке </w:t>
      </w:r>
      <w:r w:rsidR="001A155B" w:rsidRPr="00A90DCC">
        <w:rPr>
          <w:rFonts w:ascii="Times New Roman" w:hAnsi="Times New Roman" w:cs="Times New Roman"/>
          <w:sz w:val="28"/>
          <w:szCs w:val="20"/>
        </w:rPr>
        <w:t xml:space="preserve">таких </w:t>
      </w:r>
      <w:r w:rsidR="00DC2FC6" w:rsidRPr="00A90DCC">
        <w:rPr>
          <w:rFonts w:ascii="Times New Roman" w:hAnsi="Times New Roman" w:cs="Times New Roman"/>
          <w:sz w:val="28"/>
          <w:szCs w:val="20"/>
        </w:rPr>
        <w:t xml:space="preserve">систем, в состав которых входят радиоэлектронная продукция, включенная в единый реестр российской радиоэлектронной продукции, и программное обеспечение, включенное в </w:t>
      </w:r>
      <w:r w:rsidR="00DC2FC6" w:rsidRPr="00A90DCC">
        <w:rPr>
          <w:rFonts w:ascii="Times New Roman" w:hAnsi="Times New Roman" w:cs="Times New Roman"/>
          <w:sz w:val="28"/>
          <w:szCs w:val="24"/>
        </w:rPr>
        <w:t xml:space="preserve">единый реестр российских программ для электронных вычислительных машин и баз данных, </w:t>
      </w:r>
      <w:r w:rsidR="00DC2FC6" w:rsidRPr="00A90DCC">
        <w:rPr>
          <w:rFonts w:ascii="Times New Roman" w:hAnsi="Times New Roman" w:cs="Times New Roman"/>
          <w:sz w:val="28"/>
          <w:szCs w:val="20"/>
        </w:rPr>
        <w:t xml:space="preserve">по стоимостным критериям оценки производятся по предложенной в указанных заявках цене договора, сниженной на </w:t>
      </w:r>
      <w:r w:rsidR="00083458" w:rsidRPr="00A90DCC">
        <w:rPr>
          <w:rFonts w:ascii="Times New Roman" w:hAnsi="Times New Roman" w:cs="Times New Roman"/>
          <w:sz w:val="28"/>
          <w:szCs w:val="20"/>
        </w:rPr>
        <w:t>30</w:t>
      </w:r>
      <w:r w:rsidR="00DC2FC6" w:rsidRPr="00A90DCC">
        <w:rPr>
          <w:rFonts w:ascii="Times New Roman" w:hAnsi="Times New Roman" w:cs="Times New Roman"/>
          <w:sz w:val="28"/>
          <w:szCs w:val="20"/>
        </w:rPr>
        <w:t xml:space="preserve"> процентов, при этом договор заключается по цене договора, предложенной участником в заявке на участие в закупке</w:t>
      </w:r>
      <w:proofErr w:type="gramStart"/>
      <w:r w:rsidR="00DC2FC6" w:rsidRPr="00A90DCC">
        <w:rPr>
          <w:rFonts w:ascii="Times New Roman" w:hAnsi="Times New Roman" w:cs="Times New Roman"/>
          <w:sz w:val="28"/>
          <w:szCs w:val="20"/>
        </w:rPr>
        <w:t>.»</w:t>
      </w:r>
      <w:r w:rsidR="00083458" w:rsidRPr="00A90DCC">
        <w:rPr>
          <w:rFonts w:ascii="Times New Roman" w:hAnsi="Times New Roman" w:cs="Times New Roman"/>
          <w:sz w:val="28"/>
          <w:szCs w:val="20"/>
        </w:rPr>
        <w:t>.</w:t>
      </w:r>
      <w:proofErr w:type="gramEnd"/>
    </w:p>
    <w:p w:rsidR="00D738D1" w:rsidRPr="00A90DCC" w:rsidRDefault="00DC2FC6" w:rsidP="00D7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DCC">
        <w:rPr>
          <w:rFonts w:ascii="Times New Roman" w:hAnsi="Times New Roman" w:cs="Times New Roman"/>
          <w:sz w:val="28"/>
          <w:szCs w:val="20"/>
        </w:rPr>
        <w:t xml:space="preserve"> </w:t>
      </w:r>
    </w:p>
    <w:p w:rsidR="007F4E93" w:rsidRPr="00A90DCC" w:rsidRDefault="007F4E93" w:rsidP="007F4E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A90DCC">
        <w:rPr>
          <w:rFonts w:ascii="Times New Roman" w:hAnsi="Times New Roman" w:cs="Times New Roman"/>
          <w:sz w:val="28"/>
          <w:szCs w:val="20"/>
        </w:rPr>
        <w:t xml:space="preserve">2. </w:t>
      </w:r>
      <w:r w:rsidR="00D93FB6" w:rsidRPr="00A90DCC">
        <w:rPr>
          <w:rFonts w:ascii="Times New Roman" w:hAnsi="Times New Roman" w:cs="Times New Roman"/>
          <w:sz w:val="28"/>
          <w:szCs w:val="20"/>
        </w:rPr>
        <w:t>Дополнить</w:t>
      </w:r>
      <w:r w:rsidRPr="00A90DCC">
        <w:rPr>
          <w:rFonts w:ascii="Times New Roman" w:hAnsi="Times New Roman" w:cs="Times New Roman"/>
          <w:sz w:val="28"/>
          <w:szCs w:val="20"/>
        </w:rPr>
        <w:t xml:space="preserve"> пунктом 3(2) в следующей редакции:</w:t>
      </w:r>
    </w:p>
    <w:p w:rsidR="007F4E93" w:rsidRPr="00A90DCC" w:rsidRDefault="007F4E93" w:rsidP="007F4E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A90DCC">
        <w:rPr>
          <w:rFonts w:ascii="Times New Roman" w:hAnsi="Times New Roman" w:cs="Times New Roman"/>
          <w:sz w:val="28"/>
          <w:szCs w:val="20"/>
        </w:rPr>
        <w:t xml:space="preserve">"3(2). </w:t>
      </w:r>
      <w:proofErr w:type="gramStart"/>
      <w:r w:rsidR="00405079" w:rsidRPr="00A90DCC">
        <w:rPr>
          <w:rFonts w:ascii="Times New Roman" w:hAnsi="Times New Roman" w:cs="Times New Roman"/>
          <w:sz w:val="28"/>
          <w:szCs w:val="20"/>
        </w:rPr>
        <w:t xml:space="preserve">При осуществлении организациями, осуществляющими регулируемые виды деятельности в сфере электроснабжения, закупок </w:t>
      </w:r>
      <w:r w:rsidR="00101859" w:rsidRPr="00A90DCC">
        <w:rPr>
          <w:rFonts w:ascii="Times New Roman" w:hAnsi="Times New Roman" w:cs="Times New Roman"/>
          <w:sz w:val="28"/>
          <w:szCs w:val="20"/>
        </w:rPr>
        <w:t>интеллектуальных систем управления электросетевым хозяйством (</w:t>
      </w:r>
      <w:r w:rsidR="00101859" w:rsidRPr="00A90DCC">
        <w:rPr>
          <w:rFonts w:ascii="Times New Roman" w:hAnsi="Times New Roman" w:cs="Times New Roman"/>
          <w:sz w:val="28"/>
          <w:szCs w:val="24"/>
        </w:rPr>
        <w:t xml:space="preserve">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</w:t>
      </w:r>
      <w:r w:rsidRPr="00A90DCC">
        <w:rPr>
          <w:rFonts w:ascii="Times New Roman" w:hAnsi="Times New Roman" w:cs="Times New Roman"/>
          <w:sz w:val="28"/>
          <w:szCs w:val="20"/>
        </w:rPr>
        <w:t>путем</w:t>
      </w:r>
      <w:r w:rsidR="00511C9B" w:rsidRPr="00A90DCC">
        <w:rPr>
          <w:rFonts w:ascii="Times New Roman" w:hAnsi="Times New Roman" w:cs="Times New Roman"/>
          <w:sz w:val="28"/>
          <w:szCs w:val="20"/>
        </w:rPr>
        <w:t xml:space="preserve"> проведения аукциона или иным способом, при котором определение победителя проводится путем</w:t>
      </w:r>
      <w:r w:rsidRPr="00A90DCC">
        <w:rPr>
          <w:rFonts w:ascii="Times New Roman" w:hAnsi="Times New Roman" w:cs="Times New Roman"/>
          <w:sz w:val="28"/>
          <w:szCs w:val="20"/>
        </w:rPr>
        <w:t xml:space="preserve"> снижения начальной (максимальной) цены договора, указанной в извещении</w:t>
      </w:r>
      <w:proofErr w:type="gramEnd"/>
      <w:r w:rsidRPr="00A90DCC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Pr="00A90DCC">
        <w:rPr>
          <w:rFonts w:ascii="Times New Roman" w:hAnsi="Times New Roman" w:cs="Times New Roman"/>
          <w:sz w:val="28"/>
          <w:szCs w:val="20"/>
        </w:rPr>
        <w:t xml:space="preserve">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</w:t>
      </w:r>
      <w:r w:rsidR="001A155B" w:rsidRPr="00A90DCC">
        <w:rPr>
          <w:rFonts w:ascii="Times New Roman" w:hAnsi="Times New Roman" w:cs="Times New Roman"/>
          <w:sz w:val="28"/>
          <w:szCs w:val="20"/>
        </w:rPr>
        <w:t>таких</w:t>
      </w:r>
      <w:r w:rsidR="00405079" w:rsidRPr="00A90DCC">
        <w:rPr>
          <w:rFonts w:ascii="Times New Roman" w:hAnsi="Times New Roman" w:cs="Times New Roman"/>
          <w:sz w:val="28"/>
          <w:szCs w:val="20"/>
        </w:rPr>
        <w:t xml:space="preserve"> систем, в состав которых входят радиоэлектронная продукция, </w:t>
      </w:r>
      <w:r w:rsidR="00511C9B" w:rsidRPr="00A90DCC">
        <w:rPr>
          <w:rFonts w:ascii="Times New Roman" w:hAnsi="Times New Roman" w:cs="Times New Roman"/>
          <w:sz w:val="28"/>
          <w:szCs w:val="20"/>
        </w:rPr>
        <w:t xml:space="preserve">не </w:t>
      </w:r>
      <w:r w:rsidR="00405079" w:rsidRPr="00A90DCC">
        <w:rPr>
          <w:rFonts w:ascii="Times New Roman" w:hAnsi="Times New Roman" w:cs="Times New Roman"/>
          <w:sz w:val="28"/>
          <w:szCs w:val="20"/>
        </w:rPr>
        <w:t xml:space="preserve">включенная в единый реестр российской радиоэлектронной продукции, и программное обеспечение, </w:t>
      </w:r>
      <w:r w:rsidR="00511C9B" w:rsidRPr="00A90DCC">
        <w:rPr>
          <w:rFonts w:ascii="Times New Roman" w:hAnsi="Times New Roman" w:cs="Times New Roman"/>
          <w:sz w:val="28"/>
          <w:szCs w:val="20"/>
        </w:rPr>
        <w:t xml:space="preserve">не </w:t>
      </w:r>
      <w:r w:rsidR="00405079" w:rsidRPr="00A90DCC">
        <w:rPr>
          <w:rFonts w:ascii="Times New Roman" w:hAnsi="Times New Roman" w:cs="Times New Roman"/>
          <w:sz w:val="28"/>
          <w:szCs w:val="20"/>
        </w:rPr>
        <w:t xml:space="preserve">включенное в </w:t>
      </w:r>
      <w:r w:rsidR="00405079" w:rsidRPr="00A90DCC">
        <w:rPr>
          <w:rFonts w:ascii="Times New Roman" w:hAnsi="Times New Roman" w:cs="Times New Roman"/>
          <w:sz w:val="28"/>
          <w:szCs w:val="24"/>
        </w:rPr>
        <w:t>единый реестр российских программ для электронных вычислительных машин и баз данных,</w:t>
      </w:r>
      <w:r w:rsidRPr="00A90DCC">
        <w:rPr>
          <w:rFonts w:ascii="Times New Roman" w:hAnsi="Times New Roman" w:cs="Times New Roman"/>
          <w:sz w:val="28"/>
          <w:szCs w:val="20"/>
        </w:rPr>
        <w:t xml:space="preserve"> договор с таким</w:t>
      </w:r>
      <w:proofErr w:type="gramEnd"/>
      <w:r w:rsidRPr="00A90DCC">
        <w:rPr>
          <w:rFonts w:ascii="Times New Roman" w:hAnsi="Times New Roman" w:cs="Times New Roman"/>
          <w:sz w:val="28"/>
          <w:szCs w:val="20"/>
        </w:rPr>
        <w:t xml:space="preserve"> победителем заключается по цене, сниженной на 30 процентов от предложенной им цены договора</w:t>
      </w:r>
      <w:proofErr w:type="gramStart"/>
      <w:r w:rsidRPr="00A90DCC">
        <w:rPr>
          <w:rFonts w:ascii="Times New Roman" w:hAnsi="Times New Roman" w:cs="Times New Roman"/>
          <w:sz w:val="28"/>
          <w:szCs w:val="20"/>
        </w:rPr>
        <w:t>.".</w:t>
      </w:r>
      <w:proofErr w:type="gramEnd"/>
    </w:p>
    <w:p w:rsidR="007F4E93" w:rsidRPr="00A90DCC" w:rsidRDefault="007F4E93" w:rsidP="007F4E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A90DCC">
        <w:rPr>
          <w:rFonts w:ascii="Times New Roman" w:hAnsi="Times New Roman" w:cs="Times New Roman"/>
          <w:sz w:val="28"/>
          <w:szCs w:val="20"/>
        </w:rPr>
        <w:lastRenderedPageBreak/>
        <w:t xml:space="preserve">3. </w:t>
      </w:r>
      <w:r w:rsidR="00D93FB6" w:rsidRPr="00A90DCC">
        <w:rPr>
          <w:rFonts w:ascii="Times New Roman" w:hAnsi="Times New Roman" w:cs="Times New Roman"/>
          <w:sz w:val="28"/>
          <w:szCs w:val="20"/>
        </w:rPr>
        <w:t>Дополнить</w:t>
      </w:r>
      <w:r w:rsidRPr="00A90DCC">
        <w:rPr>
          <w:rFonts w:ascii="Times New Roman" w:hAnsi="Times New Roman" w:cs="Times New Roman"/>
          <w:sz w:val="28"/>
          <w:szCs w:val="20"/>
        </w:rPr>
        <w:t xml:space="preserve"> пунктом 4(2)в следующей редакции:</w:t>
      </w:r>
    </w:p>
    <w:p w:rsidR="00F22CF9" w:rsidRDefault="007F4E93" w:rsidP="00F22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A90DCC">
        <w:rPr>
          <w:rFonts w:ascii="Times New Roman" w:hAnsi="Times New Roman" w:cs="Times New Roman"/>
          <w:sz w:val="28"/>
          <w:szCs w:val="20"/>
        </w:rPr>
        <w:t xml:space="preserve">"4(2). </w:t>
      </w:r>
      <w:proofErr w:type="gramStart"/>
      <w:r w:rsidRPr="00A90DCC">
        <w:rPr>
          <w:rFonts w:ascii="Times New Roman" w:hAnsi="Times New Roman" w:cs="Times New Roman"/>
          <w:sz w:val="28"/>
          <w:szCs w:val="20"/>
        </w:rPr>
        <w:t xml:space="preserve">При осуществлении </w:t>
      </w:r>
      <w:r w:rsidR="00405079" w:rsidRPr="00A90DCC">
        <w:rPr>
          <w:rFonts w:ascii="Times New Roman" w:hAnsi="Times New Roman" w:cs="Times New Roman"/>
          <w:sz w:val="28"/>
          <w:szCs w:val="20"/>
        </w:rPr>
        <w:t xml:space="preserve">организациями, осуществляющими регулируемые виды деятельности в сфере электроснабжения, закупок </w:t>
      </w:r>
      <w:r w:rsidR="00101859" w:rsidRPr="00A90DCC">
        <w:rPr>
          <w:rFonts w:ascii="Times New Roman" w:hAnsi="Times New Roman" w:cs="Times New Roman"/>
          <w:sz w:val="28"/>
          <w:szCs w:val="20"/>
        </w:rPr>
        <w:t>интеллектуальных систем управления электросетевым хозяйством (</w:t>
      </w:r>
      <w:r w:rsidR="00101859" w:rsidRPr="00A90DCC">
        <w:rPr>
          <w:rFonts w:ascii="Times New Roman" w:hAnsi="Times New Roman" w:cs="Times New Roman"/>
          <w:sz w:val="28"/>
          <w:szCs w:val="24"/>
        </w:rPr>
        <w:t xml:space="preserve">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</w:t>
      </w:r>
      <w:r w:rsidRPr="00A90DCC">
        <w:rPr>
          <w:rFonts w:ascii="Times New Roman" w:hAnsi="Times New Roman" w:cs="Times New Roman"/>
          <w:sz w:val="28"/>
          <w:szCs w:val="20"/>
        </w:rPr>
        <w:t>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</w:t>
      </w:r>
      <w:proofErr w:type="gramEnd"/>
      <w:r w:rsidRPr="00A90DCC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Pr="00A90DCC">
        <w:rPr>
          <w:rFonts w:ascii="Times New Roman" w:hAnsi="Times New Roman" w:cs="Times New Roman"/>
          <w:sz w:val="28"/>
          <w:szCs w:val="20"/>
        </w:rPr>
        <w:t xml:space="preserve">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</w:t>
      </w:r>
      <w:r w:rsidR="001A155B" w:rsidRPr="00A90DCC">
        <w:rPr>
          <w:rFonts w:ascii="Times New Roman" w:hAnsi="Times New Roman" w:cs="Times New Roman"/>
          <w:sz w:val="28"/>
          <w:szCs w:val="20"/>
        </w:rPr>
        <w:t xml:space="preserve">таких </w:t>
      </w:r>
      <w:r w:rsidR="001D464A" w:rsidRPr="00A90DCC">
        <w:rPr>
          <w:rFonts w:ascii="Times New Roman" w:hAnsi="Times New Roman" w:cs="Times New Roman"/>
          <w:sz w:val="28"/>
          <w:szCs w:val="20"/>
        </w:rPr>
        <w:t xml:space="preserve">систем, в состав которых входят радиоэлектронная продукция, </w:t>
      </w:r>
      <w:r w:rsidR="00F22CF9" w:rsidRPr="00A90DCC">
        <w:rPr>
          <w:rFonts w:ascii="Times New Roman" w:hAnsi="Times New Roman" w:cs="Times New Roman"/>
          <w:sz w:val="28"/>
          <w:szCs w:val="20"/>
        </w:rPr>
        <w:t xml:space="preserve">не </w:t>
      </w:r>
      <w:r w:rsidR="001D464A" w:rsidRPr="00A90DCC">
        <w:rPr>
          <w:rFonts w:ascii="Times New Roman" w:hAnsi="Times New Roman" w:cs="Times New Roman"/>
          <w:sz w:val="28"/>
          <w:szCs w:val="20"/>
        </w:rPr>
        <w:t xml:space="preserve">включенная в единый реестр российской радиоэлектронной продукции, и программное обеспечение, </w:t>
      </w:r>
      <w:r w:rsidR="00F22CF9" w:rsidRPr="00A90DCC">
        <w:rPr>
          <w:rFonts w:ascii="Times New Roman" w:hAnsi="Times New Roman" w:cs="Times New Roman"/>
          <w:sz w:val="28"/>
          <w:szCs w:val="20"/>
        </w:rPr>
        <w:t>не</w:t>
      </w:r>
      <w:proofErr w:type="gramEnd"/>
      <w:r w:rsidR="00F22CF9" w:rsidRPr="00A90DCC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1D464A" w:rsidRPr="00A90DCC">
        <w:rPr>
          <w:rFonts w:ascii="Times New Roman" w:hAnsi="Times New Roman" w:cs="Times New Roman"/>
          <w:sz w:val="28"/>
          <w:szCs w:val="20"/>
        </w:rPr>
        <w:t>включенное</w:t>
      </w:r>
      <w:proofErr w:type="gramEnd"/>
      <w:r w:rsidR="001D464A" w:rsidRPr="00A90DCC">
        <w:rPr>
          <w:rFonts w:ascii="Times New Roman" w:hAnsi="Times New Roman" w:cs="Times New Roman"/>
          <w:sz w:val="28"/>
          <w:szCs w:val="20"/>
        </w:rPr>
        <w:t xml:space="preserve"> в </w:t>
      </w:r>
      <w:r w:rsidR="001D464A" w:rsidRPr="00A90DCC">
        <w:rPr>
          <w:rFonts w:ascii="Times New Roman" w:hAnsi="Times New Roman" w:cs="Times New Roman"/>
          <w:sz w:val="28"/>
          <w:szCs w:val="24"/>
        </w:rPr>
        <w:t>единый реестр российских программ для электронных вычислительных машин и баз данных</w:t>
      </w:r>
      <w:r w:rsidRPr="00A90DCC">
        <w:rPr>
          <w:rFonts w:ascii="Times New Roman" w:hAnsi="Times New Roman" w:cs="Times New Roman"/>
          <w:sz w:val="28"/>
          <w:szCs w:val="20"/>
        </w:rPr>
        <w:t>, договор с таким победителем заключается по цене, увеличенной на 30 процентов от предложенной им цены договора.".</w:t>
      </w:r>
    </w:p>
    <w:p w:rsidR="00511C9B" w:rsidRPr="009F326C" w:rsidRDefault="00511C9B">
      <w:pPr>
        <w:rPr>
          <w:sz w:val="32"/>
        </w:rPr>
      </w:pPr>
    </w:p>
    <w:sectPr w:rsidR="00511C9B" w:rsidRPr="009F326C" w:rsidSect="006D628A">
      <w:pgSz w:w="11905" w:h="16838"/>
      <w:pgMar w:top="1134" w:right="851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F5" w:rsidRDefault="000B5CF5" w:rsidP="00086F10">
      <w:pPr>
        <w:spacing w:after="0" w:line="240" w:lineRule="auto"/>
      </w:pPr>
      <w:r>
        <w:separator/>
      </w:r>
    </w:p>
  </w:endnote>
  <w:endnote w:type="continuationSeparator" w:id="0">
    <w:p w:rsidR="000B5CF5" w:rsidRDefault="000B5CF5" w:rsidP="0008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F5" w:rsidRDefault="000B5CF5" w:rsidP="00086F10">
      <w:pPr>
        <w:spacing w:after="0" w:line="240" w:lineRule="auto"/>
      </w:pPr>
      <w:r>
        <w:separator/>
      </w:r>
    </w:p>
  </w:footnote>
  <w:footnote w:type="continuationSeparator" w:id="0">
    <w:p w:rsidR="000B5CF5" w:rsidRDefault="000B5CF5" w:rsidP="0008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856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628A" w:rsidRDefault="006D628A" w:rsidP="006D628A">
        <w:pPr>
          <w:pStyle w:val="ab"/>
          <w:tabs>
            <w:tab w:val="left" w:pos="4414"/>
          </w:tabs>
          <w:rPr>
            <w:lang w:val="en-US"/>
          </w:rPr>
        </w:pPr>
        <w:r>
          <w:tab/>
        </w:r>
        <w:r>
          <w:tab/>
        </w:r>
      </w:p>
      <w:p w:rsidR="006D628A" w:rsidRDefault="006D628A" w:rsidP="006D628A">
        <w:pPr>
          <w:pStyle w:val="ab"/>
          <w:tabs>
            <w:tab w:val="left" w:pos="4414"/>
            <w:tab w:val="left" w:pos="5162"/>
          </w:tabs>
          <w:rPr>
            <w:rFonts w:ascii="Times New Roman" w:hAnsi="Times New Roman" w:cs="Times New Roman"/>
            <w:sz w:val="28"/>
            <w:szCs w:val="28"/>
            <w:lang w:val="en-US"/>
          </w:rPr>
        </w:pPr>
        <w:r>
          <w:rPr>
            <w:rFonts w:ascii="Times New Roman" w:hAnsi="Times New Roman" w:cs="Times New Roman"/>
            <w:sz w:val="28"/>
            <w:szCs w:val="28"/>
          </w:rPr>
          <w:tab/>
        </w:r>
      </w:p>
      <w:p w:rsidR="00987038" w:rsidRDefault="006D628A" w:rsidP="006D628A">
        <w:pPr>
          <w:pStyle w:val="ab"/>
          <w:tabs>
            <w:tab w:val="left" w:pos="4414"/>
            <w:tab w:val="left" w:pos="5162"/>
          </w:tabs>
        </w:pPr>
        <w:r>
          <w:rPr>
            <w:rFonts w:ascii="Times New Roman" w:hAnsi="Times New Roman" w:cs="Times New Roman"/>
            <w:sz w:val="28"/>
            <w:szCs w:val="28"/>
          </w:rPr>
          <w:tab/>
        </w:r>
        <w:r w:rsidR="00566CAE" w:rsidRPr="007D01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87038" w:rsidRPr="007D01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566CAE" w:rsidRPr="007D01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6F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566CAE" w:rsidRPr="007D010C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ab/>
        </w:r>
      </w:p>
    </w:sdtContent>
  </w:sdt>
  <w:p w:rsidR="00987038" w:rsidRDefault="0098703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A492D"/>
    <w:multiLevelType w:val="hybridMultilevel"/>
    <w:tmpl w:val="AD9255C0"/>
    <w:lvl w:ilvl="0" w:tplc="60121A7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E93"/>
    <w:rsid w:val="0003471D"/>
    <w:rsid w:val="000552F0"/>
    <w:rsid w:val="00083458"/>
    <w:rsid w:val="00086F10"/>
    <w:rsid w:val="000B5CF5"/>
    <w:rsid w:val="00101859"/>
    <w:rsid w:val="00113267"/>
    <w:rsid w:val="0019586E"/>
    <w:rsid w:val="001A155B"/>
    <w:rsid w:val="001D464A"/>
    <w:rsid w:val="001E6E66"/>
    <w:rsid w:val="00252B63"/>
    <w:rsid w:val="00255C77"/>
    <w:rsid w:val="00276BAE"/>
    <w:rsid w:val="002B77C9"/>
    <w:rsid w:val="00405079"/>
    <w:rsid w:val="004B52F3"/>
    <w:rsid w:val="004C7FC8"/>
    <w:rsid w:val="00511C9B"/>
    <w:rsid w:val="005159E4"/>
    <w:rsid w:val="00566CAE"/>
    <w:rsid w:val="005E4DCC"/>
    <w:rsid w:val="006A70B5"/>
    <w:rsid w:val="006C70A0"/>
    <w:rsid w:val="006D628A"/>
    <w:rsid w:val="006F796C"/>
    <w:rsid w:val="007F371A"/>
    <w:rsid w:val="007F4E93"/>
    <w:rsid w:val="0081000A"/>
    <w:rsid w:val="00873614"/>
    <w:rsid w:val="00925CD5"/>
    <w:rsid w:val="00987038"/>
    <w:rsid w:val="009F326C"/>
    <w:rsid w:val="00A34559"/>
    <w:rsid w:val="00A90DCC"/>
    <w:rsid w:val="00B06F60"/>
    <w:rsid w:val="00BB1227"/>
    <w:rsid w:val="00CB57B2"/>
    <w:rsid w:val="00CD4275"/>
    <w:rsid w:val="00D738D1"/>
    <w:rsid w:val="00D86F7A"/>
    <w:rsid w:val="00D93FB6"/>
    <w:rsid w:val="00D9666D"/>
    <w:rsid w:val="00DC2FC6"/>
    <w:rsid w:val="00EF1ABF"/>
    <w:rsid w:val="00F17570"/>
    <w:rsid w:val="00F2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552F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52F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52F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52F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52F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2F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7038"/>
    <w:pPr>
      <w:spacing w:after="160" w:line="259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8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7038"/>
  </w:style>
  <w:style w:type="paragraph" w:styleId="ad">
    <w:name w:val="footer"/>
    <w:basedOn w:val="a"/>
    <w:link w:val="ae"/>
    <w:uiPriority w:val="99"/>
    <w:unhideWhenUsed/>
    <w:rsid w:val="006D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6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6C1F2312A7669F52277870A49FE5AD27AD58BD92A507E2FEDBB5E86FE7153EEA9286EE3B3A355B719BFE6153Q56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КАЛИНЕЦ</cp:lastModifiedBy>
  <cp:revision>7</cp:revision>
  <dcterms:created xsi:type="dcterms:W3CDTF">2020-01-30T06:42:00Z</dcterms:created>
  <dcterms:modified xsi:type="dcterms:W3CDTF">2020-01-30T13:00:00Z</dcterms:modified>
</cp:coreProperties>
</file>