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F" w:rsidRPr="00FA783B" w:rsidRDefault="005732EC" w:rsidP="00FA783B">
      <w:pPr>
        <w:ind w:firstLine="567"/>
        <w:jc w:val="center"/>
        <w:rPr>
          <w:rFonts w:ascii="Times New Roman" w:hAnsi="Times New Roman" w:cs="Times New Roman"/>
        </w:rPr>
      </w:pPr>
      <w:r w:rsidRPr="00476572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№___</w:t>
      </w:r>
    </w:p>
    <w:p w:rsidR="00BA5CAF" w:rsidRPr="00FA783B" w:rsidRDefault="005732EC" w:rsidP="00FA783B">
      <w:pPr>
        <w:ind w:firstLine="567"/>
        <w:jc w:val="center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b/>
          <w:lang w:eastAsia="ru-RU"/>
        </w:rPr>
        <w:t>к договору субаренды нежилого помещения №</w:t>
      </w:r>
      <w:r w:rsidR="002B442F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FA783B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2B442F">
        <w:rPr>
          <w:rFonts w:ascii="Times New Roman" w:eastAsia="Times New Roman" w:hAnsi="Times New Roman" w:cs="Times New Roman"/>
          <w:b/>
          <w:lang w:eastAsia="ru-RU"/>
        </w:rPr>
        <w:t>_________</w:t>
      </w:r>
    </w:p>
    <w:p w:rsidR="00BA5CAF" w:rsidRPr="00FA783B" w:rsidRDefault="00BA5CAF" w:rsidP="00FA783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BA5CAF" w:rsidRPr="00FA783B" w:rsidRDefault="00BA5CAF" w:rsidP="00FA783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BA5CAF" w:rsidRPr="00FA783B" w:rsidRDefault="005732EC" w:rsidP="00FA783B">
      <w:pPr>
        <w:ind w:firstLine="567"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lang w:eastAsia="ru-RU"/>
        </w:rPr>
        <w:t xml:space="preserve">г. Москва                                                 </w:t>
      </w:r>
      <w:proofErr w:type="gramStart"/>
      <w:r w:rsidRPr="00FA783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="002B442F">
        <w:rPr>
          <w:rFonts w:ascii="Times New Roman" w:eastAsia="Times New Roman" w:hAnsi="Times New Roman" w:cs="Times New Roman"/>
          <w:lang w:eastAsia="ru-RU"/>
        </w:rPr>
        <w:t>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B442F">
        <w:rPr>
          <w:rFonts w:ascii="Times New Roman" w:eastAsia="Times New Roman" w:hAnsi="Times New Roman" w:cs="Times New Roman"/>
          <w:lang w:eastAsia="ru-RU"/>
        </w:rPr>
        <w:t>________</w:t>
      </w:r>
      <w:r w:rsidRPr="00FA783B">
        <w:rPr>
          <w:rFonts w:ascii="Times New Roman" w:eastAsia="Times New Roman" w:hAnsi="Times New Roman" w:cs="Times New Roman"/>
          <w:lang w:eastAsia="ru-RU"/>
        </w:rPr>
        <w:t>2020 г.</w:t>
      </w:r>
      <w:r w:rsidRPr="00FA783B">
        <w:rPr>
          <w:rFonts w:ascii="Times New Roman" w:eastAsia="Times New Roman" w:hAnsi="Times New Roman" w:cs="Times New Roman"/>
          <w:lang w:eastAsia="ru-RU"/>
        </w:rPr>
        <w:br/>
      </w:r>
    </w:p>
    <w:p w:rsidR="00476572" w:rsidRDefault="00476572" w:rsidP="00FA783B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5CAF" w:rsidRPr="00FA783B" w:rsidRDefault="002B442F" w:rsidP="00FA78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5732EC" w:rsidRPr="00FA783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5732EC" w:rsidRPr="00FA783B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5732EC" w:rsidRPr="00FA783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с одной стороны, </w:t>
      </w:r>
      <w:r w:rsidR="00C86336" w:rsidRPr="003E7485">
        <w:rPr>
          <w:rFonts w:ascii="Times New Roman" w:eastAsia="Times New Roman" w:hAnsi="Times New Roman" w:cs="Times New Roman"/>
          <w:lang w:eastAsia="ru-RU"/>
        </w:rPr>
        <w:t>именуемое в дальнейшем</w:t>
      </w:r>
      <w:r w:rsidR="00C86336" w:rsidRPr="003E7485">
        <w:rPr>
          <w:rFonts w:ascii="Times New Roman" w:eastAsia="Times New Roman" w:hAnsi="Times New Roman" w:cs="Times New Roman"/>
          <w:b/>
          <w:lang w:eastAsia="ru-RU"/>
        </w:rPr>
        <w:t xml:space="preserve"> «Арендатор»</w:t>
      </w:r>
      <w:r w:rsidR="00C8633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5732EC" w:rsidRPr="00FA783B">
        <w:rPr>
          <w:rFonts w:ascii="Times New Roman" w:eastAsia="Times New Roman" w:hAnsi="Times New Roman" w:cs="Times New Roman"/>
          <w:lang w:eastAsia="ru-RU"/>
        </w:rPr>
        <w:t>и</w:t>
      </w:r>
    </w:p>
    <w:p w:rsidR="00BA5CAF" w:rsidRPr="00FA783B" w:rsidRDefault="005732EC" w:rsidP="00FA783B">
      <w:pPr>
        <w:ind w:firstLine="567"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b/>
          <w:lang w:eastAsia="ru-RU"/>
        </w:rPr>
        <w:tab/>
        <w:t>Акционерное общество «РТ-Логистика»</w:t>
      </w:r>
      <w:r w:rsidRPr="00FA783B">
        <w:rPr>
          <w:rFonts w:ascii="Times New Roman" w:eastAsia="Times New Roman" w:hAnsi="Times New Roman" w:cs="Times New Roman"/>
          <w:lang w:eastAsia="ru-RU"/>
        </w:rPr>
        <w:t>, в лице Генерального директора Федосова Артема Анатольевича, действующего на основании Устава,</w:t>
      </w:r>
      <w:r w:rsidR="00C86336" w:rsidRPr="00C863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6336" w:rsidRPr="00E71F1E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C86336" w:rsidRPr="00E71F1E">
        <w:rPr>
          <w:rFonts w:ascii="Times New Roman" w:eastAsia="Times New Roman" w:hAnsi="Times New Roman" w:cs="Times New Roman"/>
          <w:b/>
          <w:lang w:eastAsia="ru-RU"/>
        </w:rPr>
        <w:t>«Субарендатор»</w:t>
      </w:r>
      <w:r w:rsidR="00C86336">
        <w:rPr>
          <w:rFonts w:ascii="Times New Roman" w:eastAsia="Times New Roman" w:hAnsi="Times New Roman" w:cs="Times New Roman"/>
          <w:b/>
          <w:lang w:eastAsia="ru-RU"/>
        </w:rPr>
        <w:t>,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заключили настоящее дополнительное соглашение о нижеследующем:</w:t>
      </w:r>
    </w:p>
    <w:p w:rsidR="00BA5CAF" w:rsidRPr="00FA783B" w:rsidRDefault="00BA5CAF" w:rsidP="00FA783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CAF" w:rsidRPr="00FA783B" w:rsidRDefault="005732EC" w:rsidP="00FA783B">
      <w:pPr>
        <w:widowControl w:val="0"/>
        <w:numPr>
          <w:ilvl w:val="0"/>
          <w:numId w:val="1"/>
        </w:numPr>
        <w:tabs>
          <w:tab w:val="left" w:pos="12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lang w:eastAsia="ru-RU"/>
        </w:rPr>
        <w:t xml:space="preserve">В связи с переходом прав и обязанностей Арендатора от </w:t>
      </w:r>
      <w:r w:rsidR="002B442F">
        <w:rPr>
          <w:rFonts w:ascii="Times New Roman" w:eastAsia="Times New Roman" w:hAnsi="Times New Roman" w:cs="Times New Roman"/>
          <w:lang w:eastAsia="ru-RU"/>
        </w:rPr>
        <w:t>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2B442F">
        <w:rPr>
          <w:rFonts w:ascii="Times New Roman" w:eastAsia="Times New Roman" w:hAnsi="Times New Roman" w:cs="Times New Roman"/>
          <w:lang w:eastAsia="ru-RU"/>
        </w:rPr>
        <w:t>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, что подтверждается Соглашением о замене Стороны по договору аренды нежилого </w:t>
      </w:r>
      <w:proofErr w:type="gramStart"/>
      <w:r w:rsidRPr="00FA783B">
        <w:rPr>
          <w:rFonts w:ascii="Times New Roman" w:eastAsia="Times New Roman" w:hAnsi="Times New Roman" w:cs="Times New Roman"/>
          <w:lang w:eastAsia="ru-RU"/>
        </w:rPr>
        <w:t xml:space="preserve">помещения  </w:t>
      </w:r>
      <w:r w:rsidR="002B442F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2B442F">
        <w:rPr>
          <w:rFonts w:ascii="Times New Roman" w:eastAsia="Times New Roman" w:hAnsi="Times New Roman" w:cs="Times New Roman"/>
          <w:lang w:eastAsia="ru-RU"/>
        </w:rPr>
        <w:t>___________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, уведомлением </w:t>
      </w:r>
      <w:r w:rsidR="002B442F">
        <w:rPr>
          <w:rFonts w:ascii="Times New Roman" w:eastAsia="Times New Roman" w:hAnsi="Times New Roman" w:cs="Times New Roman"/>
          <w:lang w:eastAsia="ru-RU"/>
        </w:rPr>
        <w:t>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о замене стороны </w:t>
      </w:r>
      <w:r w:rsidR="00031780" w:rsidRPr="00FA783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B442F">
        <w:rPr>
          <w:rFonts w:ascii="Times New Roman" w:eastAsia="Times New Roman" w:hAnsi="Times New Roman" w:cs="Times New Roman"/>
          <w:lang w:eastAsia="ru-RU"/>
        </w:rPr>
        <w:t>_______</w:t>
      </w:r>
      <w:r w:rsidR="00031780" w:rsidRPr="00FA78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42F">
        <w:rPr>
          <w:rFonts w:ascii="Times New Roman" w:eastAsia="Times New Roman" w:hAnsi="Times New Roman" w:cs="Times New Roman"/>
          <w:lang w:eastAsia="ru-RU"/>
        </w:rPr>
        <w:t>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, Стороны пришли к соглашению о переходе прав и обязанностей  Арендатора от </w:t>
      </w:r>
      <w:r w:rsidR="002B442F">
        <w:rPr>
          <w:rFonts w:ascii="Times New Roman" w:eastAsia="Times New Roman" w:hAnsi="Times New Roman" w:cs="Times New Roman"/>
          <w:lang w:eastAsia="ru-RU"/>
        </w:rPr>
        <w:t>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2B442F">
        <w:rPr>
          <w:rFonts w:ascii="Times New Roman" w:eastAsia="Times New Roman" w:hAnsi="Times New Roman" w:cs="Times New Roman"/>
          <w:lang w:eastAsia="ru-RU"/>
        </w:rPr>
        <w:t>____________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 по Договору субаренды нежилого помещения №</w:t>
      </w:r>
      <w:r w:rsidR="002B442F">
        <w:rPr>
          <w:rFonts w:ascii="Times New Roman" w:eastAsia="Times New Roman" w:hAnsi="Times New Roman" w:cs="Times New Roman"/>
          <w:lang w:eastAsia="ru-RU"/>
        </w:rPr>
        <w:t>_____________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 г</w:t>
      </w:r>
      <w:r w:rsidRPr="00FA783B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FA783B">
        <w:rPr>
          <w:rFonts w:ascii="Times New Roman" w:eastAsia="Times New Roman" w:hAnsi="Times New Roman" w:cs="Times New Roman"/>
          <w:lang w:eastAsia="ru-RU"/>
        </w:rPr>
        <w:t>(далее – Договор).</w:t>
      </w:r>
    </w:p>
    <w:p w:rsidR="00BA5CAF" w:rsidRPr="00FA783B" w:rsidRDefault="005732EC" w:rsidP="00FA783B">
      <w:pPr>
        <w:pStyle w:val="ad"/>
        <w:widowControl w:val="0"/>
        <w:numPr>
          <w:ilvl w:val="0"/>
          <w:numId w:val="1"/>
        </w:numPr>
        <w:tabs>
          <w:tab w:val="left" w:pos="199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A783B">
        <w:rPr>
          <w:rFonts w:ascii="Times New Roman" w:eastAsia="Times New Roman" w:hAnsi="Times New Roman" w:cs="Times New Roman"/>
          <w:lang w:eastAsia="ru-RU"/>
        </w:rPr>
        <w:t>В связи со сменой реквизитов, изложить раздел «13. Адреса, реквизиты и подписи Сторон» Договора в следующей редакции: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041"/>
        <w:gridCol w:w="5039"/>
      </w:tblGrid>
      <w:tr w:rsidR="00BA5CAF" w:rsidRPr="00FA783B">
        <w:trPr>
          <w:trHeight w:val="142"/>
        </w:trPr>
        <w:tc>
          <w:tcPr>
            <w:tcW w:w="5040" w:type="dxa"/>
            <w:shd w:val="clear" w:color="auto" w:fill="auto"/>
          </w:tcPr>
          <w:p w:rsidR="00BA5CAF" w:rsidRPr="00FA783B" w:rsidRDefault="00BA5CAF" w:rsidP="00FA783B">
            <w:pPr>
              <w:ind w:firstLine="567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BA5CAF" w:rsidRPr="00FA783B" w:rsidRDefault="005732EC" w:rsidP="00FA783B">
            <w:pPr>
              <w:ind w:firstLine="567"/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 w:rsidRPr="00FA783B">
              <w:rPr>
                <w:rFonts w:ascii="Times New Roman" w:eastAsia="MS Mincho" w:hAnsi="Times New Roman" w:cs="Times New Roman"/>
                <w:bCs/>
                <w:lang w:eastAsia="ru-RU"/>
              </w:rPr>
              <w:t>АРЕНДАТОР</w:t>
            </w:r>
          </w:p>
          <w:p w:rsidR="00BA5CAF" w:rsidRPr="00FA783B" w:rsidRDefault="00BA5CAF" w:rsidP="002B442F">
            <w:pPr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A5CAF" w:rsidRPr="00FA783B" w:rsidRDefault="005732EC" w:rsidP="00E36EF3">
            <w:pPr>
              <w:ind w:left="1016" w:hanging="7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83B">
              <w:rPr>
                <w:rFonts w:ascii="Times New Roman" w:eastAsia="Times New Roman" w:hAnsi="Times New Roman" w:cs="Times New Roman"/>
                <w:bCs/>
                <w:lang w:eastAsia="ru-RU"/>
              </w:rPr>
              <w:t>СУБАРЕНДАТОР</w:t>
            </w:r>
          </w:p>
          <w:p w:rsidR="00BA5CAF" w:rsidRPr="00FA783B" w:rsidRDefault="005732EC" w:rsidP="00E36EF3">
            <w:pPr>
              <w:ind w:left="1016" w:hanging="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83B">
              <w:rPr>
                <w:rFonts w:ascii="Times New Roman" w:eastAsia="Times New Roman" w:hAnsi="Times New Roman" w:cs="Times New Roman"/>
                <w:lang w:eastAsia="ru-RU"/>
              </w:rPr>
              <w:t>АО «РТ-ЛОГИСТИКА»</w:t>
            </w:r>
          </w:p>
          <w:p w:rsidR="00BA5CAF" w:rsidRPr="00FA783B" w:rsidRDefault="00BA5CAF" w:rsidP="00E36EF3">
            <w:pPr>
              <w:ind w:left="1016" w:hanging="71"/>
              <w:jc w:val="both"/>
              <w:rPr>
                <w:rFonts w:ascii="Times New Roman" w:hAnsi="Times New Roman" w:cs="Times New Roman"/>
              </w:rPr>
            </w:pPr>
          </w:p>
          <w:p w:rsidR="00BA5CAF" w:rsidRPr="00FA783B" w:rsidRDefault="005732EC" w:rsidP="00E36EF3">
            <w:pPr>
              <w:ind w:left="1016" w:hanging="71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ИНН/КПП 7708697381/77</w:t>
            </w:r>
            <w:r w:rsidRPr="00FA783B">
              <w:rPr>
                <w:rFonts w:ascii="Times New Roman" w:hAnsi="Times New Roman" w:cs="Times New Roman"/>
                <w:color w:val="000000"/>
              </w:rPr>
              <w:t>0401001</w:t>
            </w:r>
          </w:p>
          <w:p w:rsidR="00BA5CAF" w:rsidRPr="00FA783B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Адрес места нахождения:119019,</w:t>
            </w:r>
          </w:p>
          <w:p w:rsidR="00476572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г. Москва, Гоголевский б-р., д. 21, </w:t>
            </w:r>
          </w:p>
          <w:p w:rsidR="00BA5CAF" w:rsidRPr="00FA783B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стр. 1, </w:t>
            </w:r>
            <w:proofErr w:type="spellStart"/>
            <w:r w:rsidRPr="00FA783B">
              <w:rPr>
                <w:rFonts w:ascii="Times New Roman" w:hAnsi="Times New Roman" w:cs="Times New Roman"/>
              </w:rPr>
              <w:t>эт</w:t>
            </w:r>
            <w:proofErr w:type="spellEnd"/>
            <w:r w:rsidRPr="00FA783B">
              <w:rPr>
                <w:rFonts w:ascii="Times New Roman" w:hAnsi="Times New Roman" w:cs="Times New Roman"/>
              </w:rPr>
              <w:t xml:space="preserve">. 1, пом. </w:t>
            </w:r>
            <w:r w:rsidRPr="00FA783B">
              <w:rPr>
                <w:rFonts w:ascii="Times New Roman" w:hAnsi="Times New Roman" w:cs="Times New Roman"/>
                <w:lang w:val="en-US"/>
              </w:rPr>
              <w:t>III</w:t>
            </w:r>
            <w:r w:rsidRPr="00FA783B">
              <w:rPr>
                <w:rFonts w:ascii="Times New Roman" w:hAnsi="Times New Roman" w:cs="Times New Roman"/>
              </w:rPr>
              <w:t>, каб. 2.</w:t>
            </w:r>
          </w:p>
          <w:p w:rsidR="00BA5CAF" w:rsidRPr="00FA783B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р/с </w:t>
            </w:r>
            <w:r w:rsidRPr="00FA783B">
              <w:rPr>
                <w:rFonts w:ascii="Times New Roman" w:hAnsi="Times New Roman" w:cs="Times New Roman"/>
                <w:bCs/>
                <w:color w:val="000000"/>
              </w:rPr>
              <w:t>40702810600250008125</w:t>
            </w:r>
          </w:p>
          <w:p w:rsidR="00BA5CAF" w:rsidRPr="00FA783B" w:rsidRDefault="005732EC" w:rsidP="00E36EF3">
            <w:pPr>
              <w:ind w:left="1016" w:hanging="71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к/с 30101810245250000162</w:t>
            </w:r>
          </w:p>
          <w:p w:rsidR="00476572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Банк АО АКБ «НОВИКОМБАНК»</w:t>
            </w:r>
          </w:p>
          <w:p w:rsidR="00476572" w:rsidRPr="00FA783B" w:rsidRDefault="00476572" w:rsidP="00E36EF3">
            <w:pPr>
              <w:ind w:left="1016" w:hanging="7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Pr="009A4AE8">
              <w:rPr>
                <w:rFonts w:ascii="Times New Roman" w:eastAsia="Times New Roman" w:hAnsi="Times New Roman" w:cs="Times New Roman"/>
              </w:rPr>
              <w:t xml:space="preserve"> Москва</w:t>
            </w:r>
          </w:p>
          <w:p w:rsidR="00BA5CAF" w:rsidRPr="00FA783B" w:rsidRDefault="005732EC" w:rsidP="00E36EF3">
            <w:pPr>
              <w:ind w:left="1016" w:hanging="71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БИК 044525162</w:t>
            </w: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</w:tr>
    </w:tbl>
    <w:p w:rsidR="00BA5CAF" w:rsidRPr="00FA783B" w:rsidRDefault="005732EC" w:rsidP="00FA783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вступает в силу с даты его подписания и действует в течении всего срока действия Договора.</w:t>
      </w:r>
    </w:p>
    <w:p w:rsidR="00BA5CAF" w:rsidRPr="00FA783B" w:rsidRDefault="005732EC" w:rsidP="00FA783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lang w:eastAsia="ru-RU"/>
        </w:rPr>
        <w:t xml:space="preserve"> Во всем, что не предусмотрено настоящим Соглашением, Стороны руководствуются условиями Договора и действующим законодательством Российской Федерации.</w:t>
      </w:r>
    </w:p>
    <w:p w:rsidR="00BA5CAF" w:rsidRPr="00FA783B" w:rsidRDefault="005732EC" w:rsidP="00FA783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Остальные условия </w:t>
      </w:r>
      <w:r w:rsidRPr="00FA783B">
        <w:rPr>
          <w:rFonts w:ascii="Times New Roman" w:eastAsia="Times New Roman" w:hAnsi="Times New Roman" w:cs="Times New Roman"/>
          <w:lang w:eastAsia="ru-RU"/>
        </w:rPr>
        <w:t>Договора субаренды нежилого помещения №08/2018 от 20.08.2018 г. остаются неизменными и Стороны подтверждают по ним свои обязательства.</w:t>
      </w:r>
    </w:p>
    <w:p w:rsidR="00BA5CAF" w:rsidRPr="00FA783B" w:rsidRDefault="005732EC" w:rsidP="00FA783B">
      <w:pPr>
        <w:widowControl w:val="0"/>
        <w:numPr>
          <w:ilvl w:val="0"/>
          <w:numId w:val="1"/>
        </w:numPr>
        <w:tabs>
          <w:tab w:val="left" w:pos="12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выполнено в 2-х экземплярах, имеющих одинаковую юридическую силу, по одному для каждой из Сторон, является неотъемлемой частью Договора</w:t>
      </w:r>
      <w:r w:rsidRPr="00FA783B">
        <w:rPr>
          <w:rFonts w:ascii="Times New Roman" w:eastAsia="Times New Roman" w:hAnsi="Times New Roman" w:cs="Times New Roman"/>
          <w:lang w:eastAsia="ar-SA"/>
        </w:rPr>
        <w:t>.</w:t>
      </w:r>
    </w:p>
    <w:p w:rsidR="005732EC" w:rsidRPr="00FA783B" w:rsidRDefault="005732EC" w:rsidP="00FA783B">
      <w:pPr>
        <w:widowControl w:val="0"/>
        <w:numPr>
          <w:ilvl w:val="0"/>
          <w:numId w:val="1"/>
        </w:numPr>
        <w:tabs>
          <w:tab w:val="left" w:pos="12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FA783B">
        <w:rPr>
          <w:rFonts w:ascii="Times New Roman" w:hAnsi="Times New Roman" w:cs="Times New Roman"/>
        </w:rPr>
        <w:t xml:space="preserve"> К дополнительному соглашению прилагаются:</w:t>
      </w:r>
    </w:p>
    <w:p w:rsidR="005732EC" w:rsidRPr="00FA783B" w:rsidRDefault="005732EC" w:rsidP="00FA783B">
      <w:pPr>
        <w:widowControl w:val="0"/>
        <w:tabs>
          <w:tab w:val="left" w:pos="1276"/>
        </w:tabs>
        <w:spacing w:line="240" w:lineRule="atLeast"/>
        <w:ind w:left="36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A783B">
        <w:rPr>
          <w:rFonts w:ascii="Times New Roman" w:hAnsi="Times New Roman" w:cs="Times New Roman"/>
        </w:rPr>
        <w:t xml:space="preserve">- 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Соглашение о замене Стороны по договору аренды нежилого </w:t>
      </w:r>
      <w:proofErr w:type="gramStart"/>
      <w:r w:rsidRPr="00FA783B">
        <w:rPr>
          <w:rFonts w:ascii="Times New Roman" w:eastAsia="Times New Roman" w:hAnsi="Times New Roman" w:cs="Times New Roman"/>
          <w:lang w:eastAsia="ru-RU"/>
        </w:rPr>
        <w:t>помещения  №</w:t>
      </w:r>
      <w:proofErr w:type="gramEnd"/>
      <w:r w:rsidR="002B442F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5732EC" w:rsidRPr="00FA783B" w:rsidRDefault="005732EC" w:rsidP="00FA783B">
      <w:pPr>
        <w:widowControl w:val="0"/>
        <w:tabs>
          <w:tab w:val="left" w:pos="1276"/>
        </w:tabs>
        <w:spacing w:line="240" w:lineRule="atLeast"/>
        <w:ind w:left="360" w:firstLine="567"/>
        <w:contextualSpacing/>
        <w:jc w:val="both"/>
        <w:rPr>
          <w:rFonts w:ascii="Times New Roman" w:hAnsi="Times New Roman" w:cs="Times New Roman"/>
        </w:rPr>
      </w:pPr>
      <w:r w:rsidRPr="00FA783B">
        <w:rPr>
          <w:rFonts w:ascii="Times New Roman" w:hAnsi="Times New Roman" w:cs="Times New Roman"/>
        </w:rPr>
        <w:lastRenderedPageBreak/>
        <w:t xml:space="preserve">- 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Уведомление </w:t>
      </w:r>
      <w:r w:rsidR="002B442F">
        <w:rPr>
          <w:rFonts w:ascii="Times New Roman" w:eastAsia="Times New Roman" w:hAnsi="Times New Roman" w:cs="Times New Roman"/>
          <w:lang w:eastAsia="ru-RU"/>
        </w:rPr>
        <w:t>____________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 о замене стороны </w:t>
      </w:r>
      <w:r w:rsidR="00031780" w:rsidRPr="00FA783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B442F">
        <w:rPr>
          <w:rFonts w:ascii="Times New Roman" w:eastAsia="Times New Roman" w:hAnsi="Times New Roman" w:cs="Times New Roman"/>
          <w:lang w:eastAsia="ru-RU"/>
        </w:rPr>
        <w:t>________</w:t>
      </w:r>
      <w:r w:rsidR="00031780" w:rsidRPr="00FA78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783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42F">
        <w:rPr>
          <w:rFonts w:ascii="Times New Roman" w:eastAsia="Times New Roman" w:hAnsi="Times New Roman" w:cs="Times New Roman"/>
          <w:lang w:eastAsia="ru-RU"/>
        </w:rPr>
        <w:t>___________</w:t>
      </w:r>
    </w:p>
    <w:p w:rsidR="00BA5CAF" w:rsidRPr="00FA783B" w:rsidRDefault="00BA5CAF" w:rsidP="00FA783B">
      <w:pPr>
        <w:widowControl w:val="0"/>
        <w:tabs>
          <w:tab w:val="left" w:pos="1276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BA5CAF" w:rsidRPr="00FA783B" w:rsidRDefault="00BA5CAF" w:rsidP="00FA783B">
      <w:pPr>
        <w:ind w:left="54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CAF" w:rsidRPr="00FA783B" w:rsidRDefault="005732EC" w:rsidP="00FA783B">
      <w:pPr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</w:rPr>
      </w:pPr>
      <w:r w:rsidRPr="00FA783B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СТОРОН.</w:t>
      </w:r>
    </w:p>
    <w:p w:rsidR="00BA5CAF" w:rsidRPr="00FA783B" w:rsidRDefault="00BA5CAF" w:rsidP="00FA783B">
      <w:pPr>
        <w:ind w:left="720"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5041"/>
        <w:gridCol w:w="5039"/>
      </w:tblGrid>
      <w:tr w:rsidR="00BA5CAF" w:rsidRPr="00FA783B">
        <w:trPr>
          <w:trHeight w:val="3035"/>
        </w:trPr>
        <w:tc>
          <w:tcPr>
            <w:tcW w:w="5040" w:type="dxa"/>
            <w:shd w:val="clear" w:color="auto" w:fill="auto"/>
          </w:tcPr>
          <w:p w:rsidR="00BA5CAF" w:rsidRPr="00FA783B" w:rsidRDefault="005732EC" w:rsidP="00FA783B">
            <w:pPr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FA783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АРЕНДАТОР</w:t>
            </w: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BA5CAF" w:rsidRPr="00FA783B" w:rsidRDefault="00BA5CAF" w:rsidP="00FA783B">
            <w:pPr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39" w:type="dxa"/>
            <w:shd w:val="clear" w:color="auto" w:fill="auto"/>
          </w:tcPr>
          <w:p w:rsidR="00BA5CAF" w:rsidRPr="00FA783B" w:rsidRDefault="005732EC" w:rsidP="00FA78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СУБАРЕНДАТОР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83B">
              <w:rPr>
                <w:rFonts w:ascii="Times New Roman" w:eastAsia="Times New Roman" w:hAnsi="Times New Roman" w:cs="Times New Roman"/>
                <w:lang w:eastAsia="ru-RU"/>
              </w:rPr>
              <w:t>АО «РТ-ЛОГИСТИКА»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ИНН/КПП 7708697381/77</w:t>
            </w:r>
            <w:r w:rsidRPr="00FA783B">
              <w:rPr>
                <w:rFonts w:ascii="Times New Roman" w:hAnsi="Times New Roman" w:cs="Times New Roman"/>
                <w:color w:val="000000"/>
              </w:rPr>
              <w:t>0401001</w:t>
            </w:r>
          </w:p>
          <w:p w:rsidR="00BA5CAF" w:rsidRPr="00FA783B" w:rsidRDefault="005732EC" w:rsidP="00FA783B">
            <w:pPr>
              <w:ind w:firstLine="567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Адрес места нахождения:119019,</w:t>
            </w:r>
          </w:p>
          <w:p w:rsidR="00E36EF3" w:rsidRDefault="005732EC" w:rsidP="00FA783B">
            <w:pPr>
              <w:ind w:firstLine="567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г. Москва, Гоголевский б-р., д. 21, </w:t>
            </w:r>
          </w:p>
          <w:p w:rsidR="00BA5CAF" w:rsidRPr="00FA783B" w:rsidRDefault="005732EC" w:rsidP="00FA783B">
            <w:pPr>
              <w:ind w:firstLine="567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стр. 1, </w:t>
            </w:r>
            <w:proofErr w:type="spellStart"/>
            <w:r w:rsidRPr="00FA783B">
              <w:rPr>
                <w:rFonts w:ascii="Times New Roman" w:hAnsi="Times New Roman" w:cs="Times New Roman"/>
              </w:rPr>
              <w:t>эт</w:t>
            </w:r>
            <w:proofErr w:type="spellEnd"/>
            <w:r w:rsidRPr="00FA783B">
              <w:rPr>
                <w:rFonts w:ascii="Times New Roman" w:hAnsi="Times New Roman" w:cs="Times New Roman"/>
              </w:rPr>
              <w:t xml:space="preserve">. 1, пом. </w:t>
            </w:r>
            <w:r w:rsidRPr="00FA783B">
              <w:rPr>
                <w:rFonts w:ascii="Times New Roman" w:hAnsi="Times New Roman" w:cs="Times New Roman"/>
                <w:lang w:val="en-US"/>
              </w:rPr>
              <w:t>III</w:t>
            </w:r>
            <w:r w:rsidRPr="00FA783B">
              <w:rPr>
                <w:rFonts w:ascii="Times New Roman" w:hAnsi="Times New Roman" w:cs="Times New Roman"/>
              </w:rPr>
              <w:t>, каб. 2.</w:t>
            </w:r>
          </w:p>
          <w:p w:rsidR="00BA5CAF" w:rsidRPr="00FA783B" w:rsidRDefault="005732EC" w:rsidP="00FA783B">
            <w:pPr>
              <w:ind w:firstLine="567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 xml:space="preserve">р/с </w:t>
            </w:r>
            <w:r w:rsidRPr="00FA783B">
              <w:rPr>
                <w:rFonts w:ascii="Times New Roman" w:hAnsi="Times New Roman" w:cs="Times New Roman"/>
                <w:bCs/>
                <w:color w:val="000000"/>
              </w:rPr>
              <w:t>40702810600250008125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к/с 30101810245250000162</w:t>
            </w:r>
          </w:p>
          <w:p w:rsidR="00BA5CAF" w:rsidRPr="00FA783B" w:rsidRDefault="005732EC" w:rsidP="00FA783B">
            <w:pPr>
              <w:ind w:firstLine="567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hAnsi="Times New Roman" w:cs="Times New Roman"/>
              </w:rPr>
              <w:t>Банк АО АКБ «НОВИКОМБАНК»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eastAsia="Times New Roman" w:hAnsi="Times New Roman" w:cs="Times New Roman"/>
                <w:lang w:eastAsia="ru-RU"/>
              </w:rPr>
              <w:t>БИК 044525162</w:t>
            </w: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FA783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Генеральный директор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FA783B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АО «РТ-Логистика»</w:t>
            </w:r>
          </w:p>
          <w:p w:rsidR="00BA5CAF" w:rsidRPr="00FA783B" w:rsidRDefault="00BA5CAF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783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 /Федосов А.А./</w:t>
            </w:r>
          </w:p>
          <w:p w:rsidR="00BA5CAF" w:rsidRPr="00FA783B" w:rsidRDefault="005732EC" w:rsidP="00FA783B">
            <w:pPr>
              <w:ind w:firstLine="567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FA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proofErr w:type="spellStart"/>
            <w:r w:rsidRPr="00FA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</w:t>
            </w:r>
            <w:proofErr w:type="spellEnd"/>
            <w:r w:rsidRPr="00FA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                   </w:t>
            </w:r>
          </w:p>
        </w:tc>
      </w:tr>
    </w:tbl>
    <w:p w:rsidR="00BA5CAF" w:rsidRPr="00FA783B" w:rsidRDefault="00BA5CAF" w:rsidP="00FA783B">
      <w:pPr>
        <w:ind w:firstLine="567"/>
        <w:jc w:val="right"/>
        <w:rPr>
          <w:rFonts w:ascii="Times New Roman" w:hAnsi="Times New Roman" w:cs="Times New Roman"/>
        </w:rPr>
      </w:pPr>
    </w:p>
    <w:sectPr w:rsidR="00BA5CAF" w:rsidRPr="00FA783B" w:rsidSect="00FA783B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469A"/>
    <w:multiLevelType w:val="multilevel"/>
    <w:tmpl w:val="6974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00454F5"/>
    <w:multiLevelType w:val="multilevel"/>
    <w:tmpl w:val="2B247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F"/>
    <w:rsid w:val="00031780"/>
    <w:rsid w:val="002B442F"/>
    <w:rsid w:val="00476572"/>
    <w:rsid w:val="005607B0"/>
    <w:rsid w:val="005732EC"/>
    <w:rsid w:val="00BA5CAF"/>
    <w:rsid w:val="00BD2818"/>
    <w:rsid w:val="00C86336"/>
    <w:rsid w:val="00E36EF3"/>
    <w:rsid w:val="00F533B8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7A87-0F24-4417-BE03-5A16961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a3">
    <w:name w:val="Заголовок Знак"/>
    <w:basedOn w:val="a0"/>
    <w:qFormat/>
    <w:rPr>
      <w:rFonts w:ascii="Calibri Light" w:eastAsia="NSimSun" w:hAnsi="Calibri Light" w:cs="Arial"/>
      <w:spacing w:val="-10"/>
      <w:kern w:val="2"/>
      <w:sz w:val="56"/>
      <w:szCs w:val="56"/>
      <w:lang w:eastAsia="ru-RU"/>
    </w:rPr>
  </w:style>
  <w:style w:type="character" w:styleId="a4">
    <w:name w:val="page number"/>
    <w:basedOn w:val="a0"/>
    <w:qFormat/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qFormat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qFormat/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a8">
    <w:name w:val="Title"/>
    <w:basedOn w:val="a"/>
    <w:next w:val="a9"/>
    <w:uiPriority w:val="10"/>
    <w:qFormat/>
    <w:pPr>
      <w:contextualSpacing/>
    </w:pPr>
    <w:rPr>
      <w:rFonts w:ascii="Calibri Light" w:hAnsi="Calibri Light"/>
      <w:spacing w:val="-10"/>
      <w:sz w:val="56"/>
      <w:szCs w:val="56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qFormat/>
    <w:pPr>
      <w:spacing w:after="160"/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jc w:val="both"/>
    </w:pPr>
    <w:rPr>
      <w:rFonts w:ascii="Arial" w:hAnsi="Arial"/>
    </w:rPr>
  </w:style>
  <w:style w:type="paragraph" w:customStyle="1" w:styleId="1">
    <w:name w:val="Обычный1"/>
    <w:qFormat/>
    <w:pPr>
      <w:overflowPunct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Plain Text"/>
    <w:basedOn w:val="a"/>
    <w:qFormat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5732EC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32E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 Викторовна</dc:creator>
  <dc:description/>
  <cp:lastModifiedBy>Сосновский Андрей Александрович</cp:lastModifiedBy>
  <cp:revision>4</cp:revision>
  <cp:lastPrinted>2020-02-04T09:17:00Z</cp:lastPrinted>
  <dcterms:created xsi:type="dcterms:W3CDTF">2020-02-04T09:21:00Z</dcterms:created>
  <dcterms:modified xsi:type="dcterms:W3CDTF">2020-02-05T08:27:00Z</dcterms:modified>
  <dc:language>ru-RU</dc:language>
</cp:coreProperties>
</file>