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2D59" w14:textId="77777777" w:rsidR="001D3601" w:rsidRPr="00E15CE2" w:rsidRDefault="001D3601" w:rsidP="007F4B21">
      <w:pPr>
        <w:keepNext/>
        <w:keepLines/>
        <w:jc w:val="right"/>
        <w:rPr>
          <w:rFonts w:ascii="Times New Roman" w:hAnsi="Times New Roman" w:cs="Times New Roman"/>
          <w:b/>
          <w:sz w:val="24"/>
          <w:szCs w:val="24"/>
        </w:rPr>
      </w:pPr>
      <w:r w:rsidRPr="00E15CE2">
        <w:rPr>
          <w:rFonts w:ascii="Times New Roman" w:hAnsi="Times New Roman" w:cs="Times New Roman"/>
          <w:b/>
          <w:sz w:val="24"/>
          <w:szCs w:val="24"/>
        </w:rPr>
        <w:t>Проект</w:t>
      </w:r>
    </w:p>
    <w:p w14:paraId="5B209801" w14:textId="77777777" w:rsidR="0028151F" w:rsidRPr="00902E3E" w:rsidRDefault="0028151F" w:rsidP="0019591E">
      <w:pPr>
        <w:keepNext/>
        <w:keepLines/>
        <w:jc w:val="right"/>
        <w:rPr>
          <w:rFonts w:ascii="Times New Roman" w:hAnsi="Times New Roman" w:cs="Times New Roman"/>
          <w:sz w:val="24"/>
          <w:szCs w:val="24"/>
        </w:rPr>
      </w:pPr>
    </w:p>
    <w:p w14:paraId="0C745521" w14:textId="77777777" w:rsidR="001D3601" w:rsidRPr="00902E3E" w:rsidRDefault="001D3601" w:rsidP="0019591E">
      <w:pPr>
        <w:keepNext/>
        <w:keepLines/>
        <w:jc w:val="center"/>
        <w:rPr>
          <w:rFonts w:ascii="Times New Roman" w:hAnsi="Times New Roman" w:cs="Times New Roman"/>
          <w:b/>
          <w:sz w:val="24"/>
          <w:szCs w:val="24"/>
        </w:rPr>
      </w:pPr>
      <w:r w:rsidRPr="00902E3E">
        <w:rPr>
          <w:rFonts w:ascii="Times New Roman" w:hAnsi="Times New Roman" w:cs="Times New Roman"/>
          <w:b/>
          <w:sz w:val="24"/>
          <w:szCs w:val="24"/>
        </w:rPr>
        <w:t xml:space="preserve"> КОНТРАКТ № _______</w:t>
      </w:r>
    </w:p>
    <w:p w14:paraId="65F282A4" w14:textId="77777777" w:rsidR="001D3601" w:rsidRPr="00902E3E" w:rsidRDefault="00E90A36" w:rsidP="00E90A36">
      <w:pPr>
        <w:pStyle w:val="a7"/>
        <w:keepLines/>
        <w:widowControl w:val="0"/>
        <w:jc w:val="center"/>
        <w:rPr>
          <w:b/>
        </w:rPr>
      </w:pPr>
      <w:r w:rsidRPr="00E90A36">
        <w:rPr>
          <w:b/>
        </w:rPr>
        <w:t xml:space="preserve">Оказание услуг по техническому обслуживанию медицинской техники в 2021-2022 году для нужд КГБУЗ </w:t>
      </w:r>
      <w:r>
        <w:rPr>
          <w:b/>
        </w:rPr>
        <w:t>«</w:t>
      </w:r>
      <w:r w:rsidRPr="00E90A36">
        <w:rPr>
          <w:b/>
        </w:rPr>
        <w:t>КГДБ № 8</w:t>
      </w:r>
      <w:r>
        <w:rPr>
          <w:b/>
        </w:rPr>
        <w:t>»</w:t>
      </w:r>
    </w:p>
    <w:p w14:paraId="238ABB80" w14:textId="77777777" w:rsidR="007F4B21" w:rsidRPr="007F4B21" w:rsidRDefault="007F4B21" w:rsidP="00813363">
      <w:pPr>
        <w:keepNext/>
        <w:keepLines/>
        <w:widowControl/>
        <w:tabs>
          <w:tab w:val="left" w:pos="6379"/>
        </w:tabs>
        <w:autoSpaceDE/>
        <w:autoSpaceDN/>
        <w:adjustRightInd/>
        <w:ind w:firstLine="540"/>
        <w:rPr>
          <w:rFonts w:ascii="Times New Roman" w:hAnsi="Times New Roman" w:cs="Times New Roman"/>
          <w:sz w:val="24"/>
          <w:szCs w:val="24"/>
        </w:rPr>
      </w:pPr>
      <w:r w:rsidRPr="007F4B21">
        <w:rPr>
          <w:rFonts w:ascii="Times New Roman" w:hAnsi="Times New Roman" w:cs="Times New Roman"/>
          <w:sz w:val="24"/>
          <w:szCs w:val="24"/>
        </w:rPr>
        <w:t xml:space="preserve">г. </w:t>
      </w:r>
      <w:r w:rsidR="00E90A36">
        <w:rPr>
          <w:rFonts w:ascii="Times New Roman" w:hAnsi="Times New Roman" w:cs="Times New Roman"/>
          <w:sz w:val="24"/>
          <w:szCs w:val="24"/>
        </w:rPr>
        <w:t>Красноярск</w:t>
      </w:r>
      <w:r w:rsidR="00BD744B">
        <w:rPr>
          <w:rFonts w:ascii="Times New Roman" w:hAnsi="Times New Roman"/>
          <w:i/>
          <w:color w:val="0000FF"/>
          <w:sz w:val="24"/>
          <w:szCs w:val="24"/>
        </w:rPr>
        <w:t xml:space="preserve">                 </w:t>
      </w:r>
      <w:r w:rsidR="00B259CF">
        <w:rPr>
          <w:rFonts w:ascii="Times New Roman" w:hAnsi="Times New Roman"/>
          <w:i/>
          <w:color w:val="0000FF"/>
          <w:sz w:val="24"/>
          <w:szCs w:val="24"/>
        </w:rPr>
        <w:t xml:space="preserve">                             </w:t>
      </w:r>
      <w:r w:rsidR="00BD744B">
        <w:rPr>
          <w:rFonts w:ascii="Times New Roman" w:hAnsi="Times New Roman"/>
          <w:i/>
          <w:color w:val="0000FF"/>
          <w:sz w:val="24"/>
          <w:szCs w:val="24"/>
        </w:rPr>
        <w:t xml:space="preserve">                         </w:t>
      </w:r>
      <w:r w:rsidR="00813363">
        <w:rPr>
          <w:rFonts w:ascii="Times New Roman" w:hAnsi="Times New Roman"/>
          <w:i/>
          <w:color w:val="0000FF"/>
          <w:sz w:val="24"/>
          <w:szCs w:val="24"/>
        </w:rPr>
        <w:t xml:space="preserve">     </w:t>
      </w:r>
      <w:r w:rsidR="00DF08C7">
        <w:rPr>
          <w:rFonts w:ascii="Times New Roman" w:hAnsi="Times New Roman" w:cs="Times New Roman"/>
          <w:sz w:val="24"/>
          <w:szCs w:val="24"/>
        </w:rPr>
        <w:t xml:space="preserve">  </w:t>
      </w:r>
      <w:r w:rsidRPr="007F4B21">
        <w:rPr>
          <w:rFonts w:ascii="Times New Roman" w:hAnsi="Times New Roman" w:cs="Times New Roman"/>
          <w:sz w:val="24"/>
          <w:szCs w:val="24"/>
        </w:rPr>
        <w:t>«___» __________ 20__ года</w:t>
      </w:r>
    </w:p>
    <w:p w14:paraId="1C47E2E3" w14:textId="77777777" w:rsidR="007F4B21" w:rsidRPr="00BD744B" w:rsidRDefault="00DF08C7" w:rsidP="00813363">
      <w:pPr>
        <w:keepNext/>
        <w:keepLines/>
        <w:ind w:firstLine="540"/>
        <w:jc w:val="both"/>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 </w:t>
      </w:r>
    </w:p>
    <w:p w14:paraId="0CD7D996" w14:textId="77777777" w:rsidR="00C0690E" w:rsidRPr="007F4B21" w:rsidRDefault="00DF08C7" w:rsidP="00813363">
      <w:pPr>
        <w:keepNext/>
        <w:keepLines/>
        <w:ind w:firstLine="540"/>
        <w:jc w:val="both"/>
        <w:rPr>
          <w:rFonts w:ascii="Times New Roman" w:hAnsi="Times New Roman" w:cs="Times New Roman"/>
          <w:sz w:val="24"/>
          <w:szCs w:val="24"/>
        </w:rPr>
      </w:pPr>
      <w:r w:rsidRPr="00DF08C7">
        <w:rPr>
          <w:rFonts w:ascii="Times New Roman" w:hAnsi="Times New Roman" w:cs="Times New Roman"/>
          <w:b/>
          <w:sz w:val="24"/>
          <w:szCs w:val="24"/>
        </w:rPr>
        <w:t>Красноярское государственное бюджетное учреждение здравоохранения «</w:t>
      </w:r>
      <w:r w:rsidR="00E90A36">
        <w:rPr>
          <w:rFonts w:ascii="Times New Roman" w:hAnsi="Times New Roman" w:cs="Times New Roman"/>
          <w:b/>
          <w:sz w:val="24"/>
          <w:szCs w:val="24"/>
        </w:rPr>
        <w:t>Красноярская городская детская больница № 8»</w:t>
      </w:r>
      <w:r w:rsidR="00C0690E">
        <w:rPr>
          <w:rFonts w:ascii="Times New Roman" w:hAnsi="Times New Roman" w:cs="Times New Roman"/>
          <w:sz w:val="24"/>
          <w:szCs w:val="24"/>
        </w:rPr>
        <w:t xml:space="preserve"> в </w:t>
      </w:r>
      <w:r w:rsidR="00C0690E" w:rsidRPr="007F4B21">
        <w:rPr>
          <w:rFonts w:ascii="Times New Roman" w:hAnsi="Times New Roman" w:cs="Times New Roman"/>
          <w:sz w:val="24"/>
          <w:szCs w:val="24"/>
        </w:rPr>
        <w:t xml:space="preserve"> лице</w:t>
      </w:r>
      <w:r w:rsidR="00C0690E" w:rsidRPr="00BD744B">
        <w:rPr>
          <w:rFonts w:ascii="Times New Roman" w:hAnsi="Times New Roman" w:cs="Times New Roman"/>
          <w:color w:val="0000FF"/>
          <w:sz w:val="24"/>
          <w:szCs w:val="24"/>
        </w:rPr>
        <w:t xml:space="preserve"> </w:t>
      </w:r>
      <w:r w:rsidRPr="00DF08C7">
        <w:rPr>
          <w:rFonts w:ascii="Times New Roman" w:hAnsi="Times New Roman" w:cs="Times New Roman"/>
          <w:sz w:val="24"/>
          <w:szCs w:val="24"/>
        </w:rPr>
        <w:t xml:space="preserve">главного врача </w:t>
      </w:r>
      <w:r w:rsidR="00E90A36">
        <w:rPr>
          <w:rFonts w:ascii="Times New Roman" w:hAnsi="Times New Roman" w:cs="Times New Roman"/>
          <w:sz w:val="24"/>
          <w:szCs w:val="24"/>
        </w:rPr>
        <w:t>Масловой Маргариты Юрьевны</w:t>
      </w:r>
      <w:r w:rsidR="00C0690E" w:rsidRPr="00BD744B">
        <w:rPr>
          <w:rFonts w:ascii="Times New Roman" w:hAnsi="Times New Roman" w:cs="Times New Roman"/>
          <w:color w:val="0000FF"/>
          <w:sz w:val="24"/>
          <w:szCs w:val="24"/>
        </w:rPr>
        <w:t>,</w:t>
      </w:r>
      <w:r w:rsidR="00C0690E" w:rsidRPr="007F4B21">
        <w:rPr>
          <w:rFonts w:ascii="Times New Roman" w:hAnsi="Times New Roman" w:cs="Times New Roman"/>
          <w:sz w:val="24"/>
          <w:szCs w:val="24"/>
        </w:rPr>
        <w:t xml:space="preserve"> действующ</w:t>
      </w:r>
      <w:r w:rsidRPr="00DF08C7">
        <w:rPr>
          <w:rFonts w:ascii="Times New Roman" w:hAnsi="Times New Roman" w:cs="Times New Roman"/>
          <w:sz w:val="24"/>
          <w:szCs w:val="24"/>
        </w:rPr>
        <w:t>его</w:t>
      </w:r>
      <w:r w:rsidR="00C0690E" w:rsidRPr="007F4B21">
        <w:rPr>
          <w:rFonts w:ascii="Times New Roman" w:hAnsi="Times New Roman" w:cs="Times New Roman"/>
          <w:color w:val="FF0000"/>
          <w:sz w:val="24"/>
          <w:szCs w:val="24"/>
        </w:rPr>
        <w:t xml:space="preserve"> </w:t>
      </w:r>
      <w:r w:rsidR="00C0690E" w:rsidRPr="007F4B21">
        <w:rPr>
          <w:rFonts w:ascii="Times New Roman" w:hAnsi="Times New Roman" w:cs="Times New Roman"/>
          <w:sz w:val="24"/>
          <w:szCs w:val="24"/>
        </w:rPr>
        <w:t xml:space="preserve">на основании </w:t>
      </w:r>
      <w:r>
        <w:rPr>
          <w:rFonts w:ascii="Times New Roman" w:hAnsi="Times New Roman" w:cs="Times New Roman"/>
          <w:sz w:val="24"/>
          <w:szCs w:val="24"/>
        </w:rPr>
        <w:t xml:space="preserve">Устава, </w:t>
      </w:r>
      <w:r w:rsidR="00C0690E" w:rsidRPr="007F4B21">
        <w:rPr>
          <w:rFonts w:ascii="Times New Roman" w:hAnsi="Times New Roman" w:cs="Times New Roman"/>
          <w:sz w:val="24"/>
          <w:szCs w:val="24"/>
        </w:rPr>
        <w:t>именуем</w:t>
      </w:r>
      <w:r w:rsidRPr="00DF08C7">
        <w:rPr>
          <w:rFonts w:ascii="Times New Roman" w:hAnsi="Times New Roman" w:cs="Times New Roman"/>
          <w:sz w:val="24"/>
          <w:szCs w:val="24"/>
        </w:rPr>
        <w:t>ый</w:t>
      </w:r>
      <w:r w:rsidR="00C0690E" w:rsidRPr="00DF08C7">
        <w:rPr>
          <w:rFonts w:ascii="Times New Roman" w:hAnsi="Times New Roman" w:cs="Times New Roman"/>
          <w:sz w:val="24"/>
          <w:szCs w:val="24"/>
        </w:rPr>
        <w:t xml:space="preserve"> </w:t>
      </w:r>
      <w:r w:rsidR="00C0690E" w:rsidRPr="007F4B21">
        <w:rPr>
          <w:rFonts w:ascii="Times New Roman" w:hAnsi="Times New Roman" w:cs="Times New Roman"/>
          <w:sz w:val="24"/>
          <w:szCs w:val="24"/>
        </w:rPr>
        <w:t>в дальнейшем</w:t>
      </w:r>
      <w:r w:rsidR="00C0690E" w:rsidRPr="007F4B21">
        <w:rPr>
          <w:rFonts w:ascii="Times New Roman" w:hAnsi="Times New Roman" w:cs="Times New Roman"/>
          <w:color w:val="0070C0"/>
          <w:sz w:val="24"/>
          <w:szCs w:val="24"/>
        </w:rPr>
        <w:t xml:space="preserve"> </w:t>
      </w:r>
      <w:r w:rsidR="00C0690E" w:rsidRPr="007F4B21">
        <w:rPr>
          <w:rFonts w:ascii="Times New Roman" w:hAnsi="Times New Roman" w:cs="Times New Roman"/>
          <w:sz w:val="24"/>
          <w:szCs w:val="24"/>
        </w:rPr>
        <w:t>«Заказчик»</w:t>
      </w:r>
      <w:r w:rsidR="00C0690E">
        <w:rPr>
          <w:rFonts w:ascii="Times New Roman" w:hAnsi="Times New Roman" w:cs="Times New Roman"/>
          <w:sz w:val="24"/>
          <w:szCs w:val="24"/>
        </w:rPr>
        <w:t>,</w:t>
      </w:r>
      <w:r w:rsidR="00C0690E" w:rsidRPr="007F4B21">
        <w:rPr>
          <w:rFonts w:ascii="Times New Roman" w:hAnsi="Times New Roman" w:cs="Times New Roman"/>
          <w:sz w:val="24"/>
          <w:szCs w:val="24"/>
        </w:rPr>
        <w:t xml:space="preserve"> с одной стороны, и</w:t>
      </w:r>
      <w:r w:rsidR="00C0690E" w:rsidRPr="007F4B21">
        <w:rPr>
          <w:rFonts w:ascii="Times New Roman" w:hAnsi="Times New Roman" w:cs="Times New Roman"/>
          <w:b/>
          <w:sz w:val="24"/>
          <w:szCs w:val="24"/>
        </w:rPr>
        <w:t xml:space="preserve"> </w:t>
      </w:r>
      <w:r w:rsidR="00C0690E" w:rsidRPr="00C34E27">
        <w:rPr>
          <w:rFonts w:ascii="Times New Roman" w:hAnsi="Times New Roman" w:cs="Times New Roman"/>
          <w:color w:val="0000FF"/>
          <w:sz w:val="24"/>
          <w:szCs w:val="24"/>
        </w:rPr>
        <w:t>_____________</w:t>
      </w:r>
      <w:r>
        <w:rPr>
          <w:rFonts w:ascii="Times New Roman" w:hAnsi="Times New Roman" w:cs="Times New Roman"/>
          <w:color w:val="0000FF"/>
          <w:sz w:val="24"/>
          <w:szCs w:val="24"/>
        </w:rPr>
        <w:t>____</w:t>
      </w:r>
      <w:bookmarkStart w:id="0" w:name="_GoBack"/>
      <w:bookmarkEnd w:id="0"/>
      <w:r>
        <w:rPr>
          <w:rFonts w:ascii="Times New Roman" w:hAnsi="Times New Roman" w:cs="Times New Roman"/>
          <w:color w:val="0000FF"/>
          <w:sz w:val="24"/>
          <w:szCs w:val="24"/>
        </w:rPr>
        <w:t>______________</w:t>
      </w:r>
      <w:r w:rsidR="00C0690E" w:rsidRPr="00C34E27">
        <w:rPr>
          <w:rFonts w:ascii="Times New Roman" w:hAnsi="Times New Roman" w:cs="Times New Roman"/>
          <w:color w:val="0000FF"/>
          <w:sz w:val="24"/>
          <w:szCs w:val="24"/>
        </w:rPr>
        <w:t>_</w:t>
      </w:r>
      <w:r w:rsidR="00C0690E" w:rsidRPr="007F4B21">
        <w:rPr>
          <w:rFonts w:ascii="Times New Roman" w:hAnsi="Times New Roman" w:cs="Times New Roman"/>
          <w:sz w:val="24"/>
          <w:szCs w:val="24"/>
        </w:rPr>
        <w:t>,</w:t>
      </w:r>
      <w:r w:rsidR="00C0690E" w:rsidRPr="007F4B21">
        <w:rPr>
          <w:rFonts w:ascii="Times New Roman" w:hAnsi="Times New Roman" w:cs="Times New Roman"/>
          <w:b/>
          <w:sz w:val="24"/>
          <w:szCs w:val="24"/>
        </w:rPr>
        <w:t xml:space="preserve"> </w:t>
      </w:r>
      <w:r w:rsidR="00C0690E" w:rsidRPr="007F4B21">
        <w:rPr>
          <w:rFonts w:ascii="Times New Roman" w:hAnsi="Times New Roman" w:cs="Times New Roman"/>
          <w:sz w:val="24"/>
          <w:szCs w:val="24"/>
        </w:rPr>
        <w:t>именуем</w:t>
      </w:r>
      <w:r w:rsidR="00C0690E" w:rsidRPr="00C34E27">
        <w:rPr>
          <w:rFonts w:ascii="Times New Roman" w:hAnsi="Times New Roman" w:cs="Times New Roman"/>
          <w:color w:val="0000FF"/>
          <w:sz w:val="24"/>
          <w:szCs w:val="24"/>
        </w:rPr>
        <w:t>__</w:t>
      </w:r>
      <w:r w:rsidR="00C0690E" w:rsidRPr="007F4B21">
        <w:rPr>
          <w:rFonts w:ascii="Times New Roman" w:hAnsi="Times New Roman" w:cs="Times New Roman"/>
          <w:sz w:val="24"/>
          <w:szCs w:val="24"/>
        </w:rPr>
        <w:t xml:space="preserve"> в дальнейшем «</w:t>
      </w:r>
      <w:r w:rsidR="00C0690E">
        <w:rPr>
          <w:rFonts w:ascii="Times New Roman" w:hAnsi="Times New Roman" w:cs="Times New Roman"/>
          <w:sz w:val="24"/>
          <w:szCs w:val="24"/>
        </w:rPr>
        <w:t>Исполнитель</w:t>
      </w:r>
      <w:r w:rsidR="00C0690E" w:rsidRPr="007F4B21">
        <w:rPr>
          <w:rFonts w:ascii="Times New Roman" w:hAnsi="Times New Roman" w:cs="Times New Roman"/>
          <w:sz w:val="24"/>
          <w:szCs w:val="24"/>
        </w:rPr>
        <w:t>»,</w:t>
      </w:r>
      <w:r w:rsidR="00C0690E" w:rsidRPr="007F4B21">
        <w:rPr>
          <w:rFonts w:ascii="Times New Roman" w:hAnsi="Times New Roman" w:cs="Times New Roman"/>
          <w:color w:val="000000"/>
          <w:sz w:val="24"/>
          <w:szCs w:val="24"/>
        </w:rPr>
        <w:t xml:space="preserve"> </w:t>
      </w:r>
      <w:r w:rsidR="00C0690E" w:rsidRPr="007F4B21">
        <w:rPr>
          <w:rFonts w:ascii="Times New Roman" w:hAnsi="Times New Roman" w:cs="Times New Roman"/>
          <w:sz w:val="24"/>
          <w:szCs w:val="24"/>
        </w:rPr>
        <w:t xml:space="preserve">в лице </w:t>
      </w:r>
      <w:r w:rsidR="00C0690E" w:rsidRPr="00C34E27">
        <w:rPr>
          <w:rFonts w:ascii="Times New Roman" w:hAnsi="Times New Roman" w:cs="Times New Roman"/>
          <w:color w:val="0000FF"/>
          <w:sz w:val="24"/>
          <w:szCs w:val="24"/>
        </w:rPr>
        <w:t>________</w:t>
      </w:r>
      <w:r w:rsidR="00C0690E" w:rsidRPr="007F4B21">
        <w:rPr>
          <w:rFonts w:ascii="Times New Roman" w:hAnsi="Times New Roman" w:cs="Times New Roman"/>
          <w:sz w:val="24"/>
          <w:szCs w:val="24"/>
        </w:rPr>
        <w:t>,</w:t>
      </w:r>
      <w:r w:rsidR="00C0690E" w:rsidRPr="007F4B21">
        <w:rPr>
          <w:rFonts w:ascii="Times New Roman" w:hAnsi="Times New Roman" w:cs="Times New Roman"/>
          <w:color w:val="000000"/>
          <w:sz w:val="24"/>
          <w:szCs w:val="24"/>
        </w:rPr>
        <w:t xml:space="preserve"> </w:t>
      </w:r>
      <w:proofErr w:type="spellStart"/>
      <w:r w:rsidR="00C0690E" w:rsidRPr="007F4B21">
        <w:rPr>
          <w:rFonts w:ascii="Times New Roman" w:hAnsi="Times New Roman" w:cs="Times New Roman"/>
          <w:sz w:val="24"/>
          <w:szCs w:val="24"/>
        </w:rPr>
        <w:t>действующ</w:t>
      </w:r>
      <w:proofErr w:type="spellEnd"/>
      <w:r w:rsidR="00C0690E" w:rsidRPr="00C34E27">
        <w:rPr>
          <w:rFonts w:ascii="Times New Roman" w:hAnsi="Times New Roman" w:cs="Times New Roman"/>
          <w:color w:val="0000FF"/>
          <w:sz w:val="24"/>
          <w:szCs w:val="24"/>
        </w:rPr>
        <w:t>_____</w:t>
      </w:r>
      <w:r w:rsidR="00C0690E" w:rsidRPr="007F4B21">
        <w:rPr>
          <w:rFonts w:ascii="Times New Roman" w:hAnsi="Times New Roman" w:cs="Times New Roman"/>
          <w:sz w:val="24"/>
          <w:szCs w:val="24"/>
        </w:rPr>
        <w:t xml:space="preserve"> на основании </w:t>
      </w:r>
      <w:r w:rsidR="00C0690E" w:rsidRPr="00C34E27">
        <w:rPr>
          <w:rFonts w:ascii="Times New Roman" w:hAnsi="Times New Roman" w:cs="Times New Roman"/>
          <w:color w:val="0000FF"/>
          <w:sz w:val="24"/>
          <w:szCs w:val="24"/>
        </w:rPr>
        <w:t>__________</w:t>
      </w:r>
      <w:r w:rsidR="00C0690E" w:rsidRPr="007F4B21">
        <w:rPr>
          <w:rFonts w:ascii="Times New Roman" w:hAnsi="Times New Roman" w:cs="Times New Roman"/>
          <w:sz w:val="24"/>
          <w:szCs w:val="24"/>
        </w:rPr>
        <w:t xml:space="preserve">, с другой стороны, вместе именуемые «Стороны» и каждый в отдельности «Сторона», </w:t>
      </w:r>
      <w:r w:rsidR="00C0690E" w:rsidRPr="00570584">
        <w:rPr>
          <w:rFonts w:ascii="Times New Roman" w:hAnsi="Times New Roman" w:cs="Times New Roman"/>
          <w:sz w:val="24"/>
          <w:szCs w:val="24"/>
        </w:rPr>
        <w:t xml:space="preserve">руководствуясь Федеральным законом от 05.04.2013 г. № 44-ФЗ «О контрактной системе в сфере закупок товаров, работ, услуг для обеспечения государственных и муниципальных нужд», на основании протокола </w:t>
      </w:r>
      <w:r w:rsidR="00C0690E" w:rsidRPr="00BD744B">
        <w:rPr>
          <w:rFonts w:ascii="Times New Roman" w:hAnsi="Times New Roman" w:cs="Times New Roman"/>
          <w:color w:val="0000FF"/>
          <w:sz w:val="24"/>
          <w:szCs w:val="24"/>
        </w:rPr>
        <w:t xml:space="preserve">___________________ </w:t>
      </w:r>
      <w:r w:rsidR="00C0690E" w:rsidRPr="00570584">
        <w:rPr>
          <w:rFonts w:ascii="Times New Roman" w:hAnsi="Times New Roman" w:cs="Times New Roman"/>
          <w:sz w:val="24"/>
          <w:szCs w:val="24"/>
        </w:rPr>
        <w:t xml:space="preserve">№ </w:t>
      </w:r>
      <w:r w:rsidR="00C0690E" w:rsidRPr="00BD744B">
        <w:rPr>
          <w:rFonts w:ascii="Times New Roman" w:hAnsi="Times New Roman" w:cs="Times New Roman"/>
          <w:color w:val="0000FF"/>
          <w:sz w:val="24"/>
          <w:szCs w:val="24"/>
        </w:rPr>
        <w:t>__________</w:t>
      </w:r>
      <w:r w:rsidR="00C0690E" w:rsidRPr="008018F4">
        <w:rPr>
          <w:rFonts w:ascii="Times New Roman" w:hAnsi="Times New Roman" w:cs="Times New Roman"/>
          <w:sz w:val="24"/>
          <w:szCs w:val="24"/>
        </w:rPr>
        <w:t>от «____» _________ 20__ года, заключили настоящий государственный контракт (далее –</w:t>
      </w:r>
      <w:r w:rsidR="00C0690E" w:rsidRPr="007F4B21">
        <w:rPr>
          <w:rFonts w:ascii="Times New Roman" w:hAnsi="Times New Roman" w:cs="Times New Roman"/>
          <w:sz w:val="24"/>
          <w:szCs w:val="24"/>
        </w:rPr>
        <w:t xml:space="preserve"> «Контракт») о нижеследующем:</w:t>
      </w:r>
    </w:p>
    <w:p w14:paraId="4FC30F08" w14:textId="77777777" w:rsidR="001D3601" w:rsidRPr="00902E3E" w:rsidRDefault="001D3601" w:rsidP="0019591E">
      <w:pPr>
        <w:keepNext/>
        <w:keepLines/>
        <w:ind w:firstLine="709"/>
        <w:rPr>
          <w:rFonts w:ascii="Times New Roman" w:hAnsi="Times New Roman" w:cs="Times New Roman"/>
          <w:sz w:val="24"/>
          <w:szCs w:val="24"/>
        </w:rPr>
      </w:pPr>
    </w:p>
    <w:p w14:paraId="092480F3" w14:textId="77777777" w:rsidR="001C6546" w:rsidRPr="00C0690E" w:rsidRDefault="008F62BB" w:rsidP="000D00DA">
      <w:pPr>
        <w:pStyle w:val="af2"/>
        <w:keepNext/>
        <w:keepLines/>
        <w:numPr>
          <w:ilvl w:val="0"/>
          <w:numId w:val="4"/>
        </w:numPr>
        <w:suppressAutoHyphens/>
        <w:jc w:val="center"/>
        <w:rPr>
          <w:rFonts w:ascii="Times New Roman" w:hAnsi="Times New Roman" w:cs="Times New Roman"/>
          <w:b/>
          <w:sz w:val="24"/>
          <w:szCs w:val="24"/>
        </w:rPr>
      </w:pPr>
      <w:r w:rsidRPr="00C0690E">
        <w:rPr>
          <w:rFonts w:ascii="Times New Roman" w:hAnsi="Times New Roman" w:cs="Times New Roman"/>
          <w:b/>
          <w:sz w:val="24"/>
          <w:szCs w:val="24"/>
        </w:rPr>
        <w:t>ОБЪЕКТ ЗАКУПКИ</w:t>
      </w:r>
      <w:r w:rsidRPr="00C0690E">
        <w:rPr>
          <w:rFonts w:ascii="Times New Roman" w:hAnsi="Times New Roman" w:cs="Times New Roman"/>
          <w:b/>
          <w:spacing w:val="1"/>
          <w:sz w:val="24"/>
          <w:szCs w:val="24"/>
        </w:rPr>
        <w:t xml:space="preserve"> </w:t>
      </w:r>
      <w:r w:rsidR="001C6546" w:rsidRPr="00C0690E">
        <w:rPr>
          <w:rFonts w:ascii="Times New Roman" w:hAnsi="Times New Roman" w:cs="Times New Roman"/>
          <w:b/>
          <w:sz w:val="24"/>
          <w:szCs w:val="24"/>
        </w:rPr>
        <w:t>(</w:t>
      </w:r>
      <w:r w:rsidRPr="00C0690E">
        <w:rPr>
          <w:rFonts w:ascii="Times New Roman" w:hAnsi="Times New Roman" w:cs="Times New Roman"/>
          <w:b/>
          <w:spacing w:val="1"/>
          <w:sz w:val="24"/>
          <w:szCs w:val="24"/>
        </w:rPr>
        <w:t>ПРЕДМЕТ КОНТРАКТА</w:t>
      </w:r>
      <w:r w:rsidR="001C6546" w:rsidRPr="00C0690E">
        <w:rPr>
          <w:rFonts w:ascii="Times New Roman" w:hAnsi="Times New Roman" w:cs="Times New Roman"/>
          <w:b/>
          <w:sz w:val="24"/>
          <w:szCs w:val="24"/>
        </w:rPr>
        <w:t>)</w:t>
      </w:r>
    </w:p>
    <w:p w14:paraId="587391FD" w14:textId="77777777" w:rsidR="00C0690E" w:rsidRPr="00C0690E" w:rsidRDefault="00C0690E" w:rsidP="00C0690E">
      <w:pPr>
        <w:pStyle w:val="af2"/>
        <w:keepNext/>
        <w:keepLines/>
        <w:suppressAutoHyphens/>
        <w:rPr>
          <w:rFonts w:ascii="Times New Roman" w:hAnsi="Times New Roman" w:cs="Times New Roman"/>
          <w:b/>
          <w:sz w:val="24"/>
          <w:szCs w:val="24"/>
        </w:rPr>
      </w:pPr>
    </w:p>
    <w:p w14:paraId="64B47B16" w14:textId="77777777" w:rsidR="00A97F93" w:rsidRDefault="001D3601" w:rsidP="00BD744B">
      <w:pPr>
        <w:pStyle w:val="a7"/>
        <w:keepLines/>
        <w:widowControl w:val="0"/>
        <w:ind w:firstLine="720"/>
        <w:jc w:val="both"/>
        <w:outlineLvl w:val="7"/>
        <w:rPr>
          <w:iCs/>
        </w:rPr>
      </w:pPr>
      <w:r w:rsidRPr="00A354A4">
        <w:rPr>
          <w:iCs/>
        </w:rPr>
        <w:t xml:space="preserve">1.1. Исполнитель обязуется </w:t>
      </w:r>
      <w:r w:rsidR="0043486A" w:rsidRPr="00A354A4">
        <w:rPr>
          <w:iCs/>
        </w:rPr>
        <w:t>оказать</w:t>
      </w:r>
      <w:r w:rsidRPr="00A354A4">
        <w:rPr>
          <w:iCs/>
        </w:rPr>
        <w:t xml:space="preserve"> услуги</w:t>
      </w:r>
      <w:r w:rsidRPr="00A354A4">
        <w:rPr>
          <w:b/>
          <w:iCs/>
        </w:rPr>
        <w:t xml:space="preserve"> </w:t>
      </w:r>
      <w:r w:rsidR="00E90A36" w:rsidRPr="00E90A36">
        <w:rPr>
          <w:b/>
        </w:rPr>
        <w:t xml:space="preserve">техническому обслуживанию медицинской техники в 2021-2022 году для нужд КГБУЗ </w:t>
      </w:r>
      <w:r w:rsidR="00E90A36">
        <w:rPr>
          <w:b/>
        </w:rPr>
        <w:t>«</w:t>
      </w:r>
      <w:r w:rsidR="00E90A36" w:rsidRPr="00E90A36">
        <w:rPr>
          <w:b/>
        </w:rPr>
        <w:t>КГДБ № 8</w:t>
      </w:r>
      <w:r w:rsidR="00CA650B">
        <w:rPr>
          <w:b/>
        </w:rPr>
        <w:t>»</w:t>
      </w:r>
      <w:r w:rsidRPr="00A354A4">
        <w:rPr>
          <w:iCs/>
        </w:rPr>
        <w:t xml:space="preserve"> (далее по тексту – услуги)</w:t>
      </w:r>
      <w:r w:rsidR="0043486A" w:rsidRPr="00A354A4">
        <w:rPr>
          <w:iCs/>
        </w:rPr>
        <w:t xml:space="preserve"> в соответствии с </w:t>
      </w:r>
      <w:r w:rsidR="00BD744B" w:rsidRPr="007643E6">
        <w:t xml:space="preserve">Техническим заданием </w:t>
      </w:r>
      <w:r w:rsidR="0043486A" w:rsidRPr="00A354A4">
        <w:rPr>
          <w:iCs/>
        </w:rPr>
        <w:t>(Приложение 1 к Контракту)</w:t>
      </w:r>
      <w:r w:rsidRPr="00A354A4">
        <w:rPr>
          <w:iCs/>
        </w:rPr>
        <w:t>,</w:t>
      </w:r>
      <w:r w:rsidR="00D94EB0" w:rsidRPr="00A354A4">
        <w:rPr>
          <w:iCs/>
        </w:rPr>
        <w:t xml:space="preserve"> являющимся</w:t>
      </w:r>
      <w:r w:rsidR="00991ED8" w:rsidRPr="00A354A4">
        <w:rPr>
          <w:iCs/>
        </w:rPr>
        <w:t xml:space="preserve"> неотъемлемой частью контракта,</w:t>
      </w:r>
      <w:r w:rsidRPr="00A354A4">
        <w:rPr>
          <w:iCs/>
        </w:rPr>
        <w:t xml:space="preserve"> а Заказчик обязуется прин</w:t>
      </w:r>
      <w:r w:rsidR="00E73579" w:rsidRPr="00A354A4">
        <w:rPr>
          <w:iCs/>
        </w:rPr>
        <w:t>ять</w:t>
      </w:r>
      <w:r w:rsidRPr="00A354A4">
        <w:rPr>
          <w:iCs/>
        </w:rPr>
        <w:t xml:space="preserve"> и опла</w:t>
      </w:r>
      <w:r w:rsidR="00E73579" w:rsidRPr="00A354A4">
        <w:rPr>
          <w:iCs/>
        </w:rPr>
        <w:t xml:space="preserve">тить </w:t>
      </w:r>
      <w:r w:rsidRPr="00A354A4">
        <w:rPr>
          <w:iCs/>
        </w:rPr>
        <w:t>оказанные услуги в порядке и на условиях, предусмотренных в Контракте.</w:t>
      </w:r>
    </w:p>
    <w:p w14:paraId="7AE2F592" w14:textId="77777777" w:rsidR="00BD744B" w:rsidRPr="00DF08C7" w:rsidRDefault="009109DA" w:rsidP="00DF08C7">
      <w:pPr>
        <w:pStyle w:val="a7"/>
        <w:keepLines/>
        <w:widowControl w:val="0"/>
        <w:ind w:firstLine="720"/>
        <w:jc w:val="both"/>
        <w:outlineLvl w:val="7"/>
      </w:pPr>
      <w:r>
        <w:rPr>
          <w:iCs/>
        </w:rPr>
        <w:t xml:space="preserve">1.2. </w:t>
      </w:r>
      <w:r w:rsidRPr="00517D1A">
        <w:t>Оказание Услуг осуществляется Исполнителем в соответствии с</w:t>
      </w:r>
      <w:r w:rsidR="00991ED8">
        <w:t xml:space="preserve"> </w:t>
      </w:r>
      <w:r w:rsidRPr="00517D1A">
        <w:t xml:space="preserve">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w:t>
      </w:r>
    </w:p>
    <w:p w14:paraId="6FF3E888" w14:textId="77777777" w:rsidR="00BF49AB" w:rsidRPr="00BF49AB" w:rsidRDefault="006147F2" w:rsidP="00BF49AB">
      <w:pPr>
        <w:keepNext/>
        <w:keepLines/>
        <w:widowControl/>
        <w:ind w:firstLine="540"/>
        <w:jc w:val="both"/>
        <w:rPr>
          <w:rFonts w:ascii="Times New Roman" w:hAnsi="Times New Roman" w:cs="Times New Roman"/>
          <w:sz w:val="24"/>
          <w:szCs w:val="24"/>
          <w:shd w:val="clear" w:color="auto" w:fill="FFFFFF"/>
        </w:rPr>
      </w:pPr>
      <w:r w:rsidRPr="0085253D">
        <w:rPr>
          <w:rFonts w:ascii="Times New Roman" w:hAnsi="Times New Roman" w:cs="Times New Roman"/>
          <w:sz w:val="24"/>
          <w:szCs w:val="24"/>
        </w:rPr>
        <w:t>1.</w:t>
      </w:r>
      <w:r w:rsidR="00DF08C7">
        <w:rPr>
          <w:rFonts w:ascii="Times New Roman" w:hAnsi="Times New Roman" w:cs="Times New Roman"/>
          <w:sz w:val="24"/>
          <w:szCs w:val="24"/>
        </w:rPr>
        <w:t>3</w:t>
      </w:r>
      <w:r w:rsidRPr="0085253D">
        <w:rPr>
          <w:rFonts w:ascii="Times New Roman" w:hAnsi="Times New Roman" w:cs="Times New Roman"/>
          <w:sz w:val="24"/>
          <w:szCs w:val="24"/>
        </w:rPr>
        <w:t xml:space="preserve">. </w:t>
      </w:r>
      <w:r w:rsidR="00BF49AB" w:rsidRPr="00BF49AB">
        <w:rPr>
          <w:rFonts w:ascii="Times New Roman" w:hAnsi="Times New Roman" w:cs="Times New Roman"/>
          <w:sz w:val="24"/>
          <w:szCs w:val="24"/>
          <w:shd w:val="clear" w:color="auto" w:fill="FFFFFF"/>
        </w:rPr>
        <w:t xml:space="preserve">Идентификационный код закупки позиции плана-графика: </w:t>
      </w:r>
      <w:r w:rsidR="00185752" w:rsidRPr="00185752">
        <w:rPr>
          <w:rFonts w:ascii="Times New Roman" w:hAnsi="Times New Roman" w:cs="Times New Roman"/>
          <w:sz w:val="24"/>
          <w:szCs w:val="24"/>
          <w:shd w:val="clear" w:color="auto" w:fill="FFFFFF"/>
        </w:rPr>
        <w:t>202246504004924650100101930000000244</w:t>
      </w:r>
    </w:p>
    <w:p w14:paraId="7B2CAB67" w14:textId="77777777" w:rsidR="006147F2" w:rsidRPr="0085253D" w:rsidRDefault="00BF49AB" w:rsidP="00BF49AB">
      <w:pPr>
        <w:keepNext/>
        <w:keepLines/>
        <w:widowControl/>
        <w:ind w:firstLine="540"/>
        <w:jc w:val="both"/>
        <w:rPr>
          <w:rFonts w:ascii="Times New Roman" w:hAnsi="Times New Roman" w:cs="Times New Roman"/>
          <w:sz w:val="24"/>
          <w:szCs w:val="24"/>
        </w:rPr>
      </w:pPr>
      <w:r w:rsidRPr="00BF49AB">
        <w:rPr>
          <w:rFonts w:ascii="Times New Roman" w:hAnsi="Times New Roman" w:cs="Times New Roman"/>
          <w:sz w:val="24"/>
          <w:szCs w:val="24"/>
          <w:shd w:val="clear" w:color="auto" w:fill="FFFFFF"/>
        </w:rPr>
        <w:t>Идентификационный код закупки формируется автоматически при размещении извещения и указан в извещении о проведении закупки.</w:t>
      </w:r>
    </w:p>
    <w:p w14:paraId="7BB89450" w14:textId="77777777" w:rsidR="00104AD9" w:rsidRPr="00902E3E" w:rsidRDefault="00104AD9" w:rsidP="0019591E">
      <w:pPr>
        <w:keepNext/>
        <w:keepLines/>
        <w:ind w:firstLine="720"/>
        <w:jc w:val="both"/>
        <w:rPr>
          <w:rFonts w:ascii="Times New Roman" w:hAnsi="Times New Roman" w:cs="Times New Roman"/>
          <w:sz w:val="24"/>
          <w:szCs w:val="24"/>
        </w:rPr>
      </w:pPr>
    </w:p>
    <w:p w14:paraId="731EB1AD" w14:textId="77777777" w:rsidR="00BD744B" w:rsidRDefault="00BD744B" w:rsidP="00BD744B">
      <w:pPr>
        <w:widowControl/>
        <w:ind w:firstLine="709"/>
        <w:jc w:val="center"/>
        <w:rPr>
          <w:rFonts w:ascii="Times New Roman" w:hAnsi="Times New Roman" w:cs="Times New Roman"/>
          <w:b/>
          <w:sz w:val="24"/>
          <w:szCs w:val="24"/>
        </w:rPr>
      </w:pPr>
      <w:r w:rsidRPr="007643E6">
        <w:rPr>
          <w:rFonts w:ascii="Times New Roman" w:hAnsi="Times New Roman" w:cs="Times New Roman"/>
          <w:b/>
          <w:bCs/>
          <w:sz w:val="24"/>
          <w:szCs w:val="24"/>
        </w:rPr>
        <w:t xml:space="preserve">2. ЦЕНА КОНТРАКТА </w:t>
      </w:r>
      <w:r w:rsidRPr="007643E6">
        <w:rPr>
          <w:rFonts w:ascii="Times New Roman" w:hAnsi="Times New Roman" w:cs="Times New Roman"/>
          <w:b/>
          <w:sz w:val="24"/>
          <w:szCs w:val="24"/>
        </w:rPr>
        <w:t>И ПОРЯДОК ОПЛАТЫ</w:t>
      </w:r>
    </w:p>
    <w:p w14:paraId="7B933A59" w14:textId="77777777" w:rsidR="00A73A50" w:rsidRDefault="00A73A50" w:rsidP="00BD744B">
      <w:pPr>
        <w:widowControl/>
        <w:ind w:firstLine="709"/>
        <w:jc w:val="center"/>
        <w:rPr>
          <w:rFonts w:ascii="Times New Roman" w:hAnsi="Times New Roman" w:cs="Times New Roman"/>
          <w:color w:val="4F22F2"/>
          <w:sz w:val="24"/>
          <w:szCs w:val="24"/>
        </w:rPr>
      </w:pPr>
    </w:p>
    <w:p w14:paraId="5A3255F3" w14:textId="77777777" w:rsidR="00BD744B" w:rsidRPr="00C467C6" w:rsidRDefault="00BD744B" w:rsidP="00BD744B">
      <w:pPr>
        <w:widowControl/>
        <w:ind w:firstLine="709"/>
        <w:jc w:val="both"/>
        <w:rPr>
          <w:rFonts w:ascii="Times New Roman" w:hAnsi="Times New Roman" w:cs="Times New Roman"/>
          <w:color w:val="4F22F2"/>
          <w:sz w:val="24"/>
          <w:szCs w:val="24"/>
        </w:rPr>
      </w:pPr>
      <w:r w:rsidRPr="007643E6">
        <w:rPr>
          <w:rFonts w:ascii="Times New Roman" w:hAnsi="Times New Roman" w:cs="Times New Roman"/>
          <w:sz w:val="24"/>
          <w:szCs w:val="24"/>
        </w:rPr>
        <w:t>2.1. Цена настоящего Контракта составляет _______________ ( _______________ ) рублей __ копеек</w:t>
      </w:r>
      <w:r w:rsidRPr="00C467C6">
        <w:rPr>
          <w:rFonts w:ascii="Times New Roman" w:hAnsi="Times New Roman" w:cs="Times New Roman"/>
          <w:sz w:val="24"/>
          <w:szCs w:val="24"/>
        </w:rPr>
        <w:t>, в том числе НДС____.</w:t>
      </w:r>
      <w:r w:rsidR="00E510B7">
        <w:rPr>
          <w:rFonts w:ascii="Times New Roman" w:hAnsi="Times New Roman" w:cs="Times New Roman"/>
          <w:sz w:val="24"/>
          <w:szCs w:val="24"/>
        </w:rPr>
        <w:t xml:space="preserve"> </w:t>
      </w:r>
      <w:r w:rsidR="00E510B7" w:rsidRPr="00E510B7">
        <w:rPr>
          <w:rFonts w:ascii="Times New Roman" w:hAnsi="Times New Roman" w:cs="Times New Roman"/>
          <w:sz w:val="24"/>
          <w:szCs w:val="24"/>
        </w:rPr>
        <w:t>В случае, если контрактом предусмотрены этапы его исполнения, Цена каждого этапа исполнения контракта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58184197" w14:textId="77777777" w:rsidR="00BD744B" w:rsidRPr="00C467C6" w:rsidRDefault="00BD744B" w:rsidP="00BD744B">
      <w:pPr>
        <w:widowControl/>
        <w:ind w:firstLine="709"/>
        <w:jc w:val="both"/>
        <w:rPr>
          <w:rFonts w:ascii="Times New Roman" w:hAnsi="Times New Roman" w:cs="Times New Roman"/>
          <w:sz w:val="24"/>
          <w:szCs w:val="24"/>
        </w:rPr>
      </w:pPr>
      <w:r w:rsidRPr="00C467C6">
        <w:rPr>
          <w:rFonts w:ascii="Times New Roman" w:hAnsi="Times New Roman" w:cs="Times New Roman"/>
          <w:sz w:val="24"/>
          <w:szCs w:val="24"/>
        </w:rPr>
        <w:t>(В случае, если НДС не облагается, то указывается ссылка на статью Налогового Кодекса Российской Федерации).</w:t>
      </w:r>
    </w:p>
    <w:p w14:paraId="3599106D" w14:textId="77777777" w:rsidR="00BD744B" w:rsidRPr="00DF08C7" w:rsidRDefault="00BD744B" w:rsidP="00DF08C7">
      <w:pPr>
        <w:widowControl/>
        <w:ind w:firstLine="709"/>
        <w:jc w:val="both"/>
        <w:rPr>
          <w:rFonts w:ascii="Times New Roman" w:hAnsi="Times New Roman" w:cs="Times New Roman"/>
          <w:color w:val="4F22F2"/>
          <w:sz w:val="24"/>
          <w:szCs w:val="24"/>
        </w:rPr>
      </w:pPr>
      <w:r w:rsidRPr="00C467C6">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предусмотренных в </w:t>
      </w:r>
      <w:hyperlink r:id="rId8" w:history="1">
        <w:r w:rsidRPr="00C467C6">
          <w:rPr>
            <w:rFonts w:ascii="Times New Roman" w:hAnsi="Times New Roman" w:cs="Times New Roman"/>
            <w:sz w:val="24"/>
            <w:szCs w:val="24"/>
          </w:rPr>
          <w:t xml:space="preserve"> ст.34 и ст. 95</w:t>
        </w:r>
      </w:hyperlink>
      <w:r w:rsidRPr="00C467C6">
        <w:rPr>
          <w:rFonts w:ascii="Times New Roman" w:hAnsi="Times New Roman" w:cs="Times New Roman"/>
          <w:sz w:val="24"/>
          <w:szCs w:val="24"/>
        </w:rPr>
        <w:t xml:space="preserve"> Закона №44-ФЗ, настоящим контрактом.</w:t>
      </w:r>
    </w:p>
    <w:p w14:paraId="4C1805E1" w14:textId="77777777" w:rsidR="00BD744B" w:rsidRPr="007643E6" w:rsidRDefault="00BD744B" w:rsidP="00BD744B">
      <w:pPr>
        <w:keepNext/>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F08C7">
        <w:rPr>
          <w:rFonts w:ascii="Times New Roman" w:hAnsi="Times New Roman" w:cs="Times New Roman"/>
          <w:sz w:val="24"/>
          <w:szCs w:val="24"/>
        </w:rPr>
        <w:t>2</w:t>
      </w:r>
      <w:r>
        <w:rPr>
          <w:rFonts w:ascii="Times New Roman" w:hAnsi="Times New Roman" w:cs="Times New Roman"/>
          <w:sz w:val="24"/>
          <w:szCs w:val="24"/>
        </w:rPr>
        <w:t xml:space="preserve">. </w:t>
      </w:r>
      <w:r w:rsidRPr="007643E6">
        <w:rPr>
          <w:rFonts w:ascii="Times New Roman" w:hAnsi="Times New Roman" w:cs="Times New Roman"/>
          <w:sz w:val="24"/>
          <w:szCs w:val="24"/>
        </w:rPr>
        <w:t xml:space="preserve">Цена Контракта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выполнения работ, приобретение (аренду) оборудования, используемого для </w:t>
      </w:r>
      <w:r w:rsidR="0044524A">
        <w:rPr>
          <w:rFonts w:ascii="Times New Roman" w:hAnsi="Times New Roman" w:cs="Times New Roman"/>
          <w:sz w:val="24"/>
          <w:szCs w:val="24"/>
        </w:rPr>
        <w:t>оказания услуг</w:t>
      </w:r>
      <w:r w:rsidR="00E90A36">
        <w:rPr>
          <w:rFonts w:ascii="Times New Roman" w:hAnsi="Times New Roman" w:cs="Times New Roman"/>
          <w:sz w:val="24"/>
          <w:szCs w:val="24"/>
        </w:rPr>
        <w:t>.</w:t>
      </w:r>
    </w:p>
    <w:p w14:paraId="50A6723D" w14:textId="77777777" w:rsidR="00BD744B" w:rsidRPr="007643E6" w:rsidRDefault="00BD744B" w:rsidP="00185752">
      <w:pPr>
        <w:widowControl/>
        <w:ind w:firstLine="709"/>
        <w:jc w:val="both"/>
        <w:rPr>
          <w:rFonts w:ascii="Times New Roman" w:hAnsi="Times New Roman" w:cs="Times New Roman"/>
          <w:sz w:val="24"/>
          <w:szCs w:val="24"/>
        </w:rPr>
      </w:pPr>
      <w:r w:rsidRPr="007643E6">
        <w:rPr>
          <w:rFonts w:ascii="Times New Roman" w:hAnsi="Times New Roman" w:cs="Times New Roman"/>
          <w:sz w:val="24"/>
          <w:szCs w:val="24"/>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C795E69" w14:textId="77777777" w:rsidR="00BD744B" w:rsidRPr="0044524A" w:rsidRDefault="00BD744B" w:rsidP="00BD744B">
      <w:pPr>
        <w:spacing w:line="233"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2.4</w:t>
      </w:r>
      <w:r w:rsidRPr="007643E6">
        <w:rPr>
          <w:rFonts w:ascii="Times New Roman" w:hAnsi="Times New Roman" w:cs="Times New Roman"/>
          <w:sz w:val="24"/>
          <w:szCs w:val="24"/>
        </w:rPr>
        <w:t xml:space="preserve">. Оплата по контракту осуществляется в безналичной форме путем перечисления денежных </w:t>
      </w:r>
      <w:r w:rsidRPr="00D7196D">
        <w:rPr>
          <w:rFonts w:ascii="Times New Roman" w:hAnsi="Times New Roman" w:cs="Times New Roman"/>
          <w:sz w:val="24"/>
          <w:szCs w:val="24"/>
        </w:rPr>
        <w:t xml:space="preserve">средств на расчетный счет </w:t>
      </w:r>
      <w:r w:rsidR="00AB6D4A">
        <w:rPr>
          <w:rFonts w:ascii="Times New Roman" w:hAnsi="Times New Roman" w:cs="Times New Roman"/>
          <w:sz w:val="24"/>
          <w:szCs w:val="24"/>
        </w:rPr>
        <w:t>исполнителя</w:t>
      </w:r>
      <w:r w:rsidRPr="00D7196D">
        <w:rPr>
          <w:rFonts w:ascii="Times New Roman" w:hAnsi="Times New Roman" w:cs="Times New Roman"/>
          <w:sz w:val="24"/>
          <w:szCs w:val="24"/>
        </w:rPr>
        <w:t xml:space="preserve">, указанный в Контракте, после приемки этапа </w:t>
      </w:r>
      <w:r w:rsidR="0044524A">
        <w:rPr>
          <w:rFonts w:ascii="Times New Roman" w:hAnsi="Times New Roman" w:cs="Times New Roman"/>
          <w:sz w:val="24"/>
          <w:szCs w:val="24"/>
        </w:rPr>
        <w:t xml:space="preserve">услуг </w:t>
      </w:r>
      <w:r w:rsidRPr="00D7196D">
        <w:rPr>
          <w:rFonts w:ascii="Times New Roman" w:hAnsi="Times New Roman" w:cs="Times New Roman"/>
          <w:sz w:val="24"/>
          <w:szCs w:val="24"/>
        </w:rPr>
        <w:t xml:space="preserve"> в течение </w:t>
      </w:r>
      <w:r w:rsidR="00DF08C7">
        <w:rPr>
          <w:rFonts w:ascii="Times New Roman" w:hAnsi="Times New Roman" w:cs="Times New Roman"/>
          <w:color w:val="0000FF"/>
          <w:sz w:val="24"/>
          <w:szCs w:val="24"/>
        </w:rPr>
        <w:t>30</w:t>
      </w:r>
      <w:r w:rsidRPr="00D7196D">
        <w:rPr>
          <w:rFonts w:ascii="Times New Roman" w:hAnsi="Times New Roman" w:cs="Times New Roman"/>
          <w:color w:val="0000FF"/>
          <w:sz w:val="24"/>
          <w:szCs w:val="24"/>
        </w:rPr>
        <w:t xml:space="preserve"> (</w:t>
      </w:r>
      <w:r w:rsidR="00DF08C7">
        <w:rPr>
          <w:rFonts w:ascii="Times New Roman" w:hAnsi="Times New Roman" w:cs="Times New Roman"/>
          <w:color w:val="0000FF"/>
          <w:sz w:val="24"/>
          <w:szCs w:val="24"/>
        </w:rPr>
        <w:t>тридцати</w:t>
      </w:r>
      <w:r w:rsidRPr="00D7196D">
        <w:rPr>
          <w:rFonts w:ascii="Times New Roman" w:hAnsi="Times New Roman" w:cs="Times New Roman"/>
          <w:color w:val="0000FF"/>
          <w:sz w:val="24"/>
          <w:szCs w:val="24"/>
        </w:rPr>
        <w:t>)</w:t>
      </w:r>
      <w:r w:rsidR="00DF08C7" w:rsidRPr="00D7196D">
        <w:rPr>
          <w:rFonts w:ascii="Times New Roman" w:hAnsi="Times New Roman" w:cs="Times New Roman"/>
          <w:sz w:val="24"/>
          <w:szCs w:val="24"/>
        </w:rPr>
        <w:t xml:space="preserve"> </w:t>
      </w:r>
      <w:r w:rsidRPr="00D7196D">
        <w:rPr>
          <w:rFonts w:ascii="Times New Roman" w:hAnsi="Times New Roman" w:cs="Times New Roman"/>
          <w:sz w:val="24"/>
          <w:szCs w:val="24"/>
        </w:rPr>
        <w:t xml:space="preserve">дней с даты подписания </w:t>
      </w:r>
      <w:r w:rsidRPr="0044524A">
        <w:rPr>
          <w:rFonts w:ascii="Times New Roman" w:hAnsi="Times New Roman" w:cs="Times New Roman"/>
          <w:sz w:val="24"/>
          <w:szCs w:val="24"/>
        </w:rPr>
        <w:t xml:space="preserve">заказчиком </w:t>
      </w:r>
      <w:r w:rsidR="0044524A" w:rsidRPr="0044524A">
        <w:rPr>
          <w:rFonts w:ascii="Times New Roman" w:hAnsi="Times New Roman" w:cs="Times New Roman"/>
          <w:sz w:val="24"/>
          <w:szCs w:val="24"/>
        </w:rPr>
        <w:t xml:space="preserve">акта сдачи-приемки оказанных услуг </w:t>
      </w:r>
      <w:r w:rsidRPr="0044524A">
        <w:rPr>
          <w:rFonts w:ascii="Times New Roman" w:hAnsi="Times New Roman" w:cs="Times New Roman"/>
          <w:sz w:val="24"/>
          <w:szCs w:val="24"/>
        </w:rPr>
        <w:t>без замечаний Заказчика.</w:t>
      </w:r>
    </w:p>
    <w:p w14:paraId="7727AA39" w14:textId="77777777" w:rsidR="00BD744B" w:rsidRDefault="00BD744B" w:rsidP="00BD744B">
      <w:pPr>
        <w:spacing w:line="233" w:lineRule="auto"/>
        <w:ind w:firstLine="708"/>
        <w:jc w:val="both"/>
        <w:outlineLvl w:val="2"/>
        <w:rPr>
          <w:rFonts w:ascii="Times New Roman" w:hAnsi="Times New Roman" w:cs="Times New Roman"/>
          <w:sz w:val="24"/>
          <w:szCs w:val="24"/>
        </w:rPr>
      </w:pPr>
      <w:r w:rsidRPr="00D7196D">
        <w:rPr>
          <w:rFonts w:ascii="Times New Roman" w:hAnsi="Times New Roman" w:cs="Times New Roman"/>
          <w:sz w:val="24"/>
          <w:szCs w:val="24"/>
        </w:rPr>
        <w:lastRenderedPageBreak/>
        <w:t>Обязательства Заказчика по оплате</w:t>
      </w:r>
      <w:r w:rsidRPr="009E691C">
        <w:rPr>
          <w:rFonts w:ascii="Times New Roman" w:hAnsi="Times New Roman" w:cs="Times New Roman"/>
          <w:sz w:val="24"/>
          <w:szCs w:val="24"/>
        </w:rPr>
        <w:t xml:space="preserve"> цены Контракта считаются исполненными с момента списания денежных средств с расчетного счета Заказчика.</w:t>
      </w:r>
    </w:p>
    <w:p w14:paraId="47BA42DE" w14:textId="77777777" w:rsidR="00BD744B" w:rsidRPr="007643E6" w:rsidRDefault="00BD744B" w:rsidP="00BD744B">
      <w:pPr>
        <w:spacing w:line="233" w:lineRule="auto"/>
        <w:ind w:firstLine="708"/>
        <w:jc w:val="both"/>
        <w:outlineLvl w:val="2"/>
        <w:rPr>
          <w:rFonts w:ascii="Times New Roman" w:hAnsi="Times New Roman" w:cs="Times New Roman"/>
          <w:sz w:val="24"/>
          <w:szCs w:val="24"/>
        </w:rPr>
      </w:pPr>
      <w:r w:rsidRPr="009E691C">
        <w:rPr>
          <w:rFonts w:ascii="Times New Roman" w:hAnsi="Times New Roman" w:cs="Times New Roman"/>
          <w:sz w:val="24"/>
          <w:szCs w:val="24"/>
        </w:rPr>
        <w:t>2.</w:t>
      </w:r>
      <w:r>
        <w:rPr>
          <w:rFonts w:ascii="Times New Roman" w:hAnsi="Times New Roman" w:cs="Times New Roman"/>
          <w:sz w:val="24"/>
          <w:szCs w:val="24"/>
        </w:rPr>
        <w:t>5</w:t>
      </w:r>
      <w:r w:rsidRPr="009E691C">
        <w:rPr>
          <w:rFonts w:ascii="Times New Roman" w:hAnsi="Times New Roman" w:cs="Times New Roman"/>
          <w:sz w:val="24"/>
          <w:szCs w:val="24"/>
        </w:rPr>
        <w:t>. Валюта, используемая</w:t>
      </w:r>
      <w:r w:rsidRPr="007643E6">
        <w:rPr>
          <w:rFonts w:ascii="Times New Roman" w:hAnsi="Times New Roman" w:cs="Times New Roman"/>
          <w:sz w:val="24"/>
          <w:szCs w:val="24"/>
        </w:rPr>
        <w:t xml:space="preserve"> для расчетов, - рубль Российской Федерации.</w:t>
      </w:r>
    </w:p>
    <w:p w14:paraId="4FA429B8" w14:textId="77777777" w:rsidR="00BD744B" w:rsidRPr="007643E6" w:rsidRDefault="00BD744B" w:rsidP="00BD744B">
      <w:pPr>
        <w:spacing w:line="233" w:lineRule="auto"/>
        <w:ind w:firstLine="708"/>
        <w:jc w:val="both"/>
        <w:outlineLvl w:val="2"/>
        <w:rPr>
          <w:rFonts w:ascii="Times New Roman" w:hAnsi="Times New Roman" w:cs="Times New Roman"/>
          <w:i/>
          <w:sz w:val="24"/>
          <w:szCs w:val="24"/>
        </w:rPr>
      </w:pPr>
      <w:r w:rsidRPr="007643E6">
        <w:rPr>
          <w:rFonts w:ascii="Times New Roman" w:hAnsi="Times New Roman" w:cs="Times New Roman"/>
          <w:sz w:val="24"/>
          <w:szCs w:val="24"/>
        </w:rPr>
        <w:t>2.</w:t>
      </w:r>
      <w:r>
        <w:rPr>
          <w:rFonts w:ascii="Times New Roman" w:hAnsi="Times New Roman" w:cs="Times New Roman"/>
          <w:sz w:val="24"/>
          <w:szCs w:val="24"/>
        </w:rPr>
        <w:t>6</w:t>
      </w:r>
      <w:r w:rsidRPr="007643E6">
        <w:rPr>
          <w:rFonts w:ascii="Times New Roman" w:hAnsi="Times New Roman" w:cs="Times New Roman"/>
          <w:sz w:val="24"/>
          <w:szCs w:val="24"/>
        </w:rPr>
        <w:t xml:space="preserve">. Источник финансирования: </w:t>
      </w:r>
      <w:r w:rsidR="00E90A36">
        <w:rPr>
          <w:rFonts w:ascii="Times New Roman" w:hAnsi="Times New Roman" w:cs="Times New Roman"/>
          <w:sz w:val="24"/>
          <w:szCs w:val="24"/>
        </w:rPr>
        <w:t>средства ТФ</w:t>
      </w:r>
      <w:r w:rsidR="00887385" w:rsidRPr="00887385">
        <w:rPr>
          <w:rFonts w:ascii="Times New Roman" w:hAnsi="Times New Roman" w:cs="Times New Roman"/>
          <w:sz w:val="24"/>
          <w:szCs w:val="24"/>
        </w:rPr>
        <w:t>ОМС</w:t>
      </w:r>
      <w:r w:rsidRPr="007643E6">
        <w:rPr>
          <w:rFonts w:ascii="Times New Roman" w:hAnsi="Times New Roman" w:cs="Times New Roman"/>
          <w:i/>
          <w:sz w:val="24"/>
          <w:szCs w:val="24"/>
        </w:rPr>
        <w:t>.</w:t>
      </w:r>
    </w:p>
    <w:p w14:paraId="67E16756" w14:textId="77777777" w:rsidR="00BA48BF" w:rsidRDefault="00BA48BF" w:rsidP="00BA48BF">
      <w:pPr>
        <w:spacing w:line="233" w:lineRule="auto"/>
        <w:ind w:firstLine="708"/>
        <w:jc w:val="both"/>
        <w:outlineLvl w:val="2"/>
        <w:rPr>
          <w:rFonts w:ascii="Times New Roman" w:hAnsi="Times New Roman" w:cs="Times New Roman"/>
          <w:b/>
          <w:snapToGrid w:val="0"/>
          <w:sz w:val="24"/>
          <w:szCs w:val="24"/>
        </w:rPr>
      </w:pPr>
    </w:p>
    <w:p w14:paraId="4D4632DF" w14:textId="77777777" w:rsidR="00723D08" w:rsidRDefault="00732EC9" w:rsidP="00723D08">
      <w:pPr>
        <w:spacing w:line="233" w:lineRule="auto"/>
        <w:ind w:firstLine="708"/>
        <w:jc w:val="center"/>
        <w:outlineLvl w:val="2"/>
        <w:rPr>
          <w:rFonts w:ascii="Times New Roman" w:hAnsi="Times New Roman" w:cs="Times New Roman"/>
          <w:b/>
          <w:sz w:val="24"/>
          <w:szCs w:val="24"/>
        </w:rPr>
      </w:pPr>
      <w:r w:rsidRPr="00902E3E">
        <w:rPr>
          <w:rFonts w:ascii="Times New Roman" w:hAnsi="Times New Roman" w:cs="Times New Roman"/>
          <w:b/>
          <w:snapToGrid w:val="0"/>
          <w:sz w:val="24"/>
          <w:szCs w:val="24"/>
        </w:rPr>
        <w:t>3</w:t>
      </w:r>
      <w:r w:rsidR="001D3601" w:rsidRPr="00902E3E">
        <w:rPr>
          <w:rFonts w:ascii="Times New Roman" w:hAnsi="Times New Roman" w:cs="Times New Roman"/>
          <w:b/>
          <w:snapToGrid w:val="0"/>
          <w:sz w:val="24"/>
          <w:szCs w:val="24"/>
        </w:rPr>
        <w:t>. ПРАВА И ОБЯЗАННОСТИ</w:t>
      </w:r>
      <w:r w:rsidR="001D3601" w:rsidRPr="00902E3E">
        <w:rPr>
          <w:rFonts w:ascii="Times New Roman" w:hAnsi="Times New Roman" w:cs="Times New Roman"/>
          <w:b/>
          <w:sz w:val="24"/>
          <w:szCs w:val="24"/>
        </w:rPr>
        <w:t xml:space="preserve"> СТОРОН</w:t>
      </w:r>
    </w:p>
    <w:p w14:paraId="191A6CAE" w14:textId="77777777" w:rsidR="0062532E" w:rsidRDefault="0062532E" w:rsidP="00723D08">
      <w:pPr>
        <w:spacing w:line="233" w:lineRule="auto"/>
        <w:ind w:firstLine="708"/>
        <w:jc w:val="center"/>
        <w:outlineLvl w:val="2"/>
        <w:rPr>
          <w:rFonts w:ascii="Times New Roman" w:hAnsi="Times New Roman" w:cs="Times New Roman"/>
          <w:b/>
          <w:sz w:val="24"/>
          <w:szCs w:val="24"/>
        </w:rPr>
      </w:pPr>
    </w:p>
    <w:p w14:paraId="25C8169F" w14:textId="77777777" w:rsidR="00723D08" w:rsidRDefault="00732EC9" w:rsidP="00C0690E">
      <w:pPr>
        <w:spacing w:line="233" w:lineRule="auto"/>
        <w:ind w:firstLine="708"/>
        <w:jc w:val="both"/>
        <w:outlineLvl w:val="2"/>
        <w:rPr>
          <w:rFonts w:ascii="Times New Roman" w:hAnsi="Times New Roman" w:cs="Times New Roman"/>
          <w:b/>
          <w:sz w:val="24"/>
          <w:szCs w:val="24"/>
        </w:rPr>
      </w:pPr>
      <w:r w:rsidRPr="00902E3E">
        <w:rPr>
          <w:rFonts w:ascii="Times New Roman" w:hAnsi="Times New Roman" w:cs="Times New Roman"/>
          <w:b/>
          <w:sz w:val="24"/>
          <w:szCs w:val="24"/>
        </w:rPr>
        <w:t>3</w:t>
      </w:r>
      <w:r w:rsidR="00955503" w:rsidRPr="00902E3E">
        <w:rPr>
          <w:rFonts w:ascii="Times New Roman" w:hAnsi="Times New Roman" w:cs="Times New Roman"/>
          <w:b/>
          <w:sz w:val="24"/>
          <w:szCs w:val="24"/>
        </w:rPr>
        <w:t>.1. Заказчик вправе:</w:t>
      </w:r>
    </w:p>
    <w:p w14:paraId="08188936" w14:textId="77777777" w:rsidR="00723D08" w:rsidRDefault="00732EC9" w:rsidP="00C0690E">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 xml:space="preserve">.1.1. Требовать от </w:t>
      </w:r>
      <w:r w:rsidR="004B6BEE" w:rsidRPr="00902E3E">
        <w:rPr>
          <w:rFonts w:ascii="Times New Roman" w:hAnsi="Times New Roman" w:cs="Times New Roman"/>
          <w:sz w:val="24"/>
          <w:szCs w:val="24"/>
        </w:rPr>
        <w:t>Исполнителя</w:t>
      </w:r>
      <w:r w:rsidR="00955503" w:rsidRPr="00902E3E">
        <w:rPr>
          <w:rFonts w:ascii="Times New Roman" w:hAnsi="Times New Roman" w:cs="Times New Roman"/>
          <w:sz w:val="24"/>
          <w:szCs w:val="24"/>
        </w:rPr>
        <w:t xml:space="preserve"> надлежащего исполнения обязательств в соответствии с условиями Контракта.</w:t>
      </w:r>
    </w:p>
    <w:p w14:paraId="30549FFB" w14:textId="77777777" w:rsidR="00723D08" w:rsidRDefault="00732EC9" w:rsidP="00C0690E">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 xml:space="preserve">.1.2. Требовать от </w:t>
      </w:r>
      <w:r w:rsidR="004B6BEE" w:rsidRPr="00902E3E">
        <w:rPr>
          <w:rFonts w:ascii="Times New Roman" w:hAnsi="Times New Roman" w:cs="Times New Roman"/>
          <w:sz w:val="24"/>
          <w:szCs w:val="24"/>
        </w:rPr>
        <w:t xml:space="preserve">Исполнителя </w:t>
      </w:r>
      <w:r w:rsidR="00955503" w:rsidRPr="00902E3E">
        <w:rPr>
          <w:rFonts w:ascii="Times New Roman" w:hAnsi="Times New Roman" w:cs="Times New Roman"/>
          <w:sz w:val="24"/>
          <w:szCs w:val="24"/>
        </w:rPr>
        <w:t xml:space="preserve">представления надлежащим образом оформленных </w:t>
      </w:r>
      <w:r w:rsidR="004B6BEE" w:rsidRPr="00902E3E">
        <w:rPr>
          <w:rFonts w:ascii="Times New Roman" w:hAnsi="Times New Roman" w:cs="Times New Roman"/>
          <w:sz w:val="24"/>
          <w:szCs w:val="24"/>
        </w:rPr>
        <w:t>документов</w:t>
      </w:r>
      <w:r w:rsidR="00955503" w:rsidRPr="00902E3E">
        <w:rPr>
          <w:rFonts w:ascii="Times New Roman" w:hAnsi="Times New Roman" w:cs="Times New Roman"/>
          <w:sz w:val="24"/>
          <w:szCs w:val="24"/>
        </w:rPr>
        <w:t>.</w:t>
      </w:r>
    </w:p>
    <w:p w14:paraId="398A1EF9" w14:textId="77777777" w:rsidR="00E202FD" w:rsidRPr="00E202FD" w:rsidRDefault="00E202FD" w:rsidP="00E202FD">
      <w:pPr>
        <w:tabs>
          <w:tab w:val="left" w:pos="709"/>
        </w:tabs>
        <w:ind w:firstLine="709"/>
        <w:jc w:val="both"/>
        <w:rPr>
          <w:rFonts w:ascii="Times New Roman" w:hAnsi="Times New Roman"/>
          <w:sz w:val="24"/>
          <w:szCs w:val="24"/>
        </w:rPr>
      </w:pPr>
      <w:r>
        <w:rPr>
          <w:rFonts w:ascii="Times New Roman" w:hAnsi="Times New Roman"/>
          <w:sz w:val="24"/>
          <w:szCs w:val="24"/>
        </w:rPr>
        <w:t xml:space="preserve">3.1.3. </w:t>
      </w:r>
      <w:r w:rsidRPr="00627D32">
        <w:rPr>
          <w:rFonts w:ascii="Times New Roman" w:hAnsi="Times New Roman"/>
          <w:sz w:val="24"/>
          <w:szCs w:val="24"/>
        </w:rPr>
        <w:t xml:space="preserve">В случае досрочного исполнения </w:t>
      </w:r>
      <w:r>
        <w:rPr>
          <w:rFonts w:ascii="Times New Roman" w:hAnsi="Times New Roman"/>
          <w:sz w:val="24"/>
          <w:szCs w:val="24"/>
        </w:rPr>
        <w:t>Исполнителем</w:t>
      </w:r>
      <w:r w:rsidRPr="00627D32">
        <w:rPr>
          <w:rFonts w:ascii="Times New Roman" w:hAnsi="Times New Roman"/>
          <w:sz w:val="24"/>
          <w:szCs w:val="24"/>
        </w:rPr>
        <w:t xml:space="preserve"> обязательств по Контракту принять и оплатить </w:t>
      </w:r>
      <w:r>
        <w:rPr>
          <w:rFonts w:ascii="Times New Roman" w:hAnsi="Times New Roman"/>
          <w:sz w:val="24"/>
          <w:szCs w:val="24"/>
        </w:rPr>
        <w:t>услуги</w:t>
      </w:r>
      <w:r w:rsidRPr="00627D32">
        <w:rPr>
          <w:rFonts w:ascii="Times New Roman" w:hAnsi="Times New Roman"/>
          <w:sz w:val="24"/>
          <w:szCs w:val="24"/>
        </w:rPr>
        <w:t xml:space="preserve"> в соответствии с установленным в Контракте порядком.</w:t>
      </w:r>
    </w:p>
    <w:p w14:paraId="02D3188B" w14:textId="77777777" w:rsidR="00723D08" w:rsidRDefault="00732EC9" w:rsidP="00C0690E">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.1.</w:t>
      </w:r>
      <w:r w:rsidR="00E202FD">
        <w:rPr>
          <w:rFonts w:ascii="Times New Roman" w:hAnsi="Times New Roman" w:cs="Times New Roman"/>
          <w:sz w:val="24"/>
          <w:szCs w:val="24"/>
        </w:rPr>
        <w:t>4</w:t>
      </w:r>
      <w:r w:rsidR="00955503" w:rsidRPr="00902E3E">
        <w:rPr>
          <w:rFonts w:ascii="Times New Roman" w:hAnsi="Times New Roman" w:cs="Times New Roman"/>
          <w:sz w:val="24"/>
          <w:szCs w:val="24"/>
        </w:rPr>
        <w:t xml:space="preserve">. Запрашивать у </w:t>
      </w:r>
      <w:r w:rsidR="005765DD" w:rsidRPr="00902E3E">
        <w:rPr>
          <w:rFonts w:ascii="Times New Roman" w:hAnsi="Times New Roman" w:cs="Times New Roman"/>
          <w:sz w:val="24"/>
          <w:szCs w:val="24"/>
        </w:rPr>
        <w:t>Исполнителя</w:t>
      </w:r>
      <w:r w:rsidR="00955503" w:rsidRPr="00902E3E">
        <w:rPr>
          <w:rFonts w:ascii="Times New Roman" w:hAnsi="Times New Roman" w:cs="Times New Roman"/>
          <w:sz w:val="24"/>
          <w:szCs w:val="24"/>
        </w:rPr>
        <w:t xml:space="preserve"> информацию о ходе и состоянии исполнения обязательств </w:t>
      </w:r>
      <w:r w:rsidR="004B6BEE" w:rsidRPr="00902E3E">
        <w:rPr>
          <w:rFonts w:ascii="Times New Roman" w:hAnsi="Times New Roman" w:cs="Times New Roman"/>
          <w:sz w:val="24"/>
          <w:szCs w:val="24"/>
        </w:rPr>
        <w:t xml:space="preserve">Исполнителя </w:t>
      </w:r>
      <w:r w:rsidR="00955503" w:rsidRPr="00902E3E">
        <w:rPr>
          <w:rFonts w:ascii="Times New Roman" w:hAnsi="Times New Roman" w:cs="Times New Roman"/>
          <w:sz w:val="24"/>
          <w:szCs w:val="24"/>
        </w:rPr>
        <w:t>по Контракту.</w:t>
      </w:r>
    </w:p>
    <w:p w14:paraId="7761370D" w14:textId="77777777" w:rsidR="00723D08" w:rsidRDefault="00732EC9" w:rsidP="00C0690E">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CE3293" w:rsidRPr="00902E3E">
        <w:rPr>
          <w:rFonts w:ascii="Times New Roman" w:hAnsi="Times New Roman" w:cs="Times New Roman"/>
          <w:sz w:val="24"/>
          <w:szCs w:val="24"/>
        </w:rPr>
        <w:t>.1.</w:t>
      </w:r>
      <w:r w:rsidR="00E202FD">
        <w:rPr>
          <w:rFonts w:ascii="Times New Roman" w:hAnsi="Times New Roman" w:cs="Times New Roman"/>
          <w:sz w:val="24"/>
          <w:szCs w:val="24"/>
        </w:rPr>
        <w:t>5</w:t>
      </w:r>
      <w:r w:rsidR="00CE3293" w:rsidRPr="00902E3E">
        <w:rPr>
          <w:rFonts w:ascii="Times New Roman" w:hAnsi="Times New Roman" w:cs="Times New Roman"/>
          <w:sz w:val="24"/>
          <w:szCs w:val="24"/>
        </w:rPr>
        <w:t>. Направля</w:t>
      </w:r>
      <w:r w:rsidR="00955503" w:rsidRPr="00902E3E">
        <w:rPr>
          <w:rFonts w:ascii="Times New Roman" w:hAnsi="Times New Roman" w:cs="Times New Roman"/>
          <w:sz w:val="24"/>
          <w:szCs w:val="24"/>
        </w:rPr>
        <w:t xml:space="preserve">ть мотивированный отказ в подписании </w:t>
      </w:r>
      <w:r w:rsidR="004B6BEE" w:rsidRPr="00902E3E">
        <w:rPr>
          <w:rFonts w:ascii="Times New Roman" w:hAnsi="Times New Roman" w:cs="Times New Roman"/>
          <w:sz w:val="24"/>
          <w:szCs w:val="24"/>
        </w:rPr>
        <w:t xml:space="preserve">акта сдачи-приемки оказанных услуг </w:t>
      </w:r>
      <w:r w:rsidR="007540F2">
        <w:rPr>
          <w:rFonts w:ascii="Times New Roman" w:hAnsi="Times New Roman" w:cs="Times New Roman"/>
          <w:i/>
          <w:color w:val="0000FF"/>
          <w:sz w:val="24"/>
          <w:szCs w:val="24"/>
        </w:rPr>
        <w:t xml:space="preserve"> </w:t>
      </w:r>
      <w:r w:rsidR="00955503" w:rsidRPr="00902E3E">
        <w:rPr>
          <w:rFonts w:ascii="Times New Roman" w:hAnsi="Times New Roman" w:cs="Times New Roman"/>
          <w:sz w:val="24"/>
          <w:szCs w:val="24"/>
        </w:rPr>
        <w:t xml:space="preserve">по результатам приемки </w:t>
      </w:r>
      <w:r w:rsidR="004B6BEE" w:rsidRPr="00902E3E">
        <w:rPr>
          <w:rFonts w:ascii="Times New Roman" w:hAnsi="Times New Roman" w:cs="Times New Roman"/>
          <w:sz w:val="24"/>
          <w:szCs w:val="24"/>
        </w:rPr>
        <w:t>оказанных услуг</w:t>
      </w:r>
      <w:r w:rsidR="00FA7B83">
        <w:rPr>
          <w:rFonts w:ascii="Times New Roman" w:hAnsi="Times New Roman" w:cs="Times New Roman"/>
          <w:sz w:val="24"/>
          <w:szCs w:val="24"/>
        </w:rPr>
        <w:t>.</w:t>
      </w:r>
    </w:p>
    <w:p w14:paraId="6789F485" w14:textId="77777777" w:rsidR="00E202FD" w:rsidRDefault="00E202FD" w:rsidP="00E202FD">
      <w:pPr>
        <w:ind w:firstLine="709"/>
        <w:jc w:val="both"/>
        <w:rPr>
          <w:rFonts w:ascii="Times New Roman" w:hAnsi="Times New Roman"/>
          <w:spacing w:val="1"/>
          <w:sz w:val="24"/>
          <w:szCs w:val="24"/>
        </w:rPr>
      </w:pPr>
      <w:r w:rsidRPr="00FE7D81">
        <w:rPr>
          <w:rFonts w:ascii="Times New Roman" w:hAnsi="Times New Roman" w:cs="Times New Roman"/>
          <w:sz w:val="24"/>
          <w:szCs w:val="24"/>
        </w:rPr>
        <w:t>3.1.</w:t>
      </w:r>
      <w:r>
        <w:rPr>
          <w:rFonts w:ascii="Times New Roman" w:hAnsi="Times New Roman" w:cs="Times New Roman"/>
          <w:sz w:val="24"/>
          <w:szCs w:val="24"/>
        </w:rPr>
        <w:t>6</w:t>
      </w:r>
      <w:r w:rsidRPr="00FE7D81">
        <w:rPr>
          <w:rFonts w:ascii="Times New Roman" w:hAnsi="Times New Roman" w:cs="Times New Roman"/>
          <w:sz w:val="24"/>
          <w:szCs w:val="24"/>
        </w:rPr>
        <w:t xml:space="preserve">. </w:t>
      </w:r>
      <w:r w:rsidRPr="00627D32">
        <w:rPr>
          <w:rFonts w:ascii="Times New Roman" w:hAnsi="Times New Roman"/>
          <w:spacing w:val="1"/>
          <w:sz w:val="24"/>
          <w:szCs w:val="24"/>
        </w:rPr>
        <w:t xml:space="preserve">Отказаться от приемки результата </w:t>
      </w:r>
      <w:r>
        <w:rPr>
          <w:rFonts w:ascii="Times New Roman" w:hAnsi="Times New Roman"/>
          <w:spacing w:val="1"/>
          <w:sz w:val="24"/>
          <w:szCs w:val="24"/>
        </w:rPr>
        <w:t>услуг</w:t>
      </w:r>
      <w:r w:rsidRPr="00627D32">
        <w:rPr>
          <w:rFonts w:ascii="Times New Roman" w:hAnsi="Times New Roman"/>
          <w:spacing w:val="1"/>
          <w:sz w:val="24"/>
          <w:szCs w:val="24"/>
        </w:rPr>
        <w:t xml:space="preserve"> в случаях, предусмотренных Контрактом и законодательством Российской Федерации, в том числе в случае обнаружения неустранимых недостатков.</w:t>
      </w:r>
    </w:p>
    <w:p w14:paraId="32767A65" w14:textId="77777777" w:rsidR="00E202FD" w:rsidRPr="00627D32" w:rsidRDefault="00E202FD" w:rsidP="00E202FD">
      <w:pPr>
        <w:ind w:firstLine="709"/>
        <w:jc w:val="both"/>
        <w:rPr>
          <w:rFonts w:ascii="Times New Roman" w:hAnsi="Times New Roman"/>
          <w:spacing w:val="1"/>
          <w:sz w:val="24"/>
          <w:szCs w:val="24"/>
        </w:rPr>
      </w:pPr>
      <w:r>
        <w:rPr>
          <w:rFonts w:ascii="Times New Roman" w:hAnsi="Times New Roman"/>
          <w:spacing w:val="1"/>
          <w:sz w:val="24"/>
          <w:szCs w:val="24"/>
        </w:rPr>
        <w:t>3.1.</w:t>
      </w:r>
      <w:r w:rsidR="006147F2">
        <w:rPr>
          <w:rFonts w:ascii="Times New Roman" w:hAnsi="Times New Roman"/>
          <w:spacing w:val="1"/>
          <w:sz w:val="24"/>
          <w:szCs w:val="24"/>
        </w:rPr>
        <w:t>7</w:t>
      </w:r>
      <w:r>
        <w:rPr>
          <w:rFonts w:ascii="Times New Roman" w:hAnsi="Times New Roman"/>
          <w:spacing w:val="1"/>
          <w:sz w:val="24"/>
          <w:szCs w:val="24"/>
        </w:rPr>
        <w:t xml:space="preserve">. </w:t>
      </w:r>
      <w:r w:rsidRPr="00627D32">
        <w:rPr>
          <w:rFonts w:ascii="Times New Roman" w:hAnsi="Times New Roman"/>
          <w:spacing w:val="1"/>
          <w:sz w:val="24"/>
          <w:szCs w:val="24"/>
        </w:rPr>
        <w:t xml:space="preserve">Принять решение об одностороннем отказе от исполнения Контракта в соответствии с Законом </w:t>
      </w:r>
      <w:r w:rsidRPr="00627D32">
        <w:rPr>
          <w:rFonts w:ascii="Times New Roman" w:hAnsi="Times New Roman"/>
          <w:sz w:val="24"/>
          <w:szCs w:val="24"/>
        </w:rPr>
        <w:t>о контрактной системе</w:t>
      </w:r>
      <w:r w:rsidRPr="00627D32">
        <w:rPr>
          <w:rFonts w:ascii="Times New Roman" w:hAnsi="Times New Roman"/>
          <w:spacing w:val="1"/>
          <w:sz w:val="24"/>
          <w:szCs w:val="24"/>
        </w:rPr>
        <w:t>.</w:t>
      </w:r>
    </w:p>
    <w:p w14:paraId="064233A3" w14:textId="77777777" w:rsidR="00723D08" w:rsidRDefault="00732EC9" w:rsidP="00C0690E">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.1.</w:t>
      </w:r>
      <w:r w:rsidR="006147F2">
        <w:rPr>
          <w:rFonts w:ascii="Times New Roman" w:hAnsi="Times New Roman" w:cs="Times New Roman"/>
          <w:sz w:val="24"/>
          <w:szCs w:val="24"/>
        </w:rPr>
        <w:t>8</w:t>
      </w:r>
      <w:r w:rsidR="00955503" w:rsidRPr="00902E3E">
        <w:rPr>
          <w:rFonts w:ascii="Times New Roman" w:hAnsi="Times New Roman" w:cs="Times New Roman"/>
          <w:sz w:val="24"/>
          <w:szCs w:val="24"/>
        </w:rPr>
        <w:t>. Пользоваться иными установленными Контрактом и законодательством Российской Федерации правами.</w:t>
      </w:r>
    </w:p>
    <w:p w14:paraId="34C39782" w14:textId="77777777" w:rsidR="00723D08" w:rsidRDefault="00732EC9" w:rsidP="00C0690E">
      <w:pPr>
        <w:spacing w:line="233" w:lineRule="auto"/>
        <w:ind w:firstLine="708"/>
        <w:jc w:val="both"/>
        <w:outlineLvl w:val="2"/>
        <w:rPr>
          <w:rFonts w:ascii="Times New Roman" w:hAnsi="Times New Roman" w:cs="Times New Roman"/>
          <w:b/>
          <w:sz w:val="24"/>
          <w:szCs w:val="24"/>
        </w:rPr>
      </w:pPr>
      <w:r w:rsidRPr="00902E3E">
        <w:rPr>
          <w:rFonts w:ascii="Times New Roman" w:hAnsi="Times New Roman" w:cs="Times New Roman"/>
          <w:b/>
          <w:sz w:val="24"/>
          <w:szCs w:val="24"/>
        </w:rPr>
        <w:t>3</w:t>
      </w:r>
      <w:r w:rsidR="00955503" w:rsidRPr="00902E3E">
        <w:rPr>
          <w:rFonts w:ascii="Times New Roman" w:hAnsi="Times New Roman" w:cs="Times New Roman"/>
          <w:b/>
          <w:sz w:val="24"/>
          <w:szCs w:val="24"/>
        </w:rPr>
        <w:t>.2. Заказчик обязан:</w:t>
      </w:r>
    </w:p>
    <w:p w14:paraId="4E981EE8" w14:textId="77777777" w:rsidR="000675B1" w:rsidRDefault="000675B1" w:rsidP="000675B1">
      <w:pPr>
        <w:spacing w:line="233" w:lineRule="auto"/>
        <w:ind w:firstLine="708"/>
        <w:jc w:val="both"/>
        <w:outlineLvl w:val="2"/>
        <w:rPr>
          <w:rFonts w:ascii="Times New Roman" w:hAnsi="Times New Roman" w:cs="Times New Roman"/>
          <w:sz w:val="24"/>
          <w:szCs w:val="24"/>
        </w:rPr>
      </w:pPr>
      <w:r w:rsidRPr="00FE7D81">
        <w:rPr>
          <w:rFonts w:ascii="Times New Roman" w:hAnsi="Times New Roman" w:cs="Times New Roman"/>
          <w:sz w:val="24"/>
          <w:szCs w:val="24"/>
        </w:rPr>
        <w:t xml:space="preserve">3.2.1. </w:t>
      </w:r>
      <w:r>
        <w:rPr>
          <w:rFonts w:ascii="Times New Roman" w:hAnsi="Times New Roman" w:cs="Times New Roman"/>
          <w:sz w:val="24"/>
          <w:szCs w:val="24"/>
        </w:rPr>
        <w:t xml:space="preserve">Провести </w:t>
      </w:r>
      <w:r w:rsidRPr="00627D32">
        <w:rPr>
          <w:rFonts w:ascii="Times New Roman" w:hAnsi="Times New Roman"/>
          <w:sz w:val="24"/>
          <w:szCs w:val="24"/>
        </w:rPr>
        <w:t xml:space="preserve">экспертизу для проверки представленных </w:t>
      </w:r>
      <w:r>
        <w:rPr>
          <w:rFonts w:ascii="Times New Roman" w:hAnsi="Times New Roman"/>
          <w:sz w:val="24"/>
          <w:szCs w:val="24"/>
        </w:rPr>
        <w:t>Исполнителем</w:t>
      </w:r>
      <w:r w:rsidRPr="00627D32">
        <w:rPr>
          <w:rFonts w:ascii="Times New Roman" w:hAnsi="Times New Roman"/>
          <w:sz w:val="24"/>
          <w:szCs w:val="24"/>
        </w:rPr>
        <w:t xml:space="preserve"> результатов </w:t>
      </w:r>
      <w:r>
        <w:rPr>
          <w:rFonts w:ascii="Times New Roman" w:hAnsi="Times New Roman"/>
          <w:sz w:val="24"/>
          <w:szCs w:val="24"/>
        </w:rPr>
        <w:t>оказанных услуг</w:t>
      </w:r>
      <w:r w:rsidRPr="00627D32">
        <w:rPr>
          <w:rFonts w:ascii="Times New Roman" w:hAnsi="Times New Roman"/>
          <w:sz w:val="24"/>
          <w:szCs w:val="24"/>
        </w:rPr>
        <w:t xml:space="preserve">, предусмотренных </w:t>
      </w:r>
      <w:r>
        <w:rPr>
          <w:rFonts w:ascii="Times New Roman" w:hAnsi="Times New Roman"/>
          <w:sz w:val="24"/>
          <w:szCs w:val="24"/>
        </w:rPr>
        <w:t xml:space="preserve">Контрактом в соответствии с </w:t>
      </w:r>
      <w:r w:rsidRPr="00843435">
        <w:rPr>
          <w:rFonts w:ascii="Times New Roman" w:hAnsi="Times New Roman"/>
          <w:color w:val="0000FF"/>
          <w:sz w:val="24"/>
          <w:szCs w:val="24"/>
        </w:rPr>
        <w:t>п. 5.3 Контракта.</w:t>
      </w:r>
    </w:p>
    <w:p w14:paraId="3CE68B77" w14:textId="77777777" w:rsidR="00C0690E" w:rsidRDefault="00732EC9" w:rsidP="00C0690E">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.2.</w:t>
      </w:r>
      <w:r w:rsidR="000675B1">
        <w:rPr>
          <w:rFonts w:ascii="Times New Roman" w:hAnsi="Times New Roman" w:cs="Times New Roman"/>
          <w:sz w:val="24"/>
          <w:szCs w:val="24"/>
        </w:rPr>
        <w:t>2</w:t>
      </w:r>
      <w:r w:rsidR="00955503" w:rsidRPr="00902E3E">
        <w:rPr>
          <w:rFonts w:ascii="Times New Roman" w:hAnsi="Times New Roman" w:cs="Times New Roman"/>
          <w:sz w:val="24"/>
          <w:szCs w:val="24"/>
        </w:rPr>
        <w:t xml:space="preserve">. Принять и оплатить </w:t>
      </w:r>
      <w:r w:rsidR="00B45BDC" w:rsidRPr="00902E3E">
        <w:rPr>
          <w:rFonts w:ascii="Times New Roman" w:hAnsi="Times New Roman" w:cs="Times New Roman"/>
          <w:sz w:val="24"/>
          <w:szCs w:val="24"/>
        </w:rPr>
        <w:t>оказанные услуги</w:t>
      </w:r>
      <w:r w:rsidR="00B45BDC" w:rsidRPr="00902E3E">
        <w:rPr>
          <w:rFonts w:ascii="Times New Roman" w:hAnsi="Times New Roman" w:cs="Times New Roman"/>
          <w:i/>
          <w:sz w:val="24"/>
          <w:szCs w:val="24"/>
        </w:rPr>
        <w:t xml:space="preserve"> </w:t>
      </w:r>
      <w:r w:rsidR="00955503" w:rsidRPr="00902E3E">
        <w:rPr>
          <w:rFonts w:ascii="Times New Roman" w:hAnsi="Times New Roman" w:cs="Times New Roman"/>
          <w:sz w:val="24"/>
          <w:szCs w:val="24"/>
        </w:rPr>
        <w:t>при отсутств</w:t>
      </w:r>
      <w:r w:rsidR="009338B6" w:rsidRPr="00902E3E">
        <w:rPr>
          <w:rFonts w:ascii="Times New Roman" w:hAnsi="Times New Roman" w:cs="Times New Roman"/>
          <w:sz w:val="24"/>
          <w:szCs w:val="24"/>
        </w:rPr>
        <w:t>ии у него замечани</w:t>
      </w:r>
      <w:r w:rsidR="001C573F" w:rsidRPr="00902E3E">
        <w:rPr>
          <w:rFonts w:ascii="Times New Roman" w:hAnsi="Times New Roman" w:cs="Times New Roman"/>
          <w:sz w:val="24"/>
          <w:szCs w:val="24"/>
        </w:rPr>
        <w:t>й по качеству, объему,</w:t>
      </w:r>
      <w:r w:rsidR="009338B6" w:rsidRPr="00902E3E">
        <w:rPr>
          <w:rFonts w:ascii="Times New Roman" w:hAnsi="Times New Roman" w:cs="Times New Roman"/>
          <w:sz w:val="24"/>
          <w:szCs w:val="24"/>
        </w:rPr>
        <w:t xml:space="preserve"> соответствию </w:t>
      </w:r>
      <w:r w:rsidR="00B45BDC" w:rsidRPr="00902E3E">
        <w:rPr>
          <w:rFonts w:ascii="Times New Roman" w:hAnsi="Times New Roman" w:cs="Times New Roman"/>
          <w:sz w:val="24"/>
          <w:szCs w:val="24"/>
        </w:rPr>
        <w:t>оказанных услуг</w:t>
      </w:r>
      <w:r w:rsidR="009A50D0" w:rsidRPr="00902E3E">
        <w:rPr>
          <w:rFonts w:ascii="Times New Roman" w:hAnsi="Times New Roman" w:cs="Times New Roman"/>
          <w:sz w:val="24"/>
          <w:szCs w:val="24"/>
        </w:rPr>
        <w:t xml:space="preserve"> </w:t>
      </w:r>
      <w:r w:rsidR="00955503" w:rsidRPr="00902E3E">
        <w:rPr>
          <w:rFonts w:ascii="Times New Roman" w:hAnsi="Times New Roman" w:cs="Times New Roman"/>
          <w:sz w:val="24"/>
          <w:szCs w:val="24"/>
        </w:rPr>
        <w:t>условиям Контракта.</w:t>
      </w:r>
    </w:p>
    <w:p w14:paraId="73811E42" w14:textId="77777777" w:rsidR="000675B1" w:rsidRDefault="00B42169" w:rsidP="000675B1">
      <w:pPr>
        <w:ind w:firstLine="709"/>
        <w:jc w:val="both"/>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.2.</w:t>
      </w:r>
      <w:r w:rsidR="000675B1">
        <w:rPr>
          <w:rFonts w:ascii="Times New Roman" w:hAnsi="Times New Roman" w:cs="Times New Roman"/>
          <w:sz w:val="24"/>
          <w:szCs w:val="24"/>
        </w:rPr>
        <w:t>3</w:t>
      </w:r>
      <w:r w:rsidR="00955503" w:rsidRPr="00902E3E">
        <w:rPr>
          <w:rFonts w:ascii="Times New Roman" w:hAnsi="Times New Roman" w:cs="Times New Roman"/>
          <w:sz w:val="24"/>
          <w:szCs w:val="24"/>
        </w:rPr>
        <w:t xml:space="preserve">. </w:t>
      </w:r>
      <w:r w:rsidR="009338B6" w:rsidRPr="00902E3E">
        <w:rPr>
          <w:rFonts w:ascii="Times New Roman" w:hAnsi="Times New Roman" w:cs="Times New Roman"/>
          <w:sz w:val="24"/>
          <w:szCs w:val="24"/>
        </w:rPr>
        <w:t>Для взыскания неустойки (штрафов, пеней) н</w:t>
      </w:r>
      <w:r w:rsidR="00955503" w:rsidRPr="00902E3E">
        <w:rPr>
          <w:rFonts w:ascii="Times New Roman" w:hAnsi="Times New Roman" w:cs="Times New Roman"/>
          <w:sz w:val="24"/>
          <w:szCs w:val="24"/>
        </w:rPr>
        <w:t xml:space="preserve">аправлять </w:t>
      </w:r>
      <w:r w:rsidR="00A67FCC" w:rsidRPr="00902E3E">
        <w:rPr>
          <w:rFonts w:ascii="Times New Roman" w:hAnsi="Times New Roman" w:cs="Times New Roman"/>
          <w:sz w:val="24"/>
          <w:szCs w:val="24"/>
        </w:rPr>
        <w:t>Исполнителю</w:t>
      </w:r>
      <w:r w:rsidR="00955503" w:rsidRPr="00902E3E">
        <w:rPr>
          <w:rFonts w:ascii="Times New Roman" w:hAnsi="Times New Roman" w:cs="Times New Roman"/>
          <w:sz w:val="24"/>
          <w:szCs w:val="24"/>
        </w:rPr>
        <w:t xml:space="preserve"> </w:t>
      </w:r>
      <w:r w:rsidR="00A777B4" w:rsidRPr="000224A6">
        <w:rPr>
          <w:rFonts w:ascii="Times New Roman" w:hAnsi="Times New Roman" w:cs="Times New Roman"/>
          <w:color w:val="000000"/>
          <w:sz w:val="24"/>
          <w:szCs w:val="24"/>
        </w:rPr>
        <w:t xml:space="preserve">претензию, содержащую </w:t>
      </w:r>
      <w:r w:rsidR="00955503" w:rsidRPr="000224A6">
        <w:rPr>
          <w:rFonts w:ascii="Times New Roman" w:hAnsi="Times New Roman" w:cs="Times New Roman"/>
          <w:color w:val="000000"/>
          <w:sz w:val="24"/>
          <w:szCs w:val="24"/>
        </w:rPr>
        <w:t>требование</w:t>
      </w:r>
      <w:r w:rsidR="00955503" w:rsidRPr="00902E3E">
        <w:rPr>
          <w:rFonts w:ascii="Times New Roman" w:hAnsi="Times New Roman" w:cs="Times New Roman"/>
          <w:sz w:val="24"/>
          <w:szCs w:val="24"/>
        </w:rPr>
        <w:t xml:space="preserve"> об уплате сумм неустойки (</w:t>
      </w:r>
      <w:r w:rsidR="009338B6" w:rsidRPr="00902E3E">
        <w:rPr>
          <w:rFonts w:ascii="Times New Roman" w:hAnsi="Times New Roman" w:cs="Times New Roman"/>
          <w:sz w:val="24"/>
          <w:szCs w:val="24"/>
        </w:rPr>
        <w:t xml:space="preserve">штрафов, </w:t>
      </w:r>
      <w:r w:rsidR="00955503" w:rsidRPr="00902E3E">
        <w:rPr>
          <w:rFonts w:ascii="Times New Roman" w:hAnsi="Times New Roman" w:cs="Times New Roman"/>
          <w:sz w:val="24"/>
          <w:szCs w:val="24"/>
        </w:rPr>
        <w:t xml:space="preserve">пеней), предусмотренных Контрактом за неисполнение (ненадлежащее исполнение) </w:t>
      </w:r>
      <w:r w:rsidR="00A67FCC" w:rsidRPr="00902E3E">
        <w:rPr>
          <w:rFonts w:ascii="Times New Roman" w:hAnsi="Times New Roman" w:cs="Times New Roman"/>
          <w:sz w:val="24"/>
          <w:szCs w:val="24"/>
        </w:rPr>
        <w:t>Исполнителем</w:t>
      </w:r>
      <w:r w:rsidR="00955503" w:rsidRPr="00902E3E">
        <w:rPr>
          <w:rFonts w:ascii="Times New Roman" w:hAnsi="Times New Roman" w:cs="Times New Roman"/>
          <w:sz w:val="24"/>
          <w:szCs w:val="24"/>
        </w:rPr>
        <w:t xml:space="preserve"> своих обязательств по Контракту.</w:t>
      </w:r>
    </w:p>
    <w:p w14:paraId="3B72B580" w14:textId="77777777" w:rsidR="000675B1" w:rsidRPr="00627D32" w:rsidRDefault="000675B1" w:rsidP="000675B1">
      <w:pPr>
        <w:ind w:firstLine="709"/>
        <w:jc w:val="both"/>
        <w:rPr>
          <w:rFonts w:ascii="Times New Roman" w:hAnsi="Times New Roman"/>
          <w:sz w:val="24"/>
          <w:szCs w:val="24"/>
        </w:rPr>
      </w:pPr>
      <w:r>
        <w:rPr>
          <w:rFonts w:ascii="Times New Roman" w:hAnsi="Times New Roman"/>
          <w:sz w:val="24"/>
          <w:szCs w:val="24"/>
        </w:rPr>
        <w:t xml:space="preserve">3.2.4. </w:t>
      </w:r>
      <w:r w:rsidRPr="00627D32">
        <w:rPr>
          <w:rFonts w:ascii="Times New Roman" w:hAnsi="Times New Roman"/>
          <w:sz w:val="24"/>
          <w:szCs w:val="24"/>
        </w:rPr>
        <w:t>Исполнять иные обязанности, предусмотренные законодательством Российской Федерации и условиями Контракта.</w:t>
      </w:r>
    </w:p>
    <w:p w14:paraId="3AA9BC27" w14:textId="77777777" w:rsidR="00C0690E" w:rsidRDefault="00732EC9" w:rsidP="00C0690E">
      <w:pPr>
        <w:spacing w:line="233" w:lineRule="auto"/>
        <w:ind w:firstLine="708"/>
        <w:jc w:val="both"/>
        <w:outlineLvl w:val="2"/>
        <w:rPr>
          <w:rFonts w:ascii="Times New Roman" w:hAnsi="Times New Roman" w:cs="Times New Roman"/>
          <w:b/>
          <w:sz w:val="24"/>
          <w:szCs w:val="24"/>
        </w:rPr>
      </w:pPr>
      <w:r w:rsidRPr="00902E3E">
        <w:rPr>
          <w:rFonts w:ascii="Times New Roman" w:hAnsi="Times New Roman" w:cs="Times New Roman"/>
          <w:b/>
          <w:sz w:val="24"/>
          <w:szCs w:val="24"/>
        </w:rPr>
        <w:t>3</w:t>
      </w:r>
      <w:r w:rsidR="00955503" w:rsidRPr="00902E3E">
        <w:rPr>
          <w:rFonts w:ascii="Times New Roman" w:hAnsi="Times New Roman" w:cs="Times New Roman"/>
          <w:b/>
          <w:sz w:val="24"/>
          <w:szCs w:val="24"/>
        </w:rPr>
        <w:t xml:space="preserve">.3. </w:t>
      </w:r>
      <w:r w:rsidR="005765DD" w:rsidRPr="00902E3E">
        <w:rPr>
          <w:rFonts w:ascii="Times New Roman" w:hAnsi="Times New Roman" w:cs="Times New Roman"/>
          <w:b/>
          <w:sz w:val="24"/>
          <w:szCs w:val="24"/>
        </w:rPr>
        <w:t>Исполнитель</w:t>
      </w:r>
      <w:r w:rsidR="00955503" w:rsidRPr="00902E3E">
        <w:rPr>
          <w:rFonts w:ascii="Times New Roman" w:hAnsi="Times New Roman" w:cs="Times New Roman"/>
          <w:b/>
          <w:sz w:val="24"/>
          <w:szCs w:val="24"/>
        </w:rPr>
        <w:t xml:space="preserve"> вправе:</w:t>
      </w:r>
    </w:p>
    <w:p w14:paraId="1CA3F70B" w14:textId="77777777" w:rsidR="00C0690E" w:rsidRDefault="00732EC9" w:rsidP="00C0690E">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.3.1. Требовать оплаты</w:t>
      </w:r>
      <w:r w:rsidR="009338B6" w:rsidRPr="00902E3E">
        <w:rPr>
          <w:rFonts w:ascii="Times New Roman" w:hAnsi="Times New Roman" w:cs="Times New Roman"/>
          <w:sz w:val="24"/>
          <w:szCs w:val="24"/>
        </w:rPr>
        <w:t xml:space="preserve"> оказанных</w:t>
      </w:r>
      <w:r w:rsidR="009338B6" w:rsidRPr="00902E3E">
        <w:rPr>
          <w:rFonts w:ascii="Times New Roman" w:hAnsi="Times New Roman" w:cs="Times New Roman"/>
          <w:i/>
          <w:sz w:val="24"/>
          <w:szCs w:val="24"/>
        </w:rPr>
        <w:t xml:space="preserve"> </w:t>
      </w:r>
      <w:r w:rsidR="009338B6" w:rsidRPr="00902E3E">
        <w:rPr>
          <w:rFonts w:ascii="Times New Roman" w:hAnsi="Times New Roman" w:cs="Times New Roman"/>
          <w:sz w:val="24"/>
          <w:szCs w:val="24"/>
        </w:rPr>
        <w:t xml:space="preserve">надлежащим образом </w:t>
      </w:r>
      <w:r w:rsidR="008E334A" w:rsidRPr="00902E3E">
        <w:rPr>
          <w:rFonts w:ascii="Times New Roman" w:hAnsi="Times New Roman" w:cs="Times New Roman"/>
          <w:sz w:val="24"/>
          <w:szCs w:val="24"/>
        </w:rPr>
        <w:t>услу</w:t>
      </w:r>
      <w:r w:rsidR="00630439" w:rsidRPr="00902E3E">
        <w:rPr>
          <w:rFonts w:ascii="Times New Roman" w:hAnsi="Times New Roman" w:cs="Times New Roman"/>
          <w:sz w:val="24"/>
          <w:szCs w:val="24"/>
        </w:rPr>
        <w:t>г</w:t>
      </w:r>
      <w:r w:rsidR="008E334A" w:rsidRPr="00902E3E">
        <w:rPr>
          <w:rFonts w:ascii="Times New Roman" w:hAnsi="Times New Roman" w:cs="Times New Roman"/>
          <w:sz w:val="24"/>
          <w:szCs w:val="24"/>
        </w:rPr>
        <w:t>.</w:t>
      </w:r>
    </w:p>
    <w:p w14:paraId="5949106D" w14:textId="77777777" w:rsidR="00E76120" w:rsidRDefault="00732EC9" w:rsidP="00E76120">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 xml:space="preserve">.3.2. Запрашивать у Заказчика предоставления разъяснений и уточнений по вопросам </w:t>
      </w:r>
      <w:r w:rsidR="0038766E" w:rsidRPr="00902E3E">
        <w:rPr>
          <w:rFonts w:ascii="Times New Roman" w:hAnsi="Times New Roman" w:cs="Times New Roman"/>
          <w:sz w:val="24"/>
          <w:szCs w:val="24"/>
        </w:rPr>
        <w:t xml:space="preserve">оказания услуг </w:t>
      </w:r>
      <w:r w:rsidR="00955503" w:rsidRPr="00902E3E">
        <w:rPr>
          <w:rFonts w:ascii="Times New Roman" w:hAnsi="Times New Roman" w:cs="Times New Roman"/>
          <w:sz w:val="24"/>
          <w:szCs w:val="24"/>
        </w:rPr>
        <w:t>в рамках Контракта.</w:t>
      </w:r>
    </w:p>
    <w:p w14:paraId="6307FE9C" w14:textId="77777777" w:rsidR="00E76120" w:rsidRDefault="00E76120" w:rsidP="00E76120">
      <w:pPr>
        <w:ind w:firstLine="709"/>
        <w:jc w:val="both"/>
        <w:rPr>
          <w:rFonts w:ascii="Times New Roman" w:hAnsi="Times New Roman"/>
          <w:sz w:val="24"/>
          <w:szCs w:val="24"/>
        </w:rPr>
      </w:pPr>
      <w:r>
        <w:rPr>
          <w:rFonts w:ascii="Times New Roman" w:hAnsi="Times New Roman"/>
          <w:sz w:val="24"/>
          <w:szCs w:val="24"/>
        </w:rPr>
        <w:t xml:space="preserve">3.3.3. </w:t>
      </w:r>
      <w:r w:rsidRPr="00627D32">
        <w:rPr>
          <w:rFonts w:ascii="Times New Roman" w:hAnsi="Times New Roman"/>
          <w:sz w:val="24"/>
          <w:szCs w:val="24"/>
        </w:rPr>
        <w:t>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14:paraId="44BF9EC8" w14:textId="77777777" w:rsidR="00E76120" w:rsidRPr="00627D32" w:rsidRDefault="00E76120" w:rsidP="00E76120">
      <w:pPr>
        <w:ind w:firstLine="709"/>
        <w:jc w:val="both"/>
        <w:rPr>
          <w:rFonts w:ascii="Times New Roman" w:hAnsi="Times New Roman"/>
          <w:sz w:val="24"/>
          <w:szCs w:val="24"/>
        </w:rPr>
      </w:pPr>
      <w:r>
        <w:rPr>
          <w:rFonts w:ascii="Times New Roman" w:hAnsi="Times New Roman"/>
          <w:sz w:val="24"/>
          <w:szCs w:val="24"/>
        </w:rPr>
        <w:t xml:space="preserve">3.3.4. </w:t>
      </w:r>
      <w:r w:rsidRPr="00627D32">
        <w:rPr>
          <w:rFonts w:ascii="Times New Roman" w:hAnsi="Times New Roman"/>
          <w:sz w:val="24"/>
          <w:szCs w:val="24"/>
        </w:rPr>
        <w:t>Пользоваться иными правами, установленными Контрактом и законодательством Российской Федерации.</w:t>
      </w:r>
    </w:p>
    <w:p w14:paraId="063B3F05" w14:textId="77777777" w:rsidR="00814BA4" w:rsidRPr="00A73A50" w:rsidRDefault="00814BA4" w:rsidP="00E76120">
      <w:pPr>
        <w:spacing w:line="233" w:lineRule="auto"/>
        <w:ind w:firstLine="708"/>
        <w:jc w:val="both"/>
        <w:outlineLvl w:val="2"/>
        <w:rPr>
          <w:rFonts w:ascii="Times New Roman" w:hAnsi="Times New Roman" w:cs="Times New Roman"/>
          <w:color w:val="0000FF"/>
          <w:sz w:val="24"/>
          <w:szCs w:val="24"/>
        </w:rPr>
      </w:pPr>
    </w:p>
    <w:p w14:paraId="29ED468F" w14:textId="77777777" w:rsidR="00E76120" w:rsidRDefault="00732EC9" w:rsidP="00E76120">
      <w:pPr>
        <w:spacing w:line="233" w:lineRule="auto"/>
        <w:ind w:firstLine="708"/>
        <w:jc w:val="both"/>
        <w:outlineLvl w:val="2"/>
        <w:rPr>
          <w:rFonts w:ascii="Times New Roman" w:hAnsi="Times New Roman" w:cs="Times New Roman"/>
          <w:b/>
          <w:sz w:val="24"/>
          <w:szCs w:val="24"/>
        </w:rPr>
      </w:pPr>
      <w:r w:rsidRPr="00902E3E">
        <w:rPr>
          <w:rFonts w:ascii="Times New Roman" w:hAnsi="Times New Roman" w:cs="Times New Roman"/>
          <w:b/>
          <w:sz w:val="24"/>
          <w:szCs w:val="24"/>
        </w:rPr>
        <w:t>3</w:t>
      </w:r>
      <w:r w:rsidR="00955503" w:rsidRPr="00902E3E">
        <w:rPr>
          <w:rFonts w:ascii="Times New Roman" w:hAnsi="Times New Roman" w:cs="Times New Roman"/>
          <w:b/>
          <w:sz w:val="24"/>
          <w:szCs w:val="24"/>
        </w:rPr>
        <w:t xml:space="preserve">.4. </w:t>
      </w:r>
      <w:r w:rsidR="005765DD" w:rsidRPr="00902E3E">
        <w:rPr>
          <w:rFonts w:ascii="Times New Roman" w:hAnsi="Times New Roman" w:cs="Times New Roman"/>
          <w:b/>
          <w:sz w:val="24"/>
          <w:szCs w:val="24"/>
        </w:rPr>
        <w:t>Исполнитель</w:t>
      </w:r>
      <w:r w:rsidR="00955503" w:rsidRPr="00902E3E">
        <w:rPr>
          <w:rFonts w:ascii="Times New Roman" w:hAnsi="Times New Roman" w:cs="Times New Roman"/>
          <w:b/>
          <w:sz w:val="24"/>
          <w:szCs w:val="24"/>
        </w:rPr>
        <w:t xml:space="preserve"> обязан:</w:t>
      </w:r>
    </w:p>
    <w:p w14:paraId="0EB8A814" w14:textId="77777777" w:rsidR="00E76120" w:rsidRDefault="00732EC9" w:rsidP="00E76120">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.4.1.</w:t>
      </w:r>
      <w:r w:rsidR="0043433E" w:rsidRPr="00902E3E">
        <w:rPr>
          <w:rFonts w:ascii="Times New Roman" w:hAnsi="Times New Roman" w:cs="Times New Roman"/>
          <w:sz w:val="24"/>
          <w:szCs w:val="24"/>
        </w:rPr>
        <w:t xml:space="preserve"> Своевременно и надлежащим образом о</w:t>
      </w:r>
      <w:r w:rsidR="00CB1B76" w:rsidRPr="00902E3E">
        <w:rPr>
          <w:rFonts w:ascii="Times New Roman" w:hAnsi="Times New Roman" w:cs="Times New Roman"/>
          <w:sz w:val="24"/>
          <w:szCs w:val="24"/>
        </w:rPr>
        <w:t>казать услуги</w:t>
      </w:r>
      <w:r w:rsidR="0043433E" w:rsidRPr="00902E3E">
        <w:rPr>
          <w:rFonts w:ascii="Times New Roman" w:hAnsi="Times New Roman" w:cs="Times New Roman"/>
          <w:sz w:val="24"/>
          <w:szCs w:val="24"/>
        </w:rPr>
        <w:t xml:space="preserve"> </w:t>
      </w:r>
      <w:r w:rsidR="00CB1B76" w:rsidRPr="00902E3E">
        <w:rPr>
          <w:rFonts w:ascii="Times New Roman" w:hAnsi="Times New Roman" w:cs="Times New Roman"/>
          <w:sz w:val="24"/>
          <w:szCs w:val="24"/>
        </w:rPr>
        <w:t xml:space="preserve">в соответствии с действующим законодательством Российской Федерации, </w:t>
      </w:r>
      <w:r w:rsidR="00C4246E" w:rsidRPr="00902E3E">
        <w:rPr>
          <w:rFonts w:ascii="Times New Roman" w:hAnsi="Times New Roman" w:cs="Times New Roman"/>
          <w:sz w:val="24"/>
          <w:szCs w:val="24"/>
        </w:rPr>
        <w:t xml:space="preserve">условиями Контракта и </w:t>
      </w:r>
      <w:r w:rsidR="00CB1B76" w:rsidRPr="00902E3E">
        <w:rPr>
          <w:rFonts w:ascii="Times New Roman" w:hAnsi="Times New Roman" w:cs="Times New Roman"/>
          <w:sz w:val="24"/>
          <w:szCs w:val="24"/>
        </w:rPr>
        <w:t xml:space="preserve">Техническим заданием (Приложение 1 к </w:t>
      </w:r>
      <w:r w:rsidR="00C4246E" w:rsidRPr="00902E3E">
        <w:rPr>
          <w:rFonts w:ascii="Times New Roman" w:hAnsi="Times New Roman" w:cs="Times New Roman"/>
          <w:sz w:val="24"/>
          <w:szCs w:val="24"/>
        </w:rPr>
        <w:t>Контракту)</w:t>
      </w:r>
      <w:r w:rsidR="00CB1B76" w:rsidRPr="00902E3E">
        <w:rPr>
          <w:rFonts w:ascii="Times New Roman" w:hAnsi="Times New Roman" w:cs="Times New Roman"/>
          <w:sz w:val="24"/>
          <w:szCs w:val="24"/>
        </w:rPr>
        <w:t xml:space="preserve">. </w:t>
      </w:r>
    </w:p>
    <w:p w14:paraId="5D14CFB8" w14:textId="77777777" w:rsidR="00C932EF" w:rsidRDefault="00C932EF" w:rsidP="00C932EF">
      <w:pPr>
        <w:ind w:firstLine="709"/>
        <w:jc w:val="both"/>
        <w:rPr>
          <w:rFonts w:ascii="Times New Roman" w:hAnsi="Times New Roman"/>
          <w:sz w:val="24"/>
          <w:szCs w:val="24"/>
        </w:rPr>
      </w:pPr>
      <w:r>
        <w:rPr>
          <w:rFonts w:ascii="Times New Roman" w:hAnsi="Times New Roman"/>
          <w:sz w:val="24"/>
          <w:szCs w:val="24"/>
        </w:rPr>
        <w:t xml:space="preserve">3.4.2. </w:t>
      </w:r>
      <w:r w:rsidRPr="00627D32">
        <w:rPr>
          <w:rFonts w:ascii="Times New Roman" w:hAnsi="Times New Roman"/>
          <w:sz w:val="24"/>
          <w:szCs w:val="24"/>
        </w:rPr>
        <w:t xml:space="preserve">Обеспечивать соответствие </w:t>
      </w:r>
      <w:r>
        <w:rPr>
          <w:rFonts w:ascii="Times New Roman" w:hAnsi="Times New Roman"/>
          <w:sz w:val="24"/>
          <w:szCs w:val="24"/>
        </w:rPr>
        <w:t>оказываемых услуг</w:t>
      </w:r>
      <w:r w:rsidRPr="00627D32">
        <w:rPr>
          <w:rFonts w:ascii="Times New Roman" w:hAnsi="Times New Roman"/>
          <w:sz w:val="24"/>
          <w:szCs w:val="24"/>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r w:rsidRPr="00C932EF">
        <w:rPr>
          <w:rFonts w:ascii="Times New Roman" w:hAnsi="Times New Roman"/>
          <w:sz w:val="24"/>
          <w:szCs w:val="24"/>
        </w:rPr>
        <w:t xml:space="preserve"> </w:t>
      </w:r>
    </w:p>
    <w:p w14:paraId="0271B87D" w14:textId="77777777" w:rsidR="00C932EF" w:rsidRPr="00627D32" w:rsidRDefault="00C932EF" w:rsidP="00C932EF">
      <w:pPr>
        <w:ind w:firstLine="709"/>
        <w:jc w:val="both"/>
        <w:rPr>
          <w:rFonts w:ascii="Times New Roman" w:hAnsi="Times New Roman"/>
          <w:sz w:val="24"/>
          <w:szCs w:val="24"/>
        </w:rPr>
      </w:pPr>
      <w:r>
        <w:rPr>
          <w:rFonts w:ascii="Times New Roman" w:hAnsi="Times New Roman"/>
          <w:sz w:val="24"/>
          <w:szCs w:val="24"/>
        </w:rPr>
        <w:t>3.4.</w:t>
      </w:r>
      <w:r w:rsidR="00A240AC">
        <w:rPr>
          <w:rFonts w:ascii="Times New Roman" w:hAnsi="Times New Roman"/>
          <w:sz w:val="24"/>
          <w:szCs w:val="24"/>
        </w:rPr>
        <w:t>3</w:t>
      </w:r>
      <w:r>
        <w:rPr>
          <w:rFonts w:ascii="Times New Roman" w:hAnsi="Times New Roman"/>
          <w:sz w:val="24"/>
          <w:szCs w:val="24"/>
        </w:rPr>
        <w:t xml:space="preserve">. </w:t>
      </w:r>
      <w:r w:rsidRPr="00627D32">
        <w:rPr>
          <w:rFonts w:ascii="Times New Roman" w:hAnsi="Times New Roman"/>
          <w:sz w:val="24"/>
          <w:szCs w:val="24"/>
        </w:rPr>
        <w:t xml:space="preserve">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w:t>
      </w:r>
      <w:r>
        <w:rPr>
          <w:rFonts w:ascii="Times New Roman" w:hAnsi="Times New Roman"/>
          <w:sz w:val="24"/>
          <w:szCs w:val="24"/>
        </w:rPr>
        <w:t>услуг</w:t>
      </w:r>
      <w:r w:rsidRPr="00627D32">
        <w:rPr>
          <w:rFonts w:ascii="Times New Roman" w:hAnsi="Times New Roman"/>
          <w:sz w:val="24"/>
          <w:szCs w:val="24"/>
        </w:rPr>
        <w:t xml:space="preserve">, подлежащих выполнению по Контракту (лицензирование,  аккредитация и прочее), </w:t>
      </w:r>
      <w:r>
        <w:rPr>
          <w:rFonts w:ascii="Times New Roman" w:hAnsi="Times New Roman"/>
          <w:sz w:val="24"/>
          <w:szCs w:val="24"/>
        </w:rPr>
        <w:t>Исполнитель</w:t>
      </w:r>
      <w:r w:rsidRPr="00627D32">
        <w:rPr>
          <w:rFonts w:ascii="Times New Roman" w:hAnsi="Times New Roman"/>
          <w:sz w:val="24"/>
          <w:szCs w:val="24"/>
        </w:rPr>
        <w:t xml:space="preserve"> обязан обеспечить наличие документов, подтверждающих его соответствие, либо привлекаемых им с</w:t>
      </w:r>
      <w:r>
        <w:rPr>
          <w:rFonts w:ascii="Times New Roman" w:hAnsi="Times New Roman"/>
          <w:sz w:val="24"/>
          <w:szCs w:val="24"/>
        </w:rPr>
        <w:t>оисполнителей</w:t>
      </w:r>
      <w:r w:rsidRPr="00627D32">
        <w:rPr>
          <w:rFonts w:ascii="Times New Roman" w:hAnsi="Times New Roman"/>
          <w:sz w:val="24"/>
          <w:szCs w:val="24"/>
        </w:rPr>
        <w:t xml:space="preserve">, требованиям, установленным законодательством Российской </w:t>
      </w:r>
      <w:r w:rsidRPr="00627D32">
        <w:rPr>
          <w:rFonts w:ascii="Times New Roman" w:hAnsi="Times New Roman"/>
          <w:sz w:val="24"/>
          <w:szCs w:val="24"/>
        </w:rPr>
        <w:lastRenderedPageBreak/>
        <w:t>Федерации, в</w:t>
      </w:r>
      <w:r>
        <w:rPr>
          <w:rFonts w:ascii="Times New Roman" w:hAnsi="Times New Roman"/>
          <w:sz w:val="24"/>
          <w:szCs w:val="24"/>
        </w:rPr>
        <w:t>  </w:t>
      </w:r>
      <w:r w:rsidRPr="00627D32">
        <w:rPr>
          <w:rFonts w:ascii="Times New Roman" w:hAnsi="Times New Roman"/>
          <w:sz w:val="24"/>
          <w:szCs w:val="24"/>
        </w:rPr>
        <w:t xml:space="preserve">течение всего срока исполнения Контракта. Указанные документы представляются </w:t>
      </w:r>
      <w:r>
        <w:rPr>
          <w:rFonts w:ascii="Times New Roman" w:hAnsi="Times New Roman"/>
          <w:sz w:val="24"/>
          <w:szCs w:val="24"/>
        </w:rPr>
        <w:t>Исполнителем</w:t>
      </w:r>
      <w:r w:rsidRPr="00627D32">
        <w:rPr>
          <w:rFonts w:ascii="Times New Roman" w:hAnsi="Times New Roman"/>
          <w:sz w:val="24"/>
          <w:szCs w:val="24"/>
        </w:rPr>
        <w:t xml:space="preserve"> по требованию Заказчика в течение </w:t>
      </w:r>
      <w:r w:rsidR="009E21E7">
        <w:rPr>
          <w:rFonts w:ascii="Times New Roman" w:hAnsi="Times New Roman"/>
          <w:color w:val="0000FF"/>
          <w:sz w:val="24"/>
          <w:szCs w:val="24"/>
        </w:rPr>
        <w:t xml:space="preserve">3 </w:t>
      </w:r>
      <w:r w:rsidRPr="00627D32">
        <w:rPr>
          <w:rFonts w:ascii="Times New Roman" w:hAnsi="Times New Roman"/>
          <w:sz w:val="24"/>
          <w:szCs w:val="24"/>
        </w:rPr>
        <w:t>рабочих дней со дня получения соответствующего требования.</w:t>
      </w:r>
    </w:p>
    <w:p w14:paraId="5FBF4370" w14:textId="77777777" w:rsidR="00E76120" w:rsidRDefault="00C4246E" w:rsidP="00E76120">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3.4.</w:t>
      </w:r>
      <w:r w:rsidR="00A240AC">
        <w:rPr>
          <w:rFonts w:ascii="Times New Roman" w:hAnsi="Times New Roman" w:cs="Times New Roman"/>
          <w:sz w:val="24"/>
          <w:szCs w:val="24"/>
        </w:rPr>
        <w:t>4</w:t>
      </w:r>
      <w:r w:rsidRPr="00902E3E">
        <w:rPr>
          <w:rFonts w:ascii="Times New Roman" w:hAnsi="Times New Roman" w:cs="Times New Roman"/>
          <w:sz w:val="24"/>
          <w:szCs w:val="24"/>
        </w:rPr>
        <w:t xml:space="preserve">. Не предоставлять другим лицам или </w:t>
      </w:r>
      <w:r w:rsidR="00D96F0B" w:rsidRPr="00902E3E">
        <w:rPr>
          <w:rFonts w:ascii="Times New Roman" w:hAnsi="Times New Roman" w:cs="Times New Roman"/>
          <w:sz w:val="24"/>
          <w:szCs w:val="24"/>
        </w:rPr>
        <w:t xml:space="preserve">не </w:t>
      </w:r>
      <w:r w:rsidRPr="00902E3E">
        <w:rPr>
          <w:rFonts w:ascii="Times New Roman" w:hAnsi="Times New Roman" w:cs="Times New Roman"/>
          <w:sz w:val="24"/>
          <w:szCs w:val="24"/>
        </w:rPr>
        <w:t>разглашать иным способом конфиденциальную информацию, полученную в результате исполнения обязательств по Контракту.</w:t>
      </w:r>
    </w:p>
    <w:p w14:paraId="478B0A16" w14:textId="77777777" w:rsidR="00E76120" w:rsidRDefault="00732EC9" w:rsidP="00E76120">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3</w:t>
      </w:r>
      <w:r w:rsidR="00955503" w:rsidRPr="00902E3E">
        <w:rPr>
          <w:rFonts w:ascii="Times New Roman" w:hAnsi="Times New Roman" w:cs="Times New Roman"/>
          <w:sz w:val="24"/>
          <w:szCs w:val="24"/>
        </w:rPr>
        <w:t>.4.</w:t>
      </w:r>
      <w:r w:rsidR="00A240AC">
        <w:rPr>
          <w:rFonts w:ascii="Times New Roman" w:hAnsi="Times New Roman" w:cs="Times New Roman"/>
          <w:sz w:val="24"/>
          <w:szCs w:val="24"/>
        </w:rPr>
        <w:t>5</w:t>
      </w:r>
      <w:r w:rsidR="00955503" w:rsidRPr="00902E3E">
        <w:rPr>
          <w:rFonts w:ascii="Times New Roman" w:hAnsi="Times New Roman" w:cs="Times New Roman"/>
          <w:sz w:val="24"/>
          <w:szCs w:val="24"/>
        </w:rPr>
        <w:t>. По запросу Заказчика</w:t>
      </w:r>
      <w:r w:rsidR="00955503" w:rsidRPr="00902E3E">
        <w:rPr>
          <w:rFonts w:ascii="Times New Roman" w:hAnsi="Times New Roman" w:cs="Times New Roman"/>
          <w:color w:val="FF0000"/>
          <w:sz w:val="24"/>
          <w:szCs w:val="24"/>
        </w:rPr>
        <w:t xml:space="preserve"> </w:t>
      </w:r>
      <w:r w:rsidR="00955503" w:rsidRPr="00902E3E">
        <w:rPr>
          <w:rFonts w:ascii="Times New Roman" w:hAnsi="Times New Roman" w:cs="Times New Roman"/>
          <w:sz w:val="24"/>
          <w:szCs w:val="24"/>
        </w:rPr>
        <w:t xml:space="preserve">предоставлять достоверную информацию о ходе исполнения своих обязательств, в том числе о сложностях, возникающих при исполнении Контракта в </w:t>
      </w:r>
      <w:r w:rsidR="007570DE" w:rsidRPr="00152CC9">
        <w:rPr>
          <w:rFonts w:ascii="Times New Roman" w:hAnsi="Times New Roman" w:cs="Times New Roman"/>
          <w:sz w:val="24"/>
          <w:szCs w:val="24"/>
        </w:rPr>
        <w:t xml:space="preserve">порядке, указанном </w:t>
      </w:r>
      <w:r w:rsidR="007570DE" w:rsidRPr="007540F2">
        <w:rPr>
          <w:rFonts w:ascii="Times New Roman" w:hAnsi="Times New Roman" w:cs="Times New Roman"/>
          <w:color w:val="0000FF"/>
          <w:sz w:val="24"/>
          <w:szCs w:val="24"/>
        </w:rPr>
        <w:t xml:space="preserve">в п. </w:t>
      </w:r>
      <w:r w:rsidR="0027753E" w:rsidRPr="007540F2">
        <w:rPr>
          <w:rFonts w:ascii="Times New Roman" w:hAnsi="Times New Roman" w:cs="Times New Roman"/>
          <w:color w:val="0000FF"/>
          <w:sz w:val="24"/>
          <w:szCs w:val="24"/>
        </w:rPr>
        <w:t>1</w:t>
      </w:r>
      <w:r w:rsidR="008B6ABE" w:rsidRPr="007540F2">
        <w:rPr>
          <w:rFonts w:ascii="Times New Roman" w:hAnsi="Times New Roman" w:cs="Times New Roman"/>
          <w:color w:val="0000FF"/>
          <w:sz w:val="24"/>
          <w:szCs w:val="24"/>
        </w:rPr>
        <w:t>2</w:t>
      </w:r>
      <w:r w:rsidR="00955503" w:rsidRPr="007540F2">
        <w:rPr>
          <w:rFonts w:ascii="Times New Roman" w:hAnsi="Times New Roman" w:cs="Times New Roman"/>
          <w:color w:val="0000FF"/>
          <w:sz w:val="24"/>
          <w:szCs w:val="24"/>
        </w:rPr>
        <w:t>.3</w:t>
      </w:r>
      <w:r w:rsidR="00955503" w:rsidRPr="00152CC9">
        <w:rPr>
          <w:rFonts w:ascii="Times New Roman" w:hAnsi="Times New Roman" w:cs="Times New Roman"/>
          <w:sz w:val="24"/>
          <w:szCs w:val="24"/>
        </w:rPr>
        <w:t>. Контракта.</w:t>
      </w:r>
    </w:p>
    <w:p w14:paraId="3C0EDC23" w14:textId="77777777" w:rsidR="00AB6D4A" w:rsidRPr="000427E7" w:rsidRDefault="00AB6D4A" w:rsidP="00AB6D4A">
      <w:pPr>
        <w:spacing w:line="233" w:lineRule="auto"/>
        <w:ind w:firstLine="708"/>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3.4.6 </w:t>
      </w:r>
      <w:r w:rsidRPr="000427E7">
        <w:rPr>
          <w:rFonts w:ascii="Times New Roman" w:hAnsi="Times New Roman" w:cs="Times New Roman"/>
          <w:color w:val="000000" w:themeColor="text1"/>
          <w:sz w:val="24"/>
          <w:szCs w:val="24"/>
        </w:rPr>
        <w:t>При исполнении контракта исполнитель обязан предоставить копию действующей лицензии на осуществление деятельности в области использования источников ионизирующего излучения (генерирующих).</w:t>
      </w:r>
    </w:p>
    <w:p w14:paraId="21200501" w14:textId="77777777" w:rsidR="00AB6D4A" w:rsidRPr="000427E7" w:rsidRDefault="00AB6D4A" w:rsidP="00AB6D4A">
      <w:pPr>
        <w:spacing w:line="233" w:lineRule="auto"/>
        <w:ind w:firstLine="708"/>
        <w:jc w:val="both"/>
        <w:outlineLvl w:val="2"/>
        <w:rPr>
          <w:rFonts w:ascii="Times New Roman" w:hAnsi="Times New Roman" w:cs="Times New Roman"/>
          <w:color w:val="000000" w:themeColor="text1"/>
          <w:sz w:val="24"/>
          <w:szCs w:val="24"/>
        </w:rPr>
      </w:pPr>
      <w:r w:rsidRPr="000427E7">
        <w:rPr>
          <w:rFonts w:ascii="Times New Roman" w:hAnsi="Times New Roman" w:cs="Times New Roman"/>
          <w:color w:val="000000" w:themeColor="text1"/>
          <w:sz w:val="24"/>
          <w:szCs w:val="24"/>
        </w:rPr>
        <w:t>При исполнении контракта, в случае отсутствия копии действующей лицензии на осуществление деятельности в области использования источников ионизирующего излучения (генерирующих), предусмотренных настоящим контрактом, Исполнитель обязан привлечь соисполнителей, обладающих лицензией на осуществление деятельности в области использования источников ионизирующего излучения (генерирующих).</w:t>
      </w:r>
    </w:p>
    <w:p w14:paraId="646CCC7B" w14:textId="77777777" w:rsidR="00AB6D4A" w:rsidRDefault="00AB6D4A" w:rsidP="00AB6D4A">
      <w:pPr>
        <w:spacing w:line="233" w:lineRule="auto"/>
        <w:ind w:firstLine="708"/>
        <w:jc w:val="both"/>
        <w:outlineLvl w:val="2"/>
        <w:rPr>
          <w:rFonts w:ascii="Times New Roman" w:hAnsi="Times New Roman" w:cs="Times New Roman"/>
          <w:color w:val="000000" w:themeColor="text1"/>
          <w:sz w:val="16"/>
          <w:szCs w:val="16"/>
        </w:rPr>
      </w:pPr>
      <w:r w:rsidRPr="000427E7">
        <w:rPr>
          <w:rFonts w:ascii="Times New Roman" w:hAnsi="Times New Roman" w:cs="Times New Roman"/>
          <w:color w:val="000000" w:themeColor="text1"/>
          <w:sz w:val="24"/>
          <w:szCs w:val="24"/>
        </w:rPr>
        <w:t>При этом,  Исполнитель несет перед Заказчиком ответственность за последствия неисполнения или ненадлежащего исполнения обязательств соисполнителем, а перед соисполнителем - ответственность за неисполнение или ненадлежащее исполнение заказчиком обязательств по настоящему контракту</w:t>
      </w:r>
      <w:r w:rsidRPr="00ED3243">
        <w:rPr>
          <w:rFonts w:ascii="Times New Roman" w:hAnsi="Times New Roman" w:cs="Times New Roman"/>
          <w:color w:val="000000" w:themeColor="text1"/>
          <w:sz w:val="16"/>
          <w:szCs w:val="16"/>
        </w:rPr>
        <w:t>.</w:t>
      </w:r>
    </w:p>
    <w:p w14:paraId="3CED71B6" w14:textId="77777777" w:rsidR="00AB6D4A" w:rsidRPr="00152CC9" w:rsidRDefault="00AB6D4A" w:rsidP="00E76120">
      <w:pPr>
        <w:spacing w:line="233" w:lineRule="auto"/>
        <w:ind w:firstLine="708"/>
        <w:jc w:val="both"/>
        <w:outlineLvl w:val="2"/>
        <w:rPr>
          <w:rFonts w:ascii="Times New Roman" w:hAnsi="Times New Roman" w:cs="Times New Roman"/>
          <w:sz w:val="24"/>
          <w:szCs w:val="24"/>
        </w:rPr>
      </w:pPr>
    </w:p>
    <w:p w14:paraId="7C302396" w14:textId="77777777" w:rsidR="00A240AC" w:rsidRPr="00A73A50" w:rsidRDefault="00A240AC" w:rsidP="00152CC9">
      <w:pPr>
        <w:widowControl/>
        <w:ind w:firstLine="540"/>
        <w:jc w:val="both"/>
        <w:rPr>
          <w:rFonts w:ascii="Times New Roman" w:hAnsi="Times New Roman" w:cs="Times New Roman"/>
          <w:bCs/>
          <w:color w:val="0000FF"/>
          <w:sz w:val="24"/>
          <w:szCs w:val="24"/>
        </w:rPr>
      </w:pPr>
      <w:r w:rsidRPr="00A73A50">
        <w:rPr>
          <w:rFonts w:ascii="Times New Roman" w:hAnsi="Times New Roman" w:cs="Times New Roman"/>
          <w:color w:val="0000FF"/>
          <w:sz w:val="24"/>
          <w:szCs w:val="24"/>
        </w:rPr>
        <w:tab/>
      </w:r>
    </w:p>
    <w:p w14:paraId="5DD234D7" w14:textId="77777777" w:rsidR="00E76120" w:rsidRDefault="00E76120" w:rsidP="00E76120">
      <w:pPr>
        <w:spacing w:line="233" w:lineRule="auto"/>
        <w:ind w:firstLine="708"/>
        <w:jc w:val="center"/>
        <w:outlineLvl w:val="2"/>
        <w:rPr>
          <w:rFonts w:ascii="Times New Roman" w:hAnsi="Times New Roman" w:cs="Times New Roman"/>
          <w:sz w:val="24"/>
          <w:szCs w:val="24"/>
        </w:rPr>
      </w:pPr>
    </w:p>
    <w:p w14:paraId="644205FA" w14:textId="77777777" w:rsidR="00E76120" w:rsidRDefault="008A12AA" w:rsidP="00E76120">
      <w:pPr>
        <w:spacing w:line="233" w:lineRule="auto"/>
        <w:ind w:firstLine="708"/>
        <w:jc w:val="center"/>
        <w:outlineLvl w:val="2"/>
        <w:rPr>
          <w:rFonts w:ascii="Times New Roman" w:hAnsi="Times New Roman" w:cs="Times New Roman"/>
          <w:b/>
          <w:bCs/>
          <w:sz w:val="24"/>
          <w:szCs w:val="24"/>
        </w:rPr>
      </w:pPr>
      <w:r w:rsidRPr="00902E3E">
        <w:rPr>
          <w:rFonts w:ascii="Times New Roman" w:hAnsi="Times New Roman" w:cs="Times New Roman"/>
          <w:b/>
          <w:sz w:val="24"/>
          <w:szCs w:val="24"/>
        </w:rPr>
        <w:t>4. МЕСТО, ГРАФИК</w:t>
      </w:r>
      <w:r w:rsidRPr="00902E3E">
        <w:rPr>
          <w:rFonts w:ascii="Times New Roman" w:hAnsi="Times New Roman" w:cs="Times New Roman"/>
          <w:b/>
          <w:bCs/>
          <w:sz w:val="24"/>
          <w:szCs w:val="24"/>
        </w:rPr>
        <w:t>, УСЛОВИЯ ОКАЗАНИЯ УСЛУГ,</w:t>
      </w:r>
      <w:r w:rsidR="00E76120">
        <w:rPr>
          <w:rFonts w:ascii="Times New Roman" w:hAnsi="Times New Roman" w:cs="Times New Roman"/>
          <w:b/>
          <w:bCs/>
          <w:sz w:val="24"/>
          <w:szCs w:val="24"/>
        </w:rPr>
        <w:t xml:space="preserve"> </w:t>
      </w:r>
      <w:r w:rsidRPr="00902E3E">
        <w:rPr>
          <w:rFonts w:ascii="Times New Roman" w:hAnsi="Times New Roman" w:cs="Times New Roman"/>
          <w:b/>
          <w:bCs/>
          <w:sz w:val="24"/>
          <w:szCs w:val="24"/>
        </w:rPr>
        <w:t>КАЧЕСТВО УСЛУГ</w:t>
      </w:r>
    </w:p>
    <w:p w14:paraId="53EC3AE9" w14:textId="77777777" w:rsidR="00E76120" w:rsidRDefault="00E76120" w:rsidP="00E76120">
      <w:pPr>
        <w:spacing w:line="233" w:lineRule="auto"/>
        <w:ind w:firstLine="708"/>
        <w:jc w:val="both"/>
        <w:outlineLvl w:val="2"/>
        <w:rPr>
          <w:rFonts w:ascii="Times New Roman" w:hAnsi="Times New Roman" w:cs="Times New Roman"/>
          <w:b/>
          <w:bCs/>
          <w:sz w:val="24"/>
          <w:szCs w:val="24"/>
        </w:rPr>
      </w:pPr>
    </w:p>
    <w:p w14:paraId="289CD67C" w14:textId="77777777" w:rsidR="00E76120" w:rsidRPr="002762DE" w:rsidRDefault="00DF4B40" w:rsidP="00E76120">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4.1. Место оказания услуг</w:t>
      </w:r>
      <w:r w:rsidRPr="003377D1">
        <w:rPr>
          <w:rFonts w:ascii="Times New Roman" w:hAnsi="Times New Roman" w:cs="Times New Roman"/>
          <w:color w:val="0000FF"/>
          <w:sz w:val="24"/>
          <w:szCs w:val="24"/>
        </w:rPr>
        <w:t xml:space="preserve">: </w:t>
      </w:r>
      <w:r w:rsidR="002762DE" w:rsidRPr="002762DE">
        <w:rPr>
          <w:rFonts w:ascii="Times New Roman" w:hAnsi="Times New Roman" w:cs="Times New Roman"/>
          <w:sz w:val="24"/>
          <w:szCs w:val="24"/>
        </w:rPr>
        <w:t xml:space="preserve">Красноярский край, </w:t>
      </w:r>
      <w:r w:rsidR="00E90A36">
        <w:rPr>
          <w:rFonts w:ascii="Times New Roman" w:hAnsi="Times New Roman" w:cs="Times New Roman"/>
          <w:sz w:val="24"/>
          <w:szCs w:val="24"/>
        </w:rPr>
        <w:t>г. Красноярск</w:t>
      </w:r>
      <w:r w:rsidR="002762DE" w:rsidRPr="002762DE">
        <w:rPr>
          <w:rFonts w:ascii="Times New Roman" w:hAnsi="Times New Roman" w:cs="Times New Roman"/>
          <w:sz w:val="24"/>
          <w:szCs w:val="24"/>
        </w:rPr>
        <w:t>, структурные подразделения Заказчика.</w:t>
      </w:r>
    </w:p>
    <w:p w14:paraId="23DD24B9" w14:textId="77777777" w:rsidR="00E76120" w:rsidRDefault="00DF4B40" w:rsidP="00E76120">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 xml:space="preserve">4.2. </w:t>
      </w:r>
      <w:r w:rsidR="007F4B21">
        <w:rPr>
          <w:rFonts w:ascii="Times New Roman" w:hAnsi="Times New Roman" w:cs="Times New Roman"/>
          <w:sz w:val="24"/>
          <w:szCs w:val="24"/>
        </w:rPr>
        <w:t>Срок</w:t>
      </w:r>
      <w:r w:rsidRPr="00902E3E">
        <w:rPr>
          <w:rFonts w:ascii="Times New Roman" w:hAnsi="Times New Roman" w:cs="Times New Roman"/>
          <w:sz w:val="24"/>
          <w:szCs w:val="24"/>
        </w:rPr>
        <w:t xml:space="preserve"> оказания услуг:</w:t>
      </w:r>
      <w:r w:rsidR="009E21E7">
        <w:rPr>
          <w:rFonts w:ascii="Times New Roman" w:hAnsi="Times New Roman" w:cs="Times New Roman"/>
          <w:sz w:val="24"/>
          <w:szCs w:val="24"/>
        </w:rPr>
        <w:t xml:space="preserve"> </w:t>
      </w:r>
      <w:r w:rsidR="009314F5" w:rsidRPr="009314F5">
        <w:rPr>
          <w:rFonts w:ascii="Times New Roman" w:hAnsi="Times New Roman" w:cs="Times New Roman"/>
          <w:sz w:val="24"/>
          <w:szCs w:val="24"/>
        </w:rPr>
        <w:t xml:space="preserve">с </w:t>
      </w:r>
      <w:r w:rsidR="00E90A36">
        <w:rPr>
          <w:rFonts w:ascii="Times New Roman" w:hAnsi="Times New Roman" w:cs="Times New Roman"/>
          <w:sz w:val="24"/>
          <w:szCs w:val="24"/>
        </w:rPr>
        <w:t>01.03.2021</w:t>
      </w:r>
      <w:r w:rsidR="009314F5" w:rsidRPr="009314F5">
        <w:rPr>
          <w:rFonts w:ascii="Times New Roman" w:hAnsi="Times New Roman" w:cs="Times New Roman"/>
          <w:sz w:val="24"/>
          <w:szCs w:val="24"/>
        </w:rPr>
        <w:t xml:space="preserve"> и по </w:t>
      </w:r>
      <w:r w:rsidR="00E90A36">
        <w:rPr>
          <w:rFonts w:ascii="Times New Roman" w:hAnsi="Times New Roman" w:cs="Times New Roman"/>
          <w:sz w:val="24"/>
          <w:szCs w:val="24"/>
        </w:rPr>
        <w:t>28.02.2022</w:t>
      </w:r>
      <w:r w:rsidR="009314F5" w:rsidRPr="009314F5">
        <w:rPr>
          <w:rFonts w:ascii="Times New Roman" w:hAnsi="Times New Roman" w:cs="Times New Roman"/>
          <w:sz w:val="24"/>
          <w:szCs w:val="24"/>
        </w:rPr>
        <w:t>, включительно</w:t>
      </w:r>
      <w:r w:rsidRPr="003377D1">
        <w:rPr>
          <w:rFonts w:ascii="Times New Roman" w:hAnsi="Times New Roman" w:cs="Times New Roman"/>
          <w:color w:val="0000FF"/>
          <w:sz w:val="24"/>
          <w:szCs w:val="24"/>
        </w:rPr>
        <w:t>.</w:t>
      </w:r>
    </w:p>
    <w:p w14:paraId="75D6803B" w14:textId="77777777" w:rsidR="00E76120" w:rsidRDefault="00E76120" w:rsidP="00E76120">
      <w:pPr>
        <w:spacing w:line="233" w:lineRule="auto"/>
        <w:ind w:firstLine="708"/>
        <w:jc w:val="center"/>
        <w:outlineLvl w:val="2"/>
        <w:rPr>
          <w:rFonts w:ascii="Times New Roman" w:hAnsi="Times New Roman" w:cs="Times New Roman"/>
          <w:b/>
          <w:sz w:val="24"/>
          <w:szCs w:val="24"/>
        </w:rPr>
      </w:pPr>
    </w:p>
    <w:p w14:paraId="41024C06" w14:textId="77777777" w:rsidR="00E76120" w:rsidRDefault="00E76120" w:rsidP="00E76120">
      <w:pPr>
        <w:spacing w:line="233" w:lineRule="auto"/>
        <w:ind w:firstLine="708"/>
        <w:jc w:val="center"/>
        <w:outlineLvl w:val="2"/>
        <w:rPr>
          <w:rFonts w:ascii="Times New Roman" w:hAnsi="Times New Roman" w:cs="Times New Roman"/>
          <w:b/>
          <w:sz w:val="24"/>
          <w:szCs w:val="24"/>
        </w:rPr>
      </w:pPr>
      <w:r w:rsidRPr="00E76120">
        <w:rPr>
          <w:rFonts w:ascii="Times New Roman" w:hAnsi="Times New Roman" w:cs="Times New Roman"/>
          <w:b/>
          <w:sz w:val="24"/>
          <w:szCs w:val="24"/>
        </w:rPr>
        <w:t xml:space="preserve">5. </w:t>
      </w:r>
      <w:r w:rsidR="00CC31B7" w:rsidRPr="00902E3E">
        <w:rPr>
          <w:rFonts w:ascii="Times New Roman" w:hAnsi="Times New Roman" w:cs="Times New Roman"/>
          <w:b/>
          <w:sz w:val="24"/>
          <w:szCs w:val="24"/>
        </w:rPr>
        <w:t xml:space="preserve">ПОРЯДОК ПРИЕМКИ </w:t>
      </w:r>
      <w:r w:rsidR="001C573F" w:rsidRPr="00902E3E">
        <w:rPr>
          <w:rFonts w:ascii="Times New Roman" w:hAnsi="Times New Roman" w:cs="Times New Roman"/>
          <w:b/>
          <w:sz w:val="24"/>
          <w:szCs w:val="24"/>
        </w:rPr>
        <w:t>ОКАЗАННЫХ УСЛУГ</w:t>
      </w:r>
    </w:p>
    <w:p w14:paraId="102B4DEF" w14:textId="77777777" w:rsidR="00E76120" w:rsidRDefault="00E76120" w:rsidP="00E76120">
      <w:pPr>
        <w:spacing w:line="233" w:lineRule="auto"/>
        <w:ind w:firstLine="708"/>
        <w:jc w:val="both"/>
        <w:outlineLvl w:val="2"/>
        <w:rPr>
          <w:rFonts w:ascii="Times New Roman" w:hAnsi="Times New Roman" w:cs="Times New Roman"/>
          <w:b/>
          <w:sz w:val="24"/>
          <w:szCs w:val="24"/>
        </w:rPr>
      </w:pPr>
    </w:p>
    <w:p w14:paraId="685995CD" w14:textId="77777777" w:rsidR="00E76120" w:rsidRPr="007540F2" w:rsidRDefault="008A12AA" w:rsidP="007540F2">
      <w:pPr>
        <w:ind w:firstLine="709"/>
        <w:jc w:val="both"/>
        <w:outlineLvl w:val="2"/>
        <w:rPr>
          <w:rFonts w:ascii="Times New Roman" w:hAnsi="Times New Roman" w:cs="Times New Roman"/>
          <w:sz w:val="24"/>
          <w:szCs w:val="24"/>
        </w:rPr>
      </w:pPr>
      <w:r w:rsidRPr="00902E3E">
        <w:rPr>
          <w:rFonts w:ascii="Times New Roman" w:hAnsi="Times New Roman" w:cs="Times New Roman"/>
          <w:sz w:val="24"/>
          <w:szCs w:val="24"/>
        </w:rPr>
        <w:t>5</w:t>
      </w:r>
      <w:r w:rsidR="00104AD9" w:rsidRPr="00902E3E">
        <w:rPr>
          <w:rFonts w:ascii="Times New Roman" w:hAnsi="Times New Roman" w:cs="Times New Roman"/>
          <w:sz w:val="24"/>
          <w:szCs w:val="24"/>
        </w:rPr>
        <w:t xml:space="preserve">.1. </w:t>
      </w:r>
      <w:r w:rsidR="00014068" w:rsidRPr="00902E3E">
        <w:rPr>
          <w:rFonts w:ascii="Times New Roman" w:hAnsi="Times New Roman" w:cs="Times New Roman"/>
          <w:sz w:val="24"/>
          <w:szCs w:val="24"/>
        </w:rPr>
        <w:t>Заказчик осуществляет приемку оказанн</w:t>
      </w:r>
      <w:r w:rsidR="007D426E" w:rsidRPr="00902E3E">
        <w:rPr>
          <w:rFonts w:ascii="Times New Roman" w:hAnsi="Times New Roman" w:cs="Times New Roman"/>
          <w:sz w:val="24"/>
          <w:szCs w:val="24"/>
        </w:rPr>
        <w:t>ых</w:t>
      </w:r>
      <w:r w:rsidR="00193249">
        <w:rPr>
          <w:rFonts w:ascii="Times New Roman" w:hAnsi="Times New Roman" w:cs="Times New Roman"/>
          <w:sz w:val="24"/>
          <w:szCs w:val="24"/>
        </w:rPr>
        <w:t xml:space="preserve"> услуг </w:t>
      </w:r>
      <w:r w:rsidR="00014068" w:rsidRPr="00902E3E">
        <w:rPr>
          <w:rFonts w:ascii="Times New Roman" w:hAnsi="Times New Roman" w:cs="Times New Roman"/>
          <w:sz w:val="24"/>
          <w:szCs w:val="24"/>
        </w:rPr>
        <w:t xml:space="preserve">в течение </w:t>
      </w:r>
      <w:r w:rsidR="002762DE">
        <w:rPr>
          <w:rFonts w:ascii="Times New Roman" w:hAnsi="Times New Roman" w:cs="Times New Roman"/>
          <w:color w:val="0000FF"/>
          <w:sz w:val="24"/>
          <w:szCs w:val="24"/>
        </w:rPr>
        <w:t xml:space="preserve">10 </w:t>
      </w:r>
      <w:r w:rsidR="00014068" w:rsidRPr="00902E3E">
        <w:rPr>
          <w:rFonts w:ascii="Times New Roman" w:hAnsi="Times New Roman" w:cs="Times New Roman"/>
          <w:sz w:val="24"/>
          <w:szCs w:val="24"/>
        </w:rPr>
        <w:t>дней</w:t>
      </w:r>
      <w:r w:rsidR="007540F2" w:rsidRPr="007540F2">
        <w:rPr>
          <w:rFonts w:ascii="Times New Roman" w:hAnsi="Times New Roman" w:cs="Times New Roman"/>
          <w:sz w:val="24"/>
          <w:szCs w:val="24"/>
        </w:rPr>
        <w:t xml:space="preserve"> </w:t>
      </w:r>
      <w:r w:rsidR="007540F2" w:rsidRPr="00EB063E">
        <w:rPr>
          <w:rFonts w:ascii="Times New Roman" w:hAnsi="Times New Roman" w:cs="Times New Roman"/>
          <w:sz w:val="24"/>
          <w:szCs w:val="24"/>
        </w:rPr>
        <w:t xml:space="preserve">с момента уведомления </w:t>
      </w:r>
      <w:r w:rsidR="00AB6D4A">
        <w:rPr>
          <w:rFonts w:ascii="Times New Roman" w:hAnsi="Times New Roman" w:cs="Times New Roman"/>
          <w:sz w:val="24"/>
          <w:szCs w:val="24"/>
        </w:rPr>
        <w:t>исполнителем</w:t>
      </w:r>
      <w:r w:rsidR="007540F2" w:rsidRPr="00EB063E">
        <w:rPr>
          <w:rFonts w:ascii="Times New Roman" w:hAnsi="Times New Roman" w:cs="Times New Roman"/>
          <w:sz w:val="24"/>
          <w:szCs w:val="24"/>
        </w:rPr>
        <w:t xml:space="preserve"> готовности</w:t>
      </w:r>
      <w:r w:rsidR="007540F2" w:rsidRPr="00EB063E">
        <w:rPr>
          <w:rFonts w:ascii="Times New Roman" w:hAnsi="Times New Roman" w:cs="Times New Roman"/>
          <w:color w:val="4F22F2"/>
          <w:sz w:val="24"/>
          <w:szCs w:val="24"/>
        </w:rPr>
        <w:t xml:space="preserve"> </w:t>
      </w:r>
      <w:r w:rsidR="0044524A">
        <w:rPr>
          <w:rFonts w:ascii="Times New Roman" w:hAnsi="Times New Roman" w:cs="Times New Roman"/>
          <w:sz w:val="24"/>
          <w:szCs w:val="24"/>
        </w:rPr>
        <w:t>оказанных услуг</w:t>
      </w:r>
      <w:r w:rsidR="007540F2">
        <w:rPr>
          <w:rFonts w:ascii="Times New Roman" w:hAnsi="Times New Roman" w:cs="Times New Roman"/>
          <w:color w:val="0000FF"/>
          <w:sz w:val="24"/>
          <w:szCs w:val="24"/>
        </w:rPr>
        <w:t>.</w:t>
      </w:r>
      <w:r w:rsidR="007540F2" w:rsidRPr="00EB063E">
        <w:rPr>
          <w:rFonts w:ascii="Times New Roman" w:hAnsi="Times New Roman" w:cs="Times New Roman"/>
          <w:sz w:val="24"/>
          <w:szCs w:val="24"/>
        </w:rPr>
        <w:t xml:space="preserve"> </w:t>
      </w:r>
    </w:p>
    <w:p w14:paraId="4FD4BA5B" w14:textId="77777777" w:rsidR="00E76120" w:rsidRPr="00A50C14" w:rsidRDefault="008A12AA" w:rsidP="007540F2">
      <w:pPr>
        <w:ind w:firstLine="709"/>
        <w:jc w:val="both"/>
        <w:outlineLvl w:val="2"/>
        <w:rPr>
          <w:rFonts w:ascii="Times New Roman" w:hAnsi="Times New Roman"/>
          <w:color w:val="0000FF"/>
          <w:sz w:val="24"/>
          <w:szCs w:val="24"/>
        </w:rPr>
      </w:pPr>
      <w:r w:rsidRPr="00902E3E">
        <w:rPr>
          <w:rFonts w:ascii="Times New Roman" w:hAnsi="Times New Roman" w:cs="Times New Roman"/>
          <w:sz w:val="24"/>
          <w:szCs w:val="24"/>
        </w:rPr>
        <w:t>5</w:t>
      </w:r>
      <w:r w:rsidR="00014068" w:rsidRPr="00902E3E">
        <w:rPr>
          <w:rFonts w:ascii="Times New Roman" w:hAnsi="Times New Roman" w:cs="Times New Roman"/>
          <w:sz w:val="24"/>
          <w:szCs w:val="24"/>
        </w:rPr>
        <w:t xml:space="preserve">.2. </w:t>
      </w:r>
      <w:r w:rsidR="00193249">
        <w:rPr>
          <w:rFonts w:ascii="Times New Roman" w:hAnsi="Times New Roman"/>
          <w:sz w:val="24"/>
          <w:szCs w:val="24"/>
        </w:rPr>
        <w:t>После завершения оказания у</w:t>
      </w:r>
      <w:r w:rsidR="00193249" w:rsidRPr="00517D1A">
        <w:rPr>
          <w:rFonts w:ascii="Times New Roman" w:hAnsi="Times New Roman"/>
          <w:sz w:val="24"/>
          <w:szCs w:val="24"/>
        </w:rPr>
        <w:t>слуг</w:t>
      </w:r>
      <w:r w:rsidR="00193249" w:rsidRPr="00E36B8C">
        <w:rPr>
          <w:rFonts w:ascii="Times New Roman" w:hAnsi="Times New Roman"/>
          <w:color w:val="0000FF"/>
          <w:sz w:val="24"/>
          <w:szCs w:val="24"/>
        </w:rPr>
        <w:t>,</w:t>
      </w:r>
      <w:r w:rsidR="00193249" w:rsidRPr="00517D1A">
        <w:rPr>
          <w:rFonts w:ascii="Times New Roman" w:hAnsi="Times New Roman"/>
          <w:sz w:val="24"/>
          <w:szCs w:val="24"/>
        </w:rPr>
        <w:t xml:space="preserve"> предусмотренных Контрактом, Исполнитель письменно уведомляет Заказчи</w:t>
      </w:r>
      <w:r w:rsidR="00193249">
        <w:rPr>
          <w:rFonts w:ascii="Times New Roman" w:hAnsi="Times New Roman"/>
          <w:sz w:val="24"/>
          <w:szCs w:val="24"/>
        </w:rPr>
        <w:t>ка о факте завершения оказания у</w:t>
      </w:r>
      <w:r w:rsidR="00193249" w:rsidRPr="00517D1A">
        <w:rPr>
          <w:rFonts w:ascii="Times New Roman" w:hAnsi="Times New Roman"/>
          <w:sz w:val="24"/>
          <w:szCs w:val="24"/>
        </w:rPr>
        <w:t xml:space="preserve">слуг </w:t>
      </w:r>
      <w:r w:rsidR="00193249" w:rsidRPr="00E36B8C">
        <w:rPr>
          <w:rFonts w:ascii="Times New Roman" w:hAnsi="Times New Roman"/>
          <w:color w:val="0000FF"/>
          <w:sz w:val="24"/>
          <w:szCs w:val="24"/>
        </w:rPr>
        <w:t>(</w:t>
      </w:r>
      <w:r w:rsidR="00193249" w:rsidRPr="00517D1A">
        <w:rPr>
          <w:rFonts w:ascii="Times New Roman" w:hAnsi="Times New Roman"/>
          <w:sz w:val="24"/>
          <w:szCs w:val="24"/>
        </w:rPr>
        <w:t xml:space="preserve"> и</w:t>
      </w:r>
      <w:r w:rsidR="00193249">
        <w:rPr>
          <w:rFonts w:ascii="Times New Roman" w:hAnsi="Times New Roman"/>
          <w:sz w:val="24"/>
          <w:szCs w:val="24"/>
        </w:rPr>
        <w:t> </w:t>
      </w:r>
      <w:r w:rsidR="00193249" w:rsidRPr="00517D1A">
        <w:rPr>
          <w:rFonts w:ascii="Times New Roman" w:hAnsi="Times New Roman"/>
          <w:sz w:val="24"/>
          <w:szCs w:val="24"/>
        </w:rPr>
        <w:t xml:space="preserve">направляет в адрес Заказчика акт приемки оказанных услуг в 2 (двух) экземплярах, </w:t>
      </w:r>
      <w:r w:rsidR="001F5CEC">
        <w:rPr>
          <w:rFonts w:ascii="Times New Roman" w:hAnsi="Times New Roman"/>
          <w:sz w:val="24"/>
          <w:szCs w:val="24"/>
        </w:rPr>
        <w:t>с</w:t>
      </w:r>
      <w:r w:rsidR="00193249" w:rsidRPr="00517D1A">
        <w:rPr>
          <w:rFonts w:ascii="Times New Roman" w:hAnsi="Times New Roman"/>
          <w:sz w:val="24"/>
          <w:szCs w:val="24"/>
        </w:rPr>
        <w:t>чет</w:t>
      </w:r>
      <w:r w:rsidR="00193249">
        <w:rPr>
          <w:rFonts w:ascii="Times New Roman" w:hAnsi="Times New Roman"/>
          <w:sz w:val="24"/>
          <w:szCs w:val="24"/>
        </w:rPr>
        <w:noBreakHyphen/>
      </w:r>
      <w:r w:rsidR="00193249" w:rsidRPr="00517D1A">
        <w:rPr>
          <w:rFonts w:ascii="Times New Roman" w:hAnsi="Times New Roman"/>
          <w:sz w:val="24"/>
          <w:szCs w:val="24"/>
        </w:rPr>
        <w:t>фактуру</w:t>
      </w:r>
      <w:r w:rsidR="001F5CEC">
        <w:rPr>
          <w:rFonts w:ascii="Times New Roman" w:hAnsi="Times New Roman"/>
          <w:sz w:val="24"/>
          <w:szCs w:val="24"/>
        </w:rPr>
        <w:t xml:space="preserve"> (</w:t>
      </w:r>
      <w:r w:rsidR="006147F2">
        <w:rPr>
          <w:rFonts w:ascii="Times New Roman" w:hAnsi="Times New Roman"/>
          <w:sz w:val="24"/>
          <w:szCs w:val="24"/>
        </w:rPr>
        <w:t>если Исполнитель не является плательщиком НДС счет-фактура не предоставляется</w:t>
      </w:r>
      <w:r w:rsidR="00CF3EE8">
        <w:rPr>
          <w:rFonts w:ascii="Times New Roman" w:hAnsi="Times New Roman"/>
          <w:sz w:val="24"/>
          <w:szCs w:val="24"/>
        </w:rPr>
        <w:t>).</w:t>
      </w:r>
    </w:p>
    <w:p w14:paraId="2EFE0994" w14:textId="77777777" w:rsidR="00E76120" w:rsidRDefault="008A12AA" w:rsidP="00E76120">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5</w:t>
      </w:r>
      <w:r w:rsidR="00014068" w:rsidRPr="00902E3E">
        <w:rPr>
          <w:rFonts w:ascii="Times New Roman" w:hAnsi="Times New Roman" w:cs="Times New Roman"/>
          <w:sz w:val="24"/>
          <w:szCs w:val="24"/>
        </w:rPr>
        <w:t>.</w:t>
      </w:r>
      <w:r w:rsidR="006F5696" w:rsidRPr="00902E3E">
        <w:rPr>
          <w:rFonts w:ascii="Times New Roman" w:hAnsi="Times New Roman" w:cs="Times New Roman"/>
          <w:sz w:val="24"/>
          <w:szCs w:val="24"/>
        </w:rPr>
        <w:t>3</w:t>
      </w:r>
      <w:r w:rsidR="00014068" w:rsidRPr="00902E3E">
        <w:rPr>
          <w:rFonts w:ascii="Times New Roman" w:hAnsi="Times New Roman" w:cs="Times New Roman"/>
          <w:sz w:val="24"/>
          <w:szCs w:val="24"/>
        </w:rPr>
        <w:t xml:space="preserve">. Для проверки </w:t>
      </w:r>
      <w:r w:rsidR="007D426E" w:rsidRPr="00902E3E">
        <w:rPr>
          <w:rFonts w:ascii="Times New Roman" w:hAnsi="Times New Roman" w:cs="Times New Roman"/>
          <w:sz w:val="24"/>
          <w:szCs w:val="24"/>
        </w:rPr>
        <w:t>оказанных услу</w:t>
      </w:r>
      <w:r w:rsidR="00E327F5">
        <w:rPr>
          <w:rFonts w:ascii="Times New Roman" w:hAnsi="Times New Roman" w:cs="Times New Roman"/>
          <w:sz w:val="24"/>
          <w:szCs w:val="24"/>
        </w:rPr>
        <w:t>г</w:t>
      </w:r>
      <w:r w:rsidR="00014068" w:rsidRPr="00902E3E">
        <w:rPr>
          <w:rFonts w:ascii="Times New Roman" w:hAnsi="Times New Roman" w:cs="Times New Roman"/>
          <w:sz w:val="24"/>
          <w:szCs w:val="24"/>
        </w:rPr>
        <w:t xml:space="preserve"> в части соответствия условиям Контракта Заказчик проводит экспертизу. Экспертиза проводится Заказчиком своими силами или с привлечением экспертов, экспертных организаций</w:t>
      </w:r>
      <w:r w:rsidR="00686CC1" w:rsidRPr="00902E3E">
        <w:rPr>
          <w:rFonts w:ascii="Times New Roman" w:hAnsi="Times New Roman" w:cs="Times New Roman"/>
          <w:sz w:val="24"/>
          <w:szCs w:val="24"/>
        </w:rPr>
        <w:t>.</w:t>
      </w:r>
      <w:r w:rsidR="00686CC1" w:rsidRPr="00902E3E">
        <w:rPr>
          <w:rStyle w:val="aa"/>
          <w:rFonts w:ascii="Times New Roman" w:hAnsi="Times New Roman" w:cs="Times New Roman"/>
          <w:sz w:val="24"/>
          <w:szCs w:val="24"/>
        </w:rPr>
        <w:t xml:space="preserve"> </w:t>
      </w:r>
    </w:p>
    <w:p w14:paraId="62C24868" w14:textId="77777777" w:rsidR="00014068" w:rsidRPr="007540F2" w:rsidRDefault="00014068" w:rsidP="00E76120">
      <w:pPr>
        <w:spacing w:line="233" w:lineRule="auto"/>
        <w:ind w:firstLine="708"/>
        <w:jc w:val="both"/>
        <w:outlineLvl w:val="2"/>
        <w:rPr>
          <w:rFonts w:ascii="Times New Roman" w:hAnsi="Times New Roman" w:cs="Times New Roman"/>
          <w:sz w:val="24"/>
          <w:szCs w:val="24"/>
        </w:rPr>
      </w:pPr>
      <w:r w:rsidRPr="00902E3E">
        <w:rPr>
          <w:rFonts w:ascii="Times New Roman" w:hAnsi="Times New Roman" w:cs="Times New Roman"/>
          <w:sz w:val="24"/>
          <w:szCs w:val="24"/>
        </w:rPr>
        <w:t xml:space="preserve">Для проведения экспертизы </w:t>
      </w:r>
      <w:r w:rsidR="007D426E" w:rsidRPr="00902E3E">
        <w:rPr>
          <w:rFonts w:ascii="Times New Roman" w:hAnsi="Times New Roman" w:cs="Times New Roman"/>
          <w:sz w:val="24"/>
          <w:szCs w:val="24"/>
        </w:rPr>
        <w:t>оказанных услуг</w:t>
      </w:r>
      <w:r w:rsidR="00193249">
        <w:rPr>
          <w:rFonts w:ascii="Times New Roman" w:hAnsi="Times New Roman" w:cs="Times New Roman"/>
          <w:sz w:val="24"/>
          <w:szCs w:val="24"/>
        </w:rPr>
        <w:t xml:space="preserve"> </w:t>
      </w:r>
      <w:r w:rsidRPr="00902E3E">
        <w:rPr>
          <w:rFonts w:ascii="Times New Roman" w:hAnsi="Times New Roman" w:cs="Times New Roman"/>
          <w:sz w:val="24"/>
          <w:szCs w:val="24"/>
        </w:rPr>
        <w:t xml:space="preserve">эксперты, экспертные организации имеют право запрашивать у </w:t>
      </w:r>
      <w:r w:rsidR="007D426E" w:rsidRPr="00902E3E">
        <w:rPr>
          <w:rFonts w:ascii="Times New Roman" w:hAnsi="Times New Roman" w:cs="Times New Roman"/>
          <w:sz w:val="24"/>
          <w:szCs w:val="24"/>
        </w:rPr>
        <w:t>Исполнителя</w:t>
      </w:r>
      <w:r w:rsidRPr="00902E3E">
        <w:rPr>
          <w:rFonts w:ascii="Times New Roman" w:hAnsi="Times New Roman" w:cs="Times New Roman"/>
          <w:sz w:val="24"/>
          <w:szCs w:val="24"/>
        </w:rPr>
        <w:t xml:space="preserve"> дополнительные материалы, относящиеся к условиям исполнения Контракта </w:t>
      </w:r>
      <w:r w:rsidRPr="00902E3E">
        <w:rPr>
          <w:rFonts w:ascii="Times New Roman" w:hAnsi="Times New Roman" w:cs="Times New Roman"/>
          <w:i/>
          <w:color w:val="0000FF"/>
          <w:sz w:val="24"/>
          <w:szCs w:val="24"/>
        </w:rPr>
        <w:t xml:space="preserve"> </w:t>
      </w:r>
      <w:r w:rsidRPr="00902E3E">
        <w:rPr>
          <w:rFonts w:ascii="Times New Roman" w:hAnsi="Times New Roman" w:cs="Times New Roman"/>
          <w:iCs/>
          <w:sz w:val="24"/>
          <w:szCs w:val="24"/>
        </w:rPr>
        <w:t xml:space="preserve">Срок представления </w:t>
      </w:r>
      <w:r w:rsidR="007D426E" w:rsidRPr="00902E3E">
        <w:rPr>
          <w:rFonts w:ascii="Times New Roman" w:hAnsi="Times New Roman" w:cs="Times New Roman"/>
          <w:sz w:val="24"/>
          <w:szCs w:val="24"/>
        </w:rPr>
        <w:t xml:space="preserve">Исполнителем </w:t>
      </w:r>
      <w:r w:rsidRPr="00902E3E">
        <w:rPr>
          <w:rFonts w:ascii="Times New Roman" w:hAnsi="Times New Roman" w:cs="Times New Roman"/>
          <w:sz w:val="24"/>
          <w:szCs w:val="24"/>
        </w:rPr>
        <w:t xml:space="preserve">дополнительных материалов составляет </w:t>
      </w:r>
      <w:r w:rsidR="00C55723" w:rsidRPr="00E327F5">
        <w:rPr>
          <w:rFonts w:ascii="Times New Roman" w:hAnsi="Times New Roman" w:cs="Times New Roman"/>
          <w:sz w:val="24"/>
          <w:szCs w:val="24"/>
        </w:rPr>
        <w:t>5</w:t>
      </w:r>
      <w:r w:rsidRPr="00AE4E18">
        <w:rPr>
          <w:rFonts w:ascii="Times New Roman" w:hAnsi="Times New Roman" w:cs="Times New Roman"/>
          <w:color w:val="0000FF"/>
          <w:sz w:val="24"/>
          <w:szCs w:val="24"/>
        </w:rPr>
        <w:t xml:space="preserve"> </w:t>
      </w:r>
      <w:r w:rsidRPr="00902E3E">
        <w:rPr>
          <w:rFonts w:ascii="Times New Roman" w:hAnsi="Times New Roman" w:cs="Times New Roman"/>
          <w:sz w:val="24"/>
          <w:szCs w:val="24"/>
        </w:rPr>
        <w:t xml:space="preserve">рабочих дней с момента направления запроса. При нарушении </w:t>
      </w:r>
      <w:r w:rsidR="007D426E" w:rsidRPr="00902E3E">
        <w:rPr>
          <w:rFonts w:ascii="Times New Roman" w:hAnsi="Times New Roman" w:cs="Times New Roman"/>
          <w:sz w:val="24"/>
          <w:szCs w:val="24"/>
        </w:rPr>
        <w:t xml:space="preserve">Исполнителем </w:t>
      </w:r>
      <w:r w:rsidRPr="00902E3E">
        <w:rPr>
          <w:rFonts w:ascii="Times New Roman" w:hAnsi="Times New Roman" w:cs="Times New Roman"/>
          <w:sz w:val="24"/>
          <w:szCs w:val="24"/>
        </w:rPr>
        <w:t xml:space="preserve">срока представления дополнительных материалов срок </w:t>
      </w:r>
      <w:r w:rsidR="007607AC" w:rsidRPr="00902E3E">
        <w:rPr>
          <w:rFonts w:ascii="Times New Roman" w:hAnsi="Times New Roman" w:cs="Times New Roman"/>
          <w:sz w:val="24"/>
          <w:szCs w:val="24"/>
        </w:rPr>
        <w:t>приемки оказанных</w:t>
      </w:r>
      <w:r w:rsidR="007D426E" w:rsidRPr="00902E3E">
        <w:rPr>
          <w:rFonts w:ascii="Times New Roman" w:hAnsi="Times New Roman" w:cs="Times New Roman"/>
          <w:sz w:val="24"/>
          <w:szCs w:val="24"/>
        </w:rPr>
        <w:t xml:space="preserve"> услуг</w:t>
      </w:r>
      <w:r w:rsidR="00193249">
        <w:rPr>
          <w:rFonts w:ascii="Times New Roman" w:hAnsi="Times New Roman" w:cs="Times New Roman"/>
          <w:sz w:val="24"/>
          <w:szCs w:val="24"/>
        </w:rPr>
        <w:t xml:space="preserve"> </w:t>
      </w:r>
      <w:r w:rsidRPr="00902E3E">
        <w:rPr>
          <w:rFonts w:ascii="Times New Roman" w:hAnsi="Times New Roman" w:cs="Times New Roman"/>
          <w:sz w:val="24"/>
          <w:szCs w:val="24"/>
        </w:rPr>
        <w:t xml:space="preserve">, предусмотренный </w:t>
      </w:r>
      <w:r w:rsidRPr="007540F2">
        <w:rPr>
          <w:rFonts w:ascii="Times New Roman" w:hAnsi="Times New Roman" w:cs="Times New Roman"/>
          <w:color w:val="0000FF"/>
          <w:sz w:val="24"/>
          <w:szCs w:val="24"/>
        </w:rPr>
        <w:t xml:space="preserve">п. </w:t>
      </w:r>
      <w:r w:rsidR="00523FE7" w:rsidRPr="007540F2">
        <w:rPr>
          <w:rFonts w:ascii="Times New Roman" w:hAnsi="Times New Roman" w:cs="Times New Roman"/>
          <w:color w:val="0000FF"/>
          <w:sz w:val="24"/>
          <w:szCs w:val="24"/>
        </w:rPr>
        <w:t>5</w:t>
      </w:r>
      <w:r w:rsidRPr="007540F2">
        <w:rPr>
          <w:rFonts w:ascii="Times New Roman" w:hAnsi="Times New Roman" w:cs="Times New Roman"/>
          <w:color w:val="0000FF"/>
          <w:sz w:val="24"/>
          <w:szCs w:val="24"/>
        </w:rPr>
        <w:t>.1. Контракта</w:t>
      </w:r>
      <w:r w:rsidRPr="007540F2">
        <w:rPr>
          <w:rFonts w:ascii="Times New Roman" w:hAnsi="Times New Roman" w:cs="Times New Roman"/>
          <w:sz w:val="24"/>
          <w:szCs w:val="24"/>
        </w:rPr>
        <w:t>, увеличивается на количество дней просрочки.</w:t>
      </w:r>
      <w:r w:rsidR="001E7297" w:rsidRPr="007540F2">
        <w:rPr>
          <w:rStyle w:val="aa"/>
          <w:rFonts w:ascii="Times New Roman" w:hAnsi="Times New Roman" w:cs="Times New Roman"/>
          <w:sz w:val="24"/>
          <w:szCs w:val="24"/>
        </w:rPr>
        <w:t xml:space="preserve"> </w:t>
      </w:r>
    </w:p>
    <w:p w14:paraId="5260AF39" w14:textId="77777777" w:rsidR="006E1573" w:rsidRDefault="006E1573" w:rsidP="006E1573">
      <w:pPr>
        <w:spacing w:line="233" w:lineRule="auto"/>
        <w:ind w:firstLine="708"/>
        <w:jc w:val="both"/>
        <w:outlineLvl w:val="2"/>
        <w:rPr>
          <w:rFonts w:ascii="Times New Roman" w:hAnsi="Times New Roman" w:cs="Times New Roman"/>
          <w:sz w:val="24"/>
          <w:szCs w:val="24"/>
        </w:rPr>
      </w:pPr>
      <w:r w:rsidRPr="007540F2">
        <w:rPr>
          <w:rFonts w:ascii="Times New Roman" w:hAnsi="Times New Roman" w:cs="Times New Roman"/>
          <w:sz w:val="24"/>
          <w:szCs w:val="24"/>
        </w:rPr>
        <w:t>Результаты экспертизы оформляются  в виде заключения о соответствии/несоответствии оказанных услуг условиям  настоящего  контракта.</w:t>
      </w:r>
    </w:p>
    <w:p w14:paraId="622EF7B2" w14:textId="77777777" w:rsidR="00014068" w:rsidRPr="00902E3E" w:rsidRDefault="006E1573" w:rsidP="007F66F5">
      <w:pPr>
        <w:pStyle w:val="ad"/>
        <w:keepNext/>
        <w:keepLines/>
        <w:tabs>
          <w:tab w:val="left" w:pos="709"/>
        </w:tabs>
      </w:pPr>
      <w:r>
        <w:rPr>
          <w:i/>
          <w:iCs/>
        </w:rPr>
        <w:tab/>
      </w:r>
      <w:r w:rsidR="008A12AA" w:rsidRPr="00902E3E">
        <w:rPr>
          <w:kern w:val="16"/>
        </w:rPr>
        <w:t>5.</w:t>
      </w:r>
      <w:r w:rsidR="006F5696" w:rsidRPr="00902E3E">
        <w:rPr>
          <w:kern w:val="16"/>
        </w:rPr>
        <w:t>4</w:t>
      </w:r>
      <w:r w:rsidR="008A12AA" w:rsidRPr="00902E3E">
        <w:rPr>
          <w:kern w:val="16"/>
        </w:rPr>
        <w:t>.</w:t>
      </w:r>
      <w:r w:rsidR="00014068" w:rsidRPr="00902E3E">
        <w:rPr>
          <w:kern w:val="16"/>
        </w:rPr>
        <w:t xml:space="preserve"> В случае обнаружения недостатков (по </w:t>
      </w:r>
      <w:r w:rsidR="007D426E" w:rsidRPr="00902E3E">
        <w:rPr>
          <w:kern w:val="16"/>
        </w:rPr>
        <w:t>объему</w:t>
      </w:r>
      <w:r w:rsidR="009B5201" w:rsidRPr="00902E3E">
        <w:rPr>
          <w:kern w:val="16"/>
        </w:rPr>
        <w:t xml:space="preserve">, качеству, </w:t>
      </w:r>
      <w:r w:rsidR="00014068" w:rsidRPr="00902E3E">
        <w:rPr>
          <w:kern w:val="16"/>
        </w:rPr>
        <w:t xml:space="preserve">иных недостатков) Заказчик извещает </w:t>
      </w:r>
      <w:r w:rsidR="007D426E" w:rsidRPr="00902E3E">
        <w:t xml:space="preserve">Исполнителя </w:t>
      </w:r>
      <w:r w:rsidR="00014068" w:rsidRPr="00902E3E">
        <w:rPr>
          <w:kern w:val="16"/>
        </w:rPr>
        <w:t xml:space="preserve">не позднее </w:t>
      </w:r>
      <w:r w:rsidR="002762DE" w:rsidRPr="00E327F5">
        <w:rPr>
          <w:kern w:val="16"/>
        </w:rPr>
        <w:t>3</w:t>
      </w:r>
      <w:r w:rsidR="00014068" w:rsidRPr="00E327F5">
        <w:rPr>
          <w:kern w:val="16"/>
        </w:rPr>
        <w:t xml:space="preserve"> </w:t>
      </w:r>
      <w:r w:rsidR="00014068" w:rsidRPr="00902E3E">
        <w:rPr>
          <w:kern w:val="16"/>
        </w:rPr>
        <w:t xml:space="preserve">рабочих дней с даты обнаружения указанных недостатков. </w:t>
      </w:r>
      <w:r w:rsidR="00161161" w:rsidRPr="00E13E07">
        <w:t xml:space="preserve">Извещение о выявленных недостатках с указанием сроков по устранению недостатков направляется </w:t>
      </w:r>
      <w:r w:rsidR="00161161">
        <w:t>Исполнителю</w:t>
      </w:r>
      <w:r w:rsidR="00161161" w:rsidRPr="00E13E07">
        <w:t xml:space="preserve"> телеграммой, почтой, электронной почтой, факсом либо нарочным</w:t>
      </w:r>
      <w:r w:rsidR="00161161" w:rsidRPr="00E13E07">
        <w:rPr>
          <w:kern w:val="16"/>
        </w:rPr>
        <w:t>.</w:t>
      </w:r>
      <w:r w:rsidR="00161161">
        <w:rPr>
          <w:kern w:val="16"/>
        </w:rPr>
        <w:t xml:space="preserve"> </w:t>
      </w:r>
      <w:r w:rsidR="00014068" w:rsidRPr="00902E3E">
        <w:rPr>
          <w:kern w:val="16"/>
        </w:rPr>
        <w:t xml:space="preserve">Адресом электронной почты для </w:t>
      </w:r>
      <w:r w:rsidR="007607AC" w:rsidRPr="00902E3E">
        <w:rPr>
          <w:kern w:val="16"/>
        </w:rPr>
        <w:t>направления</w:t>
      </w:r>
      <w:r w:rsidR="00014068" w:rsidRPr="00902E3E">
        <w:rPr>
          <w:kern w:val="16"/>
        </w:rPr>
        <w:t xml:space="preserve"> извещений является: </w:t>
      </w:r>
      <w:r w:rsidR="00014068" w:rsidRPr="00AE4E18">
        <w:rPr>
          <w:color w:val="0000FF"/>
          <w:kern w:val="16"/>
        </w:rPr>
        <w:t>______________.</w:t>
      </w:r>
      <w:r w:rsidR="00014068" w:rsidRPr="00902E3E">
        <w:rPr>
          <w:kern w:val="16"/>
        </w:rPr>
        <w:t xml:space="preserve"> Номером факса для </w:t>
      </w:r>
      <w:r w:rsidR="007607AC" w:rsidRPr="00902E3E">
        <w:rPr>
          <w:kern w:val="16"/>
        </w:rPr>
        <w:t xml:space="preserve">направления </w:t>
      </w:r>
      <w:r w:rsidR="00014068" w:rsidRPr="00902E3E">
        <w:rPr>
          <w:kern w:val="16"/>
        </w:rPr>
        <w:t xml:space="preserve">извещений является: </w:t>
      </w:r>
      <w:r w:rsidR="00014068" w:rsidRPr="00AE4E18">
        <w:rPr>
          <w:color w:val="0000FF"/>
          <w:kern w:val="16"/>
        </w:rPr>
        <w:t>________________.</w:t>
      </w:r>
    </w:p>
    <w:p w14:paraId="3EE14746" w14:textId="77777777" w:rsidR="00AD6534" w:rsidRDefault="008A12AA" w:rsidP="007F66F5">
      <w:pPr>
        <w:pStyle w:val="ad"/>
        <w:tabs>
          <w:tab w:val="left" w:pos="709"/>
        </w:tabs>
        <w:ind w:firstLine="709"/>
        <w:rPr>
          <w:kern w:val="16"/>
        </w:rPr>
      </w:pPr>
      <w:r w:rsidRPr="00902E3E">
        <w:rPr>
          <w:kern w:val="16"/>
        </w:rPr>
        <w:t>5</w:t>
      </w:r>
      <w:r w:rsidR="00014068" w:rsidRPr="00902E3E">
        <w:rPr>
          <w:kern w:val="16"/>
        </w:rPr>
        <w:t>.</w:t>
      </w:r>
      <w:r w:rsidR="006F5696" w:rsidRPr="00902E3E">
        <w:rPr>
          <w:kern w:val="16"/>
        </w:rPr>
        <w:t>5</w:t>
      </w:r>
      <w:r w:rsidR="00014068" w:rsidRPr="00902E3E">
        <w:rPr>
          <w:kern w:val="16"/>
        </w:rPr>
        <w:t xml:space="preserve">. </w:t>
      </w:r>
      <w:r w:rsidR="002E3DDF" w:rsidRPr="00902E3E">
        <w:rPr>
          <w:kern w:val="16"/>
        </w:rPr>
        <w:t>Исполнитель</w:t>
      </w:r>
      <w:r w:rsidR="00014068" w:rsidRPr="00902E3E">
        <w:rPr>
          <w:kern w:val="16"/>
        </w:rPr>
        <w:t xml:space="preserve"> в установленный в извещении срок обязан устранить все недостатки. Если </w:t>
      </w:r>
      <w:r w:rsidR="002E3DDF" w:rsidRPr="00902E3E">
        <w:rPr>
          <w:kern w:val="16"/>
        </w:rPr>
        <w:t xml:space="preserve">Исполнитель </w:t>
      </w:r>
      <w:r w:rsidR="00014068" w:rsidRPr="00902E3E">
        <w:rPr>
          <w:kern w:val="16"/>
        </w:rPr>
        <w:t xml:space="preserve">в установленный срок не устранит недостатки, Заказчик вправе предъявить </w:t>
      </w:r>
      <w:r w:rsidR="002E3DDF" w:rsidRPr="00902E3E">
        <w:rPr>
          <w:kern w:val="16"/>
        </w:rPr>
        <w:t xml:space="preserve">Исполнителю </w:t>
      </w:r>
      <w:r w:rsidR="00014068" w:rsidRPr="00902E3E">
        <w:rPr>
          <w:kern w:val="16"/>
        </w:rPr>
        <w:t>требования в соответствии с Гражданским кодексом Р</w:t>
      </w:r>
      <w:r w:rsidR="009E4C06" w:rsidRPr="00902E3E">
        <w:rPr>
          <w:kern w:val="16"/>
        </w:rPr>
        <w:t xml:space="preserve">оссийской </w:t>
      </w:r>
      <w:r w:rsidR="00014068" w:rsidRPr="00902E3E">
        <w:rPr>
          <w:kern w:val="16"/>
        </w:rPr>
        <w:t>Ф</w:t>
      </w:r>
      <w:r w:rsidR="009E4C06" w:rsidRPr="00902E3E">
        <w:rPr>
          <w:kern w:val="16"/>
        </w:rPr>
        <w:t>едерации</w:t>
      </w:r>
      <w:r w:rsidR="00014068" w:rsidRPr="00902E3E">
        <w:rPr>
          <w:kern w:val="16"/>
        </w:rPr>
        <w:t>.</w:t>
      </w:r>
      <w:r w:rsidR="00AD6534">
        <w:rPr>
          <w:kern w:val="16"/>
        </w:rPr>
        <w:t xml:space="preserve"> </w:t>
      </w:r>
    </w:p>
    <w:p w14:paraId="63781993" w14:textId="77777777" w:rsidR="00AD6534" w:rsidRPr="00517D1A" w:rsidRDefault="00AD6534" w:rsidP="007F66F5">
      <w:pPr>
        <w:pStyle w:val="ad"/>
        <w:tabs>
          <w:tab w:val="left" w:pos="709"/>
        </w:tabs>
        <w:ind w:firstLine="709"/>
      </w:pPr>
      <w:r w:rsidRPr="00517D1A">
        <w:lastRenderedPageBreak/>
        <w:t>Если Исполнитель в установленный срок не устранит недостатки, Заказчик вправе отказаться от исполнения Контракта и предъявить Исполнителю требование о возмещении понесенных убытков.</w:t>
      </w:r>
    </w:p>
    <w:p w14:paraId="117A11BE" w14:textId="77777777" w:rsidR="00014068" w:rsidRPr="00902E3E" w:rsidRDefault="008A12AA" w:rsidP="0019591E">
      <w:pPr>
        <w:keepNext/>
        <w:keepLines/>
        <w:widowControl/>
        <w:ind w:firstLine="720"/>
        <w:jc w:val="both"/>
        <w:rPr>
          <w:rFonts w:ascii="Times New Roman" w:hAnsi="Times New Roman" w:cs="Times New Roman"/>
          <w:sz w:val="24"/>
          <w:szCs w:val="24"/>
        </w:rPr>
      </w:pPr>
      <w:r w:rsidRPr="00902E3E">
        <w:rPr>
          <w:rFonts w:ascii="Times New Roman" w:hAnsi="Times New Roman" w:cs="Times New Roman"/>
          <w:sz w:val="24"/>
          <w:szCs w:val="24"/>
        </w:rPr>
        <w:t>5</w:t>
      </w:r>
      <w:r w:rsidR="00014068" w:rsidRPr="00902E3E">
        <w:rPr>
          <w:rFonts w:ascii="Times New Roman" w:hAnsi="Times New Roman" w:cs="Times New Roman"/>
          <w:sz w:val="24"/>
          <w:szCs w:val="24"/>
        </w:rPr>
        <w:t>.</w:t>
      </w:r>
      <w:r w:rsidR="006F5696" w:rsidRPr="00902E3E">
        <w:rPr>
          <w:rFonts w:ascii="Times New Roman" w:hAnsi="Times New Roman" w:cs="Times New Roman"/>
          <w:sz w:val="24"/>
          <w:szCs w:val="24"/>
        </w:rPr>
        <w:t>6</w:t>
      </w:r>
      <w:r w:rsidR="00014068" w:rsidRPr="00902E3E">
        <w:rPr>
          <w:rFonts w:ascii="Times New Roman" w:hAnsi="Times New Roman" w:cs="Times New Roman"/>
          <w:sz w:val="24"/>
          <w:szCs w:val="24"/>
        </w:rPr>
        <w:t xml:space="preserve">. По окончании приемки </w:t>
      </w:r>
      <w:r w:rsidR="002E3DDF" w:rsidRPr="00902E3E">
        <w:rPr>
          <w:rFonts w:ascii="Times New Roman" w:hAnsi="Times New Roman" w:cs="Times New Roman"/>
          <w:sz w:val="24"/>
          <w:szCs w:val="24"/>
        </w:rPr>
        <w:t>услуг</w:t>
      </w:r>
      <w:r w:rsidR="004C756D">
        <w:rPr>
          <w:rFonts w:ascii="Times New Roman" w:hAnsi="Times New Roman" w:cs="Times New Roman"/>
          <w:sz w:val="24"/>
          <w:szCs w:val="24"/>
        </w:rPr>
        <w:t xml:space="preserve"> </w:t>
      </w:r>
      <w:r w:rsidR="004C756D" w:rsidRPr="004C756D">
        <w:rPr>
          <w:rFonts w:ascii="Times New Roman" w:hAnsi="Times New Roman" w:cs="Times New Roman"/>
          <w:color w:val="0000FF"/>
          <w:sz w:val="24"/>
          <w:szCs w:val="24"/>
        </w:rPr>
        <w:t>(этапа услуг)</w:t>
      </w:r>
      <w:r w:rsidR="00014068" w:rsidRPr="00902E3E">
        <w:rPr>
          <w:rFonts w:ascii="Times New Roman" w:hAnsi="Times New Roman" w:cs="Times New Roman"/>
          <w:sz w:val="24"/>
          <w:szCs w:val="24"/>
        </w:rPr>
        <w:t xml:space="preserve"> Заказчик</w:t>
      </w:r>
      <w:r w:rsidR="001F418A" w:rsidRPr="001F418A">
        <w:rPr>
          <w:rFonts w:ascii="Times New Roman" w:hAnsi="Times New Roman" w:cs="Times New Roman"/>
          <w:sz w:val="24"/>
          <w:szCs w:val="24"/>
        </w:rPr>
        <w:t xml:space="preserve"> </w:t>
      </w:r>
      <w:r w:rsidR="001F418A">
        <w:rPr>
          <w:rFonts w:ascii="Times New Roman" w:hAnsi="Times New Roman" w:cs="Times New Roman"/>
          <w:sz w:val="24"/>
          <w:szCs w:val="24"/>
        </w:rPr>
        <w:t xml:space="preserve">в течение </w:t>
      </w:r>
      <w:r w:rsidR="00C7436D">
        <w:rPr>
          <w:rFonts w:ascii="Times New Roman" w:hAnsi="Times New Roman" w:cs="Times New Roman"/>
          <w:color w:val="0000FF"/>
          <w:sz w:val="24"/>
          <w:szCs w:val="24"/>
        </w:rPr>
        <w:t xml:space="preserve">3 </w:t>
      </w:r>
      <w:r w:rsidR="001F418A" w:rsidRPr="007068D9">
        <w:rPr>
          <w:rFonts w:ascii="Times New Roman" w:hAnsi="Times New Roman" w:cs="Times New Roman"/>
          <w:sz w:val="24"/>
          <w:szCs w:val="24"/>
        </w:rPr>
        <w:t>д</w:t>
      </w:r>
      <w:r w:rsidR="004C756D">
        <w:rPr>
          <w:rFonts w:ascii="Times New Roman" w:hAnsi="Times New Roman" w:cs="Times New Roman"/>
          <w:sz w:val="24"/>
          <w:szCs w:val="24"/>
        </w:rPr>
        <w:t>ней</w:t>
      </w:r>
      <w:r w:rsidR="001F418A">
        <w:rPr>
          <w:rFonts w:ascii="Times New Roman" w:hAnsi="Times New Roman" w:cs="Times New Roman"/>
          <w:i/>
          <w:sz w:val="24"/>
          <w:szCs w:val="24"/>
        </w:rPr>
        <w:t xml:space="preserve"> </w:t>
      </w:r>
      <w:r w:rsidR="00014068" w:rsidRPr="001F418A">
        <w:rPr>
          <w:rFonts w:ascii="Times New Roman" w:hAnsi="Times New Roman" w:cs="Times New Roman"/>
          <w:sz w:val="24"/>
          <w:szCs w:val="24"/>
        </w:rPr>
        <w:t>подписывает</w:t>
      </w:r>
      <w:r w:rsidR="00014068" w:rsidRPr="00902E3E">
        <w:rPr>
          <w:rFonts w:ascii="Times New Roman" w:hAnsi="Times New Roman" w:cs="Times New Roman"/>
          <w:sz w:val="24"/>
          <w:szCs w:val="24"/>
        </w:rPr>
        <w:t xml:space="preserve"> </w:t>
      </w:r>
      <w:r w:rsidRPr="00902E3E">
        <w:rPr>
          <w:rFonts w:ascii="Times New Roman" w:hAnsi="Times New Roman" w:cs="Times New Roman"/>
          <w:sz w:val="24"/>
          <w:szCs w:val="24"/>
        </w:rPr>
        <w:t>акт сдачи-приемки оказанных услуг</w:t>
      </w:r>
      <w:r w:rsidR="004C756D">
        <w:rPr>
          <w:rFonts w:ascii="Times New Roman" w:hAnsi="Times New Roman" w:cs="Times New Roman"/>
          <w:sz w:val="24"/>
          <w:szCs w:val="24"/>
        </w:rPr>
        <w:t>,</w:t>
      </w:r>
      <w:r w:rsidR="004C756D">
        <w:rPr>
          <w:rFonts w:ascii="Times New Roman" w:hAnsi="Times New Roman" w:cs="Times New Roman"/>
          <w:i/>
          <w:color w:val="0000FF"/>
          <w:sz w:val="24"/>
          <w:szCs w:val="24"/>
        </w:rPr>
        <w:t xml:space="preserve"> </w:t>
      </w:r>
      <w:r w:rsidR="00014068" w:rsidRPr="00902E3E">
        <w:rPr>
          <w:rFonts w:ascii="Times New Roman" w:hAnsi="Times New Roman" w:cs="Times New Roman"/>
          <w:sz w:val="24"/>
          <w:szCs w:val="24"/>
        </w:rPr>
        <w:t>либо направляет</w:t>
      </w:r>
      <w:r w:rsidR="00014068" w:rsidRPr="00902E3E">
        <w:rPr>
          <w:rFonts w:ascii="Times New Roman" w:hAnsi="Times New Roman" w:cs="Times New Roman"/>
          <w:i/>
          <w:sz w:val="24"/>
          <w:szCs w:val="24"/>
        </w:rPr>
        <w:t xml:space="preserve"> </w:t>
      </w:r>
      <w:r w:rsidR="00014068" w:rsidRPr="00902E3E">
        <w:rPr>
          <w:rFonts w:ascii="Times New Roman" w:hAnsi="Times New Roman" w:cs="Times New Roman"/>
          <w:sz w:val="24"/>
          <w:szCs w:val="24"/>
        </w:rPr>
        <w:t xml:space="preserve">мотивированный отказ от подписания </w:t>
      </w:r>
      <w:r w:rsidR="002E3DDF" w:rsidRPr="00902E3E">
        <w:rPr>
          <w:rFonts w:ascii="Times New Roman" w:hAnsi="Times New Roman" w:cs="Times New Roman"/>
          <w:sz w:val="24"/>
          <w:szCs w:val="24"/>
        </w:rPr>
        <w:t>акта сдачи-приемки оказанных услуг</w:t>
      </w:r>
      <w:r w:rsidR="00AE4E18">
        <w:rPr>
          <w:rFonts w:ascii="Times New Roman" w:hAnsi="Times New Roman" w:cs="Times New Roman"/>
          <w:sz w:val="24"/>
          <w:szCs w:val="24"/>
        </w:rPr>
        <w:t xml:space="preserve"> </w:t>
      </w:r>
      <w:r w:rsidR="00AE4E18" w:rsidRPr="004C756D">
        <w:rPr>
          <w:rFonts w:ascii="Times New Roman" w:hAnsi="Times New Roman" w:cs="Times New Roman"/>
          <w:color w:val="0000FF"/>
          <w:sz w:val="24"/>
          <w:szCs w:val="24"/>
        </w:rPr>
        <w:t>(этапа услуг)</w:t>
      </w:r>
      <w:r w:rsidR="00014068" w:rsidRPr="00902E3E">
        <w:rPr>
          <w:rFonts w:ascii="Times New Roman" w:hAnsi="Times New Roman" w:cs="Times New Roman"/>
          <w:sz w:val="24"/>
          <w:szCs w:val="24"/>
        </w:rPr>
        <w:t xml:space="preserve">. В случае обнаружения несоответствия </w:t>
      </w:r>
      <w:r w:rsidR="004C756D">
        <w:rPr>
          <w:rFonts w:ascii="Times New Roman" w:hAnsi="Times New Roman" w:cs="Times New Roman"/>
          <w:sz w:val="24"/>
          <w:szCs w:val="24"/>
        </w:rPr>
        <w:t xml:space="preserve">услуг </w:t>
      </w:r>
      <w:r w:rsidR="004C756D" w:rsidRPr="004C756D">
        <w:rPr>
          <w:rFonts w:ascii="Times New Roman" w:hAnsi="Times New Roman" w:cs="Times New Roman"/>
          <w:color w:val="0000FF"/>
          <w:sz w:val="24"/>
          <w:szCs w:val="24"/>
        </w:rPr>
        <w:t>(этапа услуг)</w:t>
      </w:r>
      <w:r w:rsidR="00014068" w:rsidRPr="00902E3E">
        <w:rPr>
          <w:rFonts w:ascii="Times New Roman" w:hAnsi="Times New Roman" w:cs="Times New Roman"/>
          <w:sz w:val="24"/>
          <w:szCs w:val="24"/>
        </w:rPr>
        <w:t xml:space="preserve"> условиям Контракта </w:t>
      </w:r>
      <w:r w:rsidR="002E3DDF" w:rsidRPr="00902E3E">
        <w:rPr>
          <w:rFonts w:ascii="Times New Roman" w:hAnsi="Times New Roman" w:cs="Times New Roman"/>
          <w:sz w:val="24"/>
          <w:szCs w:val="24"/>
        </w:rPr>
        <w:t>акт сдачи-приемки оказанных услуг</w:t>
      </w:r>
      <w:r w:rsidR="00014068" w:rsidRPr="00902E3E">
        <w:rPr>
          <w:rFonts w:ascii="Times New Roman" w:hAnsi="Times New Roman" w:cs="Times New Roman"/>
          <w:color w:val="0000FF"/>
          <w:sz w:val="24"/>
          <w:szCs w:val="24"/>
        </w:rPr>
        <w:t xml:space="preserve"> </w:t>
      </w:r>
      <w:r w:rsidR="00014068" w:rsidRPr="00902E3E">
        <w:rPr>
          <w:rFonts w:ascii="Times New Roman" w:hAnsi="Times New Roman" w:cs="Times New Roman"/>
          <w:sz w:val="24"/>
          <w:szCs w:val="24"/>
        </w:rPr>
        <w:t xml:space="preserve">не подписывается до устранения </w:t>
      </w:r>
      <w:r w:rsidR="002E3DDF" w:rsidRPr="00902E3E">
        <w:rPr>
          <w:rFonts w:ascii="Times New Roman" w:hAnsi="Times New Roman" w:cs="Times New Roman"/>
          <w:sz w:val="24"/>
          <w:szCs w:val="24"/>
        </w:rPr>
        <w:t>Исполнителем</w:t>
      </w:r>
      <w:r w:rsidR="00014068" w:rsidRPr="00902E3E">
        <w:rPr>
          <w:rFonts w:ascii="Times New Roman" w:hAnsi="Times New Roman" w:cs="Times New Roman"/>
          <w:sz w:val="24"/>
          <w:szCs w:val="24"/>
        </w:rPr>
        <w:t xml:space="preserve"> недостатков.</w:t>
      </w:r>
    </w:p>
    <w:p w14:paraId="13076ABC" w14:textId="77777777" w:rsidR="008A12AA" w:rsidRPr="00902E3E" w:rsidRDefault="008A12AA" w:rsidP="0019591E">
      <w:pPr>
        <w:pStyle w:val="a7"/>
        <w:keepLines/>
        <w:widowControl w:val="0"/>
        <w:ind w:firstLine="720"/>
        <w:jc w:val="both"/>
      </w:pPr>
      <w:r w:rsidRPr="00902E3E">
        <w:t>5.</w:t>
      </w:r>
      <w:r w:rsidR="00195BEF" w:rsidRPr="00902E3E">
        <w:t>7</w:t>
      </w:r>
      <w:r w:rsidRPr="00902E3E">
        <w:t xml:space="preserve">. Датой исполнения Исполнителем обязанностей, предусмотренных </w:t>
      </w:r>
      <w:r w:rsidRPr="007540F2">
        <w:rPr>
          <w:color w:val="0000FF"/>
        </w:rPr>
        <w:t>п.1.1.</w:t>
      </w:r>
      <w:r w:rsidRPr="00902E3E">
        <w:t xml:space="preserve"> Контракта, считается дата подписания Заказчиком акта сдачи-приемки оказанных услуг </w:t>
      </w:r>
      <w:r w:rsidR="00195BEF" w:rsidRPr="00902E3E">
        <w:t>без замечаний</w:t>
      </w:r>
      <w:r w:rsidRPr="00902E3E">
        <w:rPr>
          <w:i/>
        </w:rPr>
        <w:t>.</w:t>
      </w:r>
    </w:p>
    <w:p w14:paraId="1E96776E" w14:textId="77777777" w:rsidR="008A12AA" w:rsidRDefault="008A12AA" w:rsidP="0019591E">
      <w:pPr>
        <w:pStyle w:val="a7"/>
        <w:keepLines/>
        <w:widowControl w:val="0"/>
        <w:ind w:firstLine="720"/>
        <w:jc w:val="both"/>
      </w:pPr>
      <w:r w:rsidRPr="00902E3E">
        <w:t>5.</w:t>
      </w:r>
      <w:r w:rsidR="00195BEF" w:rsidRPr="00902E3E">
        <w:t>8</w:t>
      </w:r>
      <w:r w:rsidRPr="00902E3E">
        <w:t>. Акт сдачи-приемки оказанных услуг подписывается Сторонами в двух экземплярах, один из которых передается Исполнителю, а второй - Заказчику.</w:t>
      </w:r>
    </w:p>
    <w:p w14:paraId="0D70753B" w14:textId="77777777" w:rsidR="00CD7DCC" w:rsidRPr="00E327F5" w:rsidRDefault="00CD7DCC" w:rsidP="00C55723">
      <w:pPr>
        <w:spacing w:line="233" w:lineRule="auto"/>
        <w:ind w:firstLine="708"/>
        <w:jc w:val="both"/>
        <w:outlineLvl w:val="2"/>
      </w:pPr>
      <w:r w:rsidRPr="00E327F5">
        <w:rPr>
          <w:rFonts w:ascii="Times New Roman" w:hAnsi="Times New Roman" w:cs="Times New Roman"/>
          <w:sz w:val="24"/>
          <w:szCs w:val="24"/>
        </w:rPr>
        <w:t xml:space="preserve">5.9. </w:t>
      </w:r>
      <w:r w:rsidR="00CF6AAE" w:rsidRPr="00E327F5">
        <w:rPr>
          <w:rFonts w:ascii="Times New Roman" w:hAnsi="Times New Roman" w:cs="Times New Roman"/>
          <w:sz w:val="24"/>
          <w:szCs w:val="24"/>
        </w:rPr>
        <w:t>О</w:t>
      </w:r>
      <w:r w:rsidRPr="00E327F5">
        <w:rPr>
          <w:rFonts w:ascii="Times New Roman" w:hAnsi="Times New Roman" w:cs="Times New Roman"/>
          <w:sz w:val="24"/>
          <w:szCs w:val="24"/>
        </w:rPr>
        <w:t xml:space="preserve">формление документа о приемке (за исключением отдельного этапа исполнения контракта) оказанной услуги осуществляется после предоставления исполнителем обеспечения </w:t>
      </w:r>
      <w:r w:rsidR="00CF6AAE" w:rsidRPr="00E327F5">
        <w:rPr>
          <w:rFonts w:ascii="Times New Roman" w:hAnsi="Times New Roman" w:cs="Times New Roman"/>
          <w:sz w:val="24"/>
          <w:szCs w:val="24"/>
        </w:rPr>
        <w:t xml:space="preserve">гарантийных обязательств </w:t>
      </w:r>
      <w:r w:rsidRPr="00E327F5">
        <w:rPr>
          <w:rFonts w:ascii="Times New Roman" w:hAnsi="Times New Roman" w:cs="Times New Roman"/>
          <w:sz w:val="24"/>
          <w:szCs w:val="24"/>
        </w:rPr>
        <w:t>в соответствии с Законом №44-ФЗ в порядке и в сроки, которые установлены контрактом.</w:t>
      </w:r>
      <w:r w:rsidR="00C55723" w:rsidRPr="00E327F5">
        <w:t xml:space="preserve"> </w:t>
      </w:r>
    </w:p>
    <w:p w14:paraId="2E4E09BD" w14:textId="77777777" w:rsidR="007540F2" w:rsidRDefault="007540F2" w:rsidP="0036482E">
      <w:pPr>
        <w:pStyle w:val="ConsPlusNormal"/>
        <w:ind w:firstLine="540"/>
        <w:jc w:val="center"/>
        <w:rPr>
          <w:color w:val="000000"/>
        </w:rPr>
      </w:pPr>
    </w:p>
    <w:p w14:paraId="02D85F12" w14:textId="77777777" w:rsidR="007540F2" w:rsidRDefault="007540F2" w:rsidP="0036482E">
      <w:pPr>
        <w:pStyle w:val="ConsPlusNormal"/>
        <w:ind w:firstLine="540"/>
        <w:jc w:val="center"/>
        <w:rPr>
          <w:color w:val="000000"/>
        </w:rPr>
      </w:pPr>
    </w:p>
    <w:p w14:paraId="41C3ECFC" w14:textId="77777777" w:rsidR="009C38D4" w:rsidRDefault="0044699C" w:rsidP="0036482E">
      <w:pPr>
        <w:pStyle w:val="ConsPlusNormal"/>
        <w:ind w:firstLine="540"/>
        <w:jc w:val="center"/>
        <w:rPr>
          <w:b/>
          <w:snapToGrid w:val="0"/>
          <w:color w:val="000000"/>
        </w:rPr>
      </w:pPr>
      <w:r w:rsidRPr="00902E3E">
        <w:rPr>
          <w:b/>
          <w:color w:val="000000"/>
        </w:rPr>
        <w:t>6</w:t>
      </w:r>
      <w:r w:rsidR="001D3601" w:rsidRPr="00902E3E">
        <w:rPr>
          <w:b/>
          <w:color w:val="000000"/>
        </w:rPr>
        <w:t xml:space="preserve">. </w:t>
      </w:r>
      <w:r w:rsidR="001D3601" w:rsidRPr="00902E3E">
        <w:rPr>
          <w:b/>
          <w:snapToGrid w:val="0"/>
          <w:color w:val="000000"/>
        </w:rPr>
        <w:t>ОТВЕТСТВЕННОСТЬ СТОРОН</w:t>
      </w:r>
    </w:p>
    <w:p w14:paraId="14676947" w14:textId="77777777" w:rsidR="00A73A50" w:rsidRDefault="00A73A50" w:rsidP="0036482E">
      <w:pPr>
        <w:pStyle w:val="ConsPlusNormal"/>
        <w:ind w:firstLine="540"/>
        <w:jc w:val="center"/>
        <w:rPr>
          <w:b/>
          <w:snapToGrid w:val="0"/>
          <w:color w:val="000000"/>
        </w:rPr>
      </w:pPr>
    </w:p>
    <w:p w14:paraId="5E3E7839" w14:textId="77777777" w:rsidR="009342A2" w:rsidRPr="00A25CBC" w:rsidRDefault="009C38D4" w:rsidP="009342A2">
      <w:pPr>
        <w:spacing w:line="233" w:lineRule="auto"/>
        <w:ind w:firstLine="708"/>
        <w:contextualSpacing/>
        <w:jc w:val="both"/>
        <w:outlineLvl w:val="2"/>
        <w:rPr>
          <w:rFonts w:ascii="Times New Roman" w:hAnsi="Times New Roman" w:cs="Times New Roman"/>
          <w:b/>
          <w:color w:val="000000" w:themeColor="text1"/>
          <w:sz w:val="24"/>
          <w:szCs w:val="24"/>
        </w:rPr>
      </w:pPr>
      <w:r>
        <w:t xml:space="preserve"> </w:t>
      </w:r>
      <w:r>
        <w:tab/>
      </w:r>
      <w:r w:rsidR="009342A2">
        <w:rPr>
          <w:rFonts w:ascii="Times New Roman" w:hAnsi="Times New Roman" w:cs="Times New Roman"/>
          <w:color w:val="000000" w:themeColor="text1"/>
          <w:sz w:val="24"/>
          <w:szCs w:val="24"/>
        </w:rPr>
        <w:t>6</w:t>
      </w:r>
      <w:r w:rsidR="009342A2" w:rsidRPr="00A25CBC">
        <w:rPr>
          <w:rFonts w:ascii="Times New Roman" w:hAnsi="Times New Roman" w:cs="Times New Roman"/>
          <w:color w:val="000000" w:themeColor="text1"/>
          <w:sz w:val="24"/>
          <w:szCs w:val="24"/>
        </w:rPr>
        <w:t>.1. За неисполнение или ненадлежащее исполнение обязательств, предусмотренных контрактом, стороны несут ответственность в соответствии с настоящим Контрактом и действующим законодательством Российской Федерации, в размере, установленным положениями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30.08.2017 № 1042 «</w:t>
      </w:r>
      <w:r w:rsidR="009342A2" w:rsidRPr="00A25CBC">
        <w:rPr>
          <w:color w:val="000000" w:themeColor="text1"/>
        </w:rPr>
        <w:t>О</w:t>
      </w:r>
      <w:r w:rsidR="009342A2" w:rsidRPr="00A25CBC">
        <w:rPr>
          <w:rFonts w:ascii="Times New Roman" w:hAnsi="Times New Roman" w:cs="Times New Roman"/>
          <w:color w:val="000000" w:themeColor="text1"/>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w:t>
      </w:r>
      <w:r w:rsidR="009342A2">
        <w:rPr>
          <w:rFonts w:ascii="Times New Roman" w:hAnsi="Times New Roman" w:cs="Times New Roman"/>
          <w:color w:val="000000" w:themeColor="text1"/>
          <w:sz w:val="24"/>
          <w:szCs w:val="24"/>
        </w:rPr>
        <w:t xml:space="preserve"> (подрядчиком, исполнителем)</w:t>
      </w:r>
      <w:r w:rsidR="009342A2" w:rsidRPr="00A25CBC">
        <w:rPr>
          <w:rFonts w:ascii="Times New Roman" w:hAnsi="Times New Roman" w:cs="Times New Roman"/>
          <w:color w:val="000000" w:themeColor="text1"/>
          <w:sz w:val="24"/>
          <w:szCs w:val="24"/>
        </w:rPr>
        <w:t xml:space="preserve"> обязательств, предусмотренных контрактом (за исключением просрочки исполнения обязательств заказчиком, поставщиком</w:t>
      </w:r>
      <w:r w:rsidR="009342A2">
        <w:rPr>
          <w:rFonts w:ascii="Times New Roman" w:hAnsi="Times New Roman" w:cs="Times New Roman"/>
          <w:color w:val="000000" w:themeColor="text1"/>
          <w:sz w:val="24"/>
          <w:szCs w:val="24"/>
        </w:rPr>
        <w:t xml:space="preserve"> (подрядчиком, исполнителем),</w:t>
      </w:r>
      <w:r w:rsidR="009342A2" w:rsidRPr="00A25CBC">
        <w:rPr>
          <w:rFonts w:ascii="Times New Roman" w:hAnsi="Times New Roman" w:cs="Times New Roman"/>
          <w:color w:val="000000" w:themeColor="text1"/>
          <w:sz w:val="24"/>
          <w:szCs w:val="24"/>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9342A2">
        <w:rPr>
          <w:rFonts w:ascii="Times New Roman" w:hAnsi="Times New Roman" w:cs="Times New Roman"/>
          <w:color w:val="000000" w:themeColor="text1"/>
          <w:sz w:val="24"/>
          <w:szCs w:val="24"/>
        </w:rPr>
        <w:t xml:space="preserve"> </w:t>
      </w:r>
      <w:r w:rsidR="009342A2" w:rsidRPr="00A25CBC">
        <w:rPr>
          <w:rFonts w:ascii="Times New Roman" w:hAnsi="Times New Roman" w:cs="Times New Roman"/>
          <w:color w:val="000000" w:themeColor="text1"/>
          <w:sz w:val="24"/>
          <w:szCs w:val="24"/>
        </w:rPr>
        <w:t>(далее – Постановление Правительства РФ от 30.08.2017 № 1042).</w:t>
      </w:r>
      <w:r w:rsidR="009342A2">
        <w:rPr>
          <w:rFonts w:ascii="Times New Roman" w:hAnsi="Times New Roman" w:cs="Times New Roman"/>
          <w:color w:val="000000" w:themeColor="text1"/>
          <w:sz w:val="24"/>
          <w:szCs w:val="24"/>
        </w:rPr>
        <w:t xml:space="preserve"> </w:t>
      </w:r>
    </w:p>
    <w:p w14:paraId="1D96FBB9" w14:textId="77777777" w:rsidR="009342A2" w:rsidRPr="00A25CBC" w:rsidRDefault="009342A2" w:rsidP="009342A2">
      <w:pPr>
        <w:keepNext/>
        <w:tabs>
          <w:tab w:val="left" w:pos="540"/>
          <w:tab w:val="left" w:pos="1418"/>
        </w:tabs>
        <w:suppressAutoHyphens/>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A25CBC">
        <w:rPr>
          <w:rFonts w:ascii="Times New Roman" w:hAnsi="Times New Roman" w:cs="Times New Roman"/>
          <w:color w:val="000000" w:themeColor="text1"/>
          <w:sz w:val="24"/>
          <w:szCs w:val="24"/>
        </w:rPr>
        <w:t>2. 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законодательством Российской Федерации.</w:t>
      </w:r>
      <w:r>
        <w:rPr>
          <w:rFonts w:ascii="Times New Roman" w:hAnsi="Times New Roman" w:cs="Times New Roman"/>
          <w:color w:val="000000" w:themeColor="text1"/>
          <w:sz w:val="24"/>
          <w:szCs w:val="24"/>
        </w:rPr>
        <w:t xml:space="preserve">  </w:t>
      </w:r>
    </w:p>
    <w:p w14:paraId="4443B9F4" w14:textId="77777777" w:rsidR="009342A2" w:rsidRPr="00A25CBC" w:rsidRDefault="009342A2" w:rsidP="009342A2">
      <w:pPr>
        <w:keepNext/>
        <w:tabs>
          <w:tab w:val="left" w:pos="540"/>
          <w:tab w:val="left" w:pos="1418"/>
        </w:tabs>
        <w:suppressAutoHyphens/>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A25CBC">
        <w:rPr>
          <w:rFonts w:ascii="Times New Roman" w:hAnsi="Times New Roman" w:cs="Times New Roman"/>
          <w:color w:val="000000" w:themeColor="text1"/>
          <w:sz w:val="24"/>
          <w:szCs w:val="24"/>
        </w:rPr>
        <w:t xml:space="preserve">.3. </w:t>
      </w:r>
      <w:r w:rsidRPr="00A25CBC">
        <w:rPr>
          <w:rFonts w:ascii="Times New Roman" w:hAnsi="Times New Roman" w:cs="Times New Roman"/>
          <w:b/>
          <w:color w:val="000000" w:themeColor="text1"/>
          <w:sz w:val="24"/>
          <w:szCs w:val="24"/>
        </w:rPr>
        <w:t>В случае просрочки исполнения заказчиком</w:t>
      </w:r>
      <w:r w:rsidRPr="00A25CBC">
        <w:rPr>
          <w:rFonts w:ascii="Times New Roman" w:hAnsi="Times New Roman" w:cs="Times New Roman"/>
          <w:color w:val="000000" w:themeColor="text1"/>
          <w:sz w:val="24"/>
          <w:szCs w:val="24"/>
        </w:rPr>
        <w:t xml:space="preserve">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185752">
        <w:rPr>
          <w:rFonts w:ascii="Times New Roman" w:hAnsi="Times New Roman" w:cs="Times New Roman"/>
          <w:color w:val="000000" w:themeColor="text1"/>
          <w:sz w:val="24"/>
          <w:szCs w:val="24"/>
        </w:rPr>
        <w:t>Исполнитель</w:t>
      </w:r>
      <w:r w:rsidRPr="00A25CBC">
        <w:rPr>
          <w:rFonts w:ascii="Times New Roman" w:hAnsi="Times New Roman" w:cs="Times New Roman"/>
          <w:color w:val="000000" w:themeColor="text1"/>
          <w:sz w:val="24"/>
          <w:szCs w:val="24"/>
        </w:rPr>
        <w:t xml:space="preserve"> вправе потребовать уплаты неустоек (штрафов, пеней). </w:t>
      </w:r>
    </w:p>
    <w:p w14:paraId="7541A5FF" w14:textId="77777777" w:rsidR="009342A2" w:rsidRPr="00C07511" w:rsidRDefault="009342A2" w:rsidP="009342A2">
      <w:pPr>
        <w:keepNext/>
        <w:tabs>
          <w:tab w:val="left" w:pos="540"/>
          <w:tab w:val="left" w:pos="1418"/>
        </w:tabs>
        <w:suppressAutoHyphens/>
        <w:ind w:firstLine="708"/>
        <w:contextualSpacing/>
        <w:jc w:val="both"/>
        <w:rPr>
          <w:rFonts w:ascii="Times New Roman" w:hAnsi="Times New Roman" w:cs="Times New Roman"/>
          <w:color w:val="000000" w:themeColor="text1"/>
          <w:sz w:val="24"/>
          <w:szCs w:val="24"/>
        </w:rPr>
      </w:pPr>
      <w:r w:rsidRPr="00C07511">
        <w:rPr>
          <w:rFonts w:ascii="Times New Roman" w:hAnsi="Times New Roman" w:cs="Times New Roman"/>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728A181A" w14:textId="77777777" w:rsidR="009342A2" w:rsidRPr="00A25CBC" w:rsidRDefault="009342A2" w:rsidP="009342A2">
      <w:pPr>
        <w:keepNext/>
        <w:tabs>
          <w:tab w:val="left" w:pos="540"/>
          <w:tab w:val="left" w:pos="1418"/>
        </w:tabs>
        <w:suppressAutoHyphens/>
        <w:ind w:firstLine="708"/>
        <w:contextualSpacing/>
        <w:jc w:val="both"/>
        <w:rPr>
          <w:rFonts w:ascii="Times New Roman" w:hAnsi="Times New Roman" w:cs="Times New Roman"/>
          <w:color w:val="000000" w:themeColor="text1"/>
          <w:sz w:val="24"/>
          <w:szCs w:val="24"/>
        </w:rPr>
      </w:pPr>
      <w:r w:rsidRPr="00A25CBC">
        <w:rPr>
          <w:rFonts w:ascii="Times New Roman" w:hAnsi="Times New Roman" w:cs="Times New Roman"/>
          <w:color w:val="000000" w:themeColor="text1"/>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A25CBC">
        <w:rPr>
          <w:rFonts w:ascii="Times New Roman" w:hAnsi="Times New Roman" w:cs="Times New Roman"/>
          <w:b/>
          <w:color w:val="000000" w:themeColor="text1"/>
          <w:sz w:val="24"/>
          <w:szCs w:val="24"/>
        </w:rPr>
        <w:t xml:space="preserve">устанавливается контрактом в </w:t>
      </w:r>
      <w:hyperlink r:id="rId9" w:history="1">
        <w:r w:rsidRPr="00A25CBC">
          <w:rPr>
            <w:rFonts w:ascii="Times New Roman" w:hAnsi="Times New Roman" w:cs="Times New Roman"/>
            <w:b/>
            <w:color w:val="000000" w:themeColor="text1"/>
            <w:sz w:val="24"/>
            <w:szCs w:val="24"/>
          </w:rPr>
          <w:t>порядке</w:t>
        </w:r>
      </w:hyperlink>
      <w:r w:rsidRPr="00A25CBC">
        <w:rPr>
          <w:rFonts w:ascii="Times New Roman" w:hAnsi="Times New Roman" w:cs="Times New Roman"/>
          <w:b/>
          <w:color w:val="000000" w:themeColor="text1"/>
          <w:sz w:val="24"/>
          <w:szCs w:val="24"/>
        </w:rPr>
        <w:t>, установленном Правительством Российской Федерации</w:t>
      </w:r>
      <w:r>
        <w:rPr>
          <w:rFonts w:ascii="Times New Roman" w:hAnsi="Times New Roman" w:cs="Times New Roman"/>
          <w:b/>
          <w:color w:val="000000" w:themeColor="text1"/>
          <w:sz w:val="24"/>
          <w:szCs w:val="24"/>
        </w:rPr>
        <w:t>.</w:t>
      </w:r>
    </w:p>
    <w:p w14:paraId="36CB9003" w14:textId="77777777" w:rsidR="009342A2" w:rsidRPr="00A25CBC" w:rsidRDefault="009342A2" w:rsidP="009342A2">
      <w:pPr>
        <w:keepNext/>
        <w:tabs>
          <w:tab w:val="left" w:pos="540"/>
          <w:tab w:val="left" w:pos="1418"/>
        </w:tabs>
        <w:suppressAutoHyphens/>
        <w:ind w:firstLine="720"/>
        <w:contextualSpacing/>
        <w:jc w:val="both"/>
        <w:rPr>
          <w:rFonts w:ascii="Times New Roman" w:hAnsi="Times New Roman" w:cs="Times New Roman"/>
          <w:color w:val="000000" w:themeColor="text1"/>
          <w:sz w:val="24"/>
          <w:szCs w:val="24"/>
        </w:rPr>
      </w:pPr>
      <w:r w:rsidRPr="00A25CBC">
        <w:rPr>
          <w:rFonts w:ascii="Times New Roman" w:hAnsi="Times New Roman" w:cs="Times New Roman"/>
          <w:color w:val="000000" w:themeColor="text1"/>
          <w:sz w:val="24"/>
          <w:szCs w:val="24"/>
          <w:u w:val="single"/>
        </w:rPr>
        <w:t>За каждый факт неисполнения</w:t>
      </w:r>
      <w:r w:rsidRPr="00A25CBC">
        <w:rPr>
          <w:rFonts w:ascii="Times New Roman" w:hAnsi="Times New Roman" w:cs="Times New Roman"/>
          <w:color w:val="000000" w:themeColor="text1"/>
          <w:sz w:val="24"/>
          <w:szCs w:val="24"/>
        </w:rPr>
        <w:t xml:space="preserve">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3A609297" w14:textId="77777777" w:rsidR="009342A2" w:rsidRPr="00A25CBC" w:rsidRDefault="009342A2" w:rsidP="009342A2">
      <w:pPr>
        <w:ind w:firstLine="709"/>
        <w:contextualSpacing/>
        <w:jc w:val="both"/>
        <w:rPr>
          <w:rFonts w:ascii="Times New Roman" w:hAnsi="Times New Roman" w:cs="Times New Roman"/>
          <w:color w:val="000000" w:themeColor="text1"/>
          <w:sz w:val="24"/>
          <w:szCs w:val="24"/>
        </w:rPr>
      </w:pPr>
      <w:r w:rsidRPr="00A25CBC">
        <w:rPr>
          <w:rFonts w:ascii="Times New Roman" w:hAnsi="Times New Roman" w:cs="Times New Roman"/>
          <w:color w:val="000000" w:themeColor="text1"/>
          <w:sz w:val="24"/>
          <w:szCs w:val="24"/>
        </w:rPr>
        <w:t>а) 1000 рублей, если цена контракта не превышает 3 млн. рублей (включительно);</w:t>
      </w:r>
    </w:p>
    <w:p w14:paraId="25E479FB" w14:textId="77777777" w:rsidR="009342A2" w:rsidRPr="00A25CBC" w:rsidRDefault="009342A2" w:rsidP="009342A2">
      <w:pPr>
        <w:ind w:firstLine="709"/>
        <w:contextualSpacing/>
        <w:jc w:val="both"/>
        <w:rPr>
          <w:rFonts w:ascii="Times New Roman" w:hAnsi="Times New Roman" w:cs="Times New Roman"/>
          <w:color w:val="000000" w:themeColor="text1"/>
          <w:sz w:val="24"/>
          <w:szCs w:val="24"/>
        </w:rPr>
      </w:pPr>
      <w:r w:rsidRPr="00A25CBC">
        <w:rPr>
          <w:rFonts w:ascii="Times New Roman" w:hAnsi="Times New Roman" w:cs="Times New Roman"/>
          <w:color w:val="000000" w:themeColor="text1"/>
          <w:sz w:val="24"/>
          <w:szCs w:val="24"/>
        </w:rPr>
        <w:t xml:space="preserve">б) 5000 рублей, если цена контракта составляет от 3 млн. рублей до 50 млн. рублей </w:t>
      </w:r>
      <w:r w:rsidRPr="00A25CBC">
        <w:rPr>
          <w:rFonts w:ascii="Times New Roman" w:hAnsi="Times New Roman" w:cs="Times New Roman"/>
          <w:color w:val="000000" w:themeColor="text1"/>
          <w:sz w:val="24"/>
          <w:szCs w:val="24"/>
        </w:rPr>
        <w:lastRenderedPageBreak/>
        <w:t>(включительно);</w:t>
      </w:r>
    </w:p>
    <w:p w14:paraId="492864D4" w14:textId="77777777" w:rsidR="009342A2" w:rsidRPr="00A25CBC" w:rsidRDefault="009342A2" w:rsidP="009342A2">
      <w:pPr>
        <w:ind w:firstLine="709"/>
        <w:contextualSpacing/>
        <w:jc w:val="both"/>
        <w:rPr>
          <w:rFonts w:ascii="Times New Roman" w:hAnsi="Times New Roman" w:cs="Times New Roman"/>
          <w:color w:val="000000" w:themeColor="text1"/>
          <w:sz w:val="24"/>
          <w:szCs w:val="24"/>
        </w:rPr>
      </w:pPr>
      <w:r w:rsidRPr="00A25CBC">
        <w:rPr>
          <w:rFonts w:ascii="Times New Roman" w:hAnsi="Times New Roman" w:cs="Times New Roman"/>
          <w:color w:val="000000" w:themeColor="text1"/>
          <w:sz w:val="24"/>
          <w:szCs w:val="24"/>
        </w:rPr>
        <w:t>в) 10000 рублей, если цена контракта составляет от 50 млн. рублей до 100 млн. рублей (включительно);</w:t>
      </w:r>
    </w:p>
    <w:p w14:paraId="2DB10045" w14:textId="77777777" w:rsidR="009342A2" w:rsidRPr="00A25CBC" w:rsidRDefault="009342A2" w:rsidP="009342A2">
      <w:pPr>
        <w:ind w:firstLine="709"/>
        <w:contextualSpacing/>
        <w:jc w:val="both"/>
        <w:rPr>
          <w:rFonts w:ascii="Times New Roman" w:hAnsi="Times New Roman" w:cs="Times New Roman"/>
          <w:color w:val="000000" w:themeColor="text1"/>
          <w:sz w:val="24"/>
          <w:szCs w:val="24"/>
        </w:rPr>
      </w:pPr>
      <w:r w:rsidRPr="00A25CBC">
        <w:rPr>
          <w:rFonts w:ascii="Times New Roman" w:hAnsi="Times New Roman" w:cs="Times New Roman"/>
          <w:color w:val="000000" w:themeColor="text1"/>
          <w:sz w:val="24"/>
          <w:szCs w:val="24"/>
        </w:rPr>
        <w:t>г) 100000 рублей, если цена контракта превышает 100 млн. рублей.</w:t>
      </w:r>
    </w:p>
    <w:p w14:paraId="7A641614" w14:textId="77777777" w:rsidR="009342A2" w:rsidRPr="00185752" w:rsidRDefault="009342A2" w:rsidP="009342A2">
      <w:pPr>
        <w:ind w:firstLine="540"/>
        <w:contextualSpacing/>
        <w:jc w:val="both"/>
        <w:rPr>
          <w:rFonts w:ascii="Times New Roman" w:hAnsi="Times New Roman" w:cs="Times New Roman"/>
          <w:color w:val="000000" w:themeColor="text1"/>
          <w:sz w:val="24"/>
          <w:szCs w:val="24"/>
        </w:rPr>
      </w:pPr>
      <w:r w:rsidRPr="00A25CBC">
        <w:rPr>
          <w:rFonts w:ascii="Times New Roman" w:hAnsi="Times New Roman" w:cs="Times New Roman"/>
          <w:color w:val="000000" w:themeColor="text1"/>
          <w:sz w:val="24"/>
          <w:szCs w:val="24"/>
        </w:rPr>
        <w:t xml:space="preserve">Общая сумма начисленных штрафов за ненадлежащее исполнение заказчиком обязательств, </w:t>
      </w:r>
      <w:r w:rsidRPr="00185752">
        <w:rPr>
          <w:rFonts w:ascii="Times New Roman" w:hAnsi="Times New Roman" w:cs="Times New Roman"/>
          <w:color w:val="000000" w:themeColor="text1"/>
          <w:sz w:val="24"/>
          <w:szCs w:val="24"/>
        </w:rPr>
        <w:t>предусмотренных контрактом, не может превышать цену контракта.</w:t>
      </w:r>
    </w:p>
    <w:p w14:paraId="6CAFF440" w14:textId="77777777" w:rsidR="00185752" w:rsidRPr="00185752" w:rsidRDefault="009342A2" w:rsidP="00185752">
      <w:pPr>
        <w:ind w:firstLine="540"/>
        <w:jc w:val="both"/>
        <w:rPr>
          <w:rFonts w:ascii="Times New Roman" w:hAnsi="Times New Roman" w:cs="Times New Roman"/>
          <w:sz w:val="24"/>
          <w:szCs w:val="24"/>
        </w:rPr>
      </w:pPr>
      <w:r w:rsidRPr="00185752">
        <w:rPr>
          <w:rFonts w:ascii="Times New Roman" w:hAnsi="Times New Roman" w:cs="Times New Roman"/>
          <w:color w:val="000000" w:themeColor="text1"/>
          <w:sz w:val="24"/>
          <w:szCs w:val="24"/>
        </w:rPr>
        <w:t xml:space="preserve">6.4. </w:t>
      </w:r>
      <w:r w:rsidR="00185752" w:rsidRPr="00185752">
        <w:rPr>
          <w:rFonts w:ascii="Times New Roman" w:hAnsi="Times New Roman" w:cs="Times New Roman"/>
          <w:b/>
          <w:sz w:val="24"/>
          <w:szCs w:val="24"/>
        </w:rPr>
        <w:t>В случае просрочки исполнения исполнителем</w:t>
      </w:r>
      <w:r w:rsidR="00185752" w:rsidRPr="00185752">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353A262C" w14:textId="77777777" w:rsidR="00185752" w:rsidRPr="00185752" w:rsidRDefault="00185752" w:rsidP="00185752">
      <w:pPr>
        <w:ind w:firstLine="540"/>
        <w:jc w:val="both"/>
        <w:rPr>
          <w:rFonts w:ascii="Times New Roman" w:hAnsi="Times New Roman" w:cs="Times New Roman"/>
          <w:sz w:val="24"/>
          <w:szCs w:val="24"/>
        </w:rPr>
      </w:pPr>
      <w:r w:rsidRPr="00185752">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12D7479E" w14:textId="77777777" w:rsidR="00185752" w:rsidRPr="00185752" w:rsidRDefault="00185752" w:rsidP="00185752">
      <w:pPr>
        <w:ind w:firstLine="540"/>
        <w:jc w:val="both"/>
        <w:rPr>
          <w:rFonts w:ascii="Times New Roman" w:hAnsi="Times New Roman" w:cs="Times New Roman"/>
          <w:b/>
          <w:sz w:val="24"/>
          <w:szCs w:val="24"/>
        </w:rPr>
      </w:pPr>
      <w:r w:rsidRPr="00185752">
        <w:rPr>
          <w:rFonts w:ascii="Times New Roman" w:hAnsi="Times New Roman" w:cs="Times New Roman"/>
          <w:b/>
          <w:sz w:val="24"/>
          <w:szCs w:val="24"/>
        </w:rPr>
        <w:t>Штрафы начисляются</w:t>
      </w:r>
      <w:r w:rsidRPr="00185752">
        <w:rPr>
          <w:rFonts w:ascii="Times New Roman" w:hAnsi="Times New Roman" w:cs="Times New Roman"/>
          <w:sz w:val="24"/>
          <w:szCs w:val="24"/>
        </w:rPr>
        <w:t xml:space="preserve"> за неисполнение или ненадлежащее исполнение </w:t>
      </w:r>
      <w:r w:rsidRPr="00185752">
        <w:rPr>
          <w:rFonts w:ascii="Times New Roman" w:hAnsi="Times New Roman" w:cs="Times New Roman"/>
          <w:b/>
          <w:sz w:val="24"/>
          <w:szCs w:val="24"/>
        </w:rPr>
        <w:t xml:space="preserve">исполнителем </w:t>
      </w:r>
      <w:r w:rsidRPr="00185752">
        <w:rPr>
          <w:rFonts w:ascii="Times New Roman" w:hAnsi="Times New Roman" w:cs="Times New Roman"/>
          <w:sz w:val="24"/>
          <w:szCs w:val="24"/>
        </w:rPr>
        <w:t xml:space="preserve">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0" w:history="1">
        <w:r w:rsidRPr="00185752">
          <w:rPr>
            <w:rFonts w:ascii="Times New Roman" w:hAnsi="Times New Roman" w:cs="Times New Roman"/>
            <w:sz w:val="24"/>
            <w:szCs w:val="24"/>
          </w:rPr>
          <w:t>порядке</w:t>
        </w:r>
      </w:hyperlink>
      <w:r w:rsidRPr="00185752">
        <w:rPr>
          <w:rFonts w:ascii="Times New Roman" w:hAnsi="Times New Roman" w:cs="Times New Roman"/>
          <w:sz w:val="24"/>
          <w:szCs w:val="24"/>
        </w:rPr>
        <w:t xml:space="preserve">, установленном Правительством Российской Федерации, </w:t>
      </w:r>
      <w:r w:rsidRPr="00185752">
        <w:rPr>
          <w:rFonts w:ascii="Times New Roman" w:hAnsi="Times New Roman" w:cs="Times New Roman"/>
          <w:b/>
          <w:sz w:val="24"/>
          <w:szCs w:val="24"/>
        </w:rPr>
        <w:t>за исключением случаев, если законодательством Российской Федерации установлен иной порядок начисления штрафов.</w:t>
      </w:r>
    </w:p>
    <w:p w14:paraId="67E345DF" w14:textId="77777777" w:rsidR="00185752" w:rsidRPr="00185752" w:rsidRDefault="00185752" w:rsidP="00185752">
      <w:pPr>
        <w:ind w:firstLine="540"/>
        <w:jc w:val="both"/>
        <w:rPr>
          <w:rFonts w:ascii="Times New Roman" w:hAnsi="Times New Roman" w:cs="Times New Roman"/>
          <w:iCs/>
          <w:sz w:val="24"/>
          <w:szCs w:val="24"/>
        </w:rPr>
      </w:pPr>
      <w:r w:rsidRPr="00185752">
        <w:rPr>
          <w:rFonts w:ascii="Times New Roman" w:hAnsi="Times New Roman" w:cs="Times New Roman"/>
          <w:b/>
          <w:iCs/>
          <w:sz w:val="24"/>
          <w:szCs w:val="24"/>
        </w:rPr>
        <w:t>За каждый факт неисполнения или ненадлежащего исполнения</w:t>
      </w:r>
      <w:r w:rsidRPr="00185752">
        <w:rPr>
          <w:rFonts w:ascii="Times New Roman" w:hAnsi="Times New Roman" w:cs="Times New Roman"/>
          <w:iCs/>
          <w:sz w:val="24"/>
          <w:szCs w:val="24"/>
        </w:rPr>
        <w:t xml:space="preserve"> исполнителем обязательства, предусмотренного контрактом, которое </w:t>
      </w:r>
      <w:r w:rsidRPr="00185752">
        <w:rPr>
          <w:rFonts w:ascii="Times New Roman" w:hAnsi="Times New Roman" w:cs="Times New Roman"/>
          <w:iCs/>
          <w:sz w:val="24"/>
          <w:szCs w:val="24"/>
          <w:u w:val="single"/>
        </w:rPr>
        <w:t>не имеет стоимостного выражения</w:t>
      </w:r>
      <w:r w:rsidRPr="00185752">
        <w:rPr>
          <w:rFonts w:ascii="Times New Roman" w:hAnsi="Times New Roman" w:cs="Times New Roman"/>
          <w:iCs/>
          <w:sz w:val="24"/>
          <w:szCs w:val="24"/>
        </w:rPr>
        <w:t>, размер штрафа устанавливается (</w:t>
      </w:r>
      <w:r w:rsidRPr="00185752">
        <w:rPr>
          <w:rFonts w:ascii="Times New Roman" w:hAnsi="Times New Roman" w:cs="Times New Roman"/>
          <w:iCs/>
          <w:sz w:val="24"/>
          <w:szCs w:val="24"/>
          <w:u w:val="single"/>
        </w:rPr>
        <w:t>при наличии в контракте таких обязательств</w:t>
      </w:r>
      <w:r w:rsidRPr="00185752">
        <w:rPr>
          <w:rFonts w:ascii="Times New Roman" w:hAnsi="Times New Roman" w:cs="Times New Roman"/>
          <w:iCs/>
          <w:sz w:val="24"/>
          <w:szCs w:val="24"/>
        </w:rPr>
        <w:t>) в следующем порядке:</w:t>
      </w:r>
    </w:p>
    <w:p w14:paraId="14FC752C" w14:textId="77777777" w:rsidR="009342A2" w:rsidRPr="00185752" w:rsidRDefault="009342A2" w:rsidP="00185752">
      <w:pPr>
        <w:ind w:firstLine="540"/>
        <w:contextualSpacing/>
        <w:jc w:val="both"/>
        <w:rPr>
          <w:rFonts w:ascii="Times New Roman" w:hAnsi="Times New Roman" w:cs="Times New Roman"/>
          <w:sz w:val="24"/>
          <w:szCs w:val="24"/>
        </w:rPr>
      </w:pPr>
      <w:r w:rsidRPr="00185752">
        <w:rPr>
          <w:rFonts w:ascii="Times New Roman" w:hAnsi="Times New Roman" w:cs="Times New Roman"/>
          <w:sz w:val="24"/>
          <w:szCs w:val="24"/>
        </w:rPr>
        <w:t>а) 1000 рублей, если цена контракта не превышает 3 млн. рублей;</w:t>
      </w:r>
    </w:p>
    <w:p w14:paraId="3427E7CF" w14:textId="77777777" w:rsidR="009342A2" w:rsidRPr="00185752" w:rsidRDefault="009342A2" w:rsidP="009342A2">
      <w:pPr>
        <w:ind w:firstLine="540"/>
        <w:contextualSpacing/>
        <w:jc w:val="both"/>
        <w:rPr>
          <w:rFonts w:ascii="Times New Roman" w:hAnsi="Times New Roman" w:cs="Times New Roman"/>
          <w:sz w:val="24"/>
          <w:szCs w:val="24"/>
        </w:rPr>
      </w:pPr>
      <w:r w:rsidRPr="00185752">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79F4CD55" w14:textId="77777777" w:rsidR="009342A2" w:rsidRPr="00185752" w:rsidRDefault="009342A2" w:rsidP="009342A2">
      <w:pPr>
        <w:ind w:firstLine="540"/>
        <w:contextualSpacing/>
        <w:jc w:val="both"/>
        <w:rPr>
          <w:rFonts w:ascii="Times New Roman" w:hAnsi="Times New Roman" w:cs="Times New Roman"/>
          <w:sz w:val="24"/>
          <w:szCs w:val="24"/>
        </w:rPr>
      </w:pPr>
      <w:r w:rsidRPr="00185752">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F762D9D" w14:textId="77777777" w:rsidR="009342A2" w:rsidRPr="00185752" w:rsidRDefault="009342A2" w:rsidP="009342A2">
      <w:pPr>
        <w:ind w:firstLine="540"/>
        <w:contextualSpacing/>
        <w:jc w:val="both"/>
        <w:rPr>
          <w:rFonts w:ascii="Times New Roman" w:hAnsi="Times New Roman" w:cs="Times New Roman"/>
          <w:sz w:val="24"/>
          <w:szCs w:val="24"/>
        </w:rPr>
      </w:pPr>
      <w:r w:rsidRPr="00185752">
        <w:rPr>
          <w:rFonts w:ascii="Times New Roman" w:hAnsi="Times New Roman" w:cs="Times New Roman"/>
          <w:sz w:val="24"/>
          <w:szCs w:val="24"/>
        </w:rPr>
        <w:t>г) 100000 рублей, если цена контракта превышает 100 млн. рублей.</w:t>
      </w:r>
    </w:p>
    <w:p w14:paraId="33C0C411" w14:textId="77777777" w:rsidR="00185752" w:rsidRPr="00185752" w:rsidRDefault="009342A2" w:rsidP="00185752">
      <w:pPr>
        <w:ind w:firstLine="540"/>
        <w:jc w:val="both"/>
        <w:rPr>
          <w:rFonts w:ascii="Times New Roman" w:hAnsi="Times New Roman" w:cs="Times New Roman"/>
          <w:iCs/>
          <w:sz w:val="24"/>
          <w:szCs w:val="24"/>
        </w:rPr>
      </w:pPr>
      <w:r w:rsidRPr="00185752">
        <w:rPr>
          <w:rFonts w:ascii="Times New Roman" w:hAnsi="Times New Roman" w:cs="Times New Roman"/>
          <w:iCs/>
          <w:sz w:val="24"/>
          <w:szCs w:val="24"/>
        </w:rPr>
        <w:t xml:space="preserve"> </w:t>
      </w:r>
      <w:r w:rsidR="00185752" w:rsidRPr="00185752">
        <w:rPr>
          <w:rFonts w:ascii="Times New Roman" w:hAnsi="Times New Roman" w:cs="Times New Roman"/>
          <w:b/>
          <w:iCs/>
          <w:sz w:val="24"/>
          <w:szCs w:val="24"/>
        </w:rPr>
        <w:t xml:space="preserve">За каждый факт неисполнения или ненадлежащего исполнения </w:t>
      </w:r>
      <w:r w:rsidR="00185752" w:rsidRPr="00185752">
        <w:rPr>
          <w:rFonts w:ascii="Times New Roman" w:hAnsi="Times New Roman" w:cs="Times New Roman"/>
          <w:iCs/>
          <w:sz w:val="24"/>
          <w:szCs w:val="24"/>
        </w:rPr>
        <w:t>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052E8676" w14:textId="77777777" w:rsidR="009342A2" w:rsidRPr="00185752" w:rsidRDefault="009342A2" w:rsidP="009342A2">
      <w:pPr>
        <w:ind w:firstLine="540"/>
        <w:contextualSpacing/>
        <w:jc w:val="both"/>
        <w:rPr>
          <w:rFonts w:ascii="Times New Roman" w:hAnsi="Times New Roman" w:cs="Times New Roman"/>
          <w:iCs/>
          <w:color w:val="000000" w:themeColor="text1"/>
          <w:sz w:val="24"/>
          <w:szCs w:val="24"/>
        </w:rPr>
      </w:pPr>
      <w:r w:rsidRPr="00185752">
        <w:rPr>
          <w:rFonts w:ascii="Times New Roman" w:hAnsi="Times New Roman" w:cs="Times New Roman"/>
          <w:iCs/>
          <w:sz w:val="24"/>
          <w:szCs w:val="24"/>
        </w:rPr>
        <w:t>а) 10 процентов цены контракта (этапа) в случае</w:t>
      </w:r>
      <w:r w:rsidRPr="00185752">
        <w:rPr>
          <w:rFonts w:ascii="Times New Roman" w:hAnsi="Times New Roman" w:cs="Times New Roman"/>
          <w:iCs/>
          <w:color w:val="000000" w:themeColor="text1"/>
          <w:sz w:val="24"/>
          <w:szCs w:val="24"/>
        </w:rPr>
        <w:t>, если цена контракта (этапа) не превышает 3 млн. рублей;</w:t>
      </w:r>
    </w:p>
    <w:p w14:paraId="64E91EE1" w14:textId="77777777" w:rsidR="009342A2" w:rsidRPr="00185752" w:rsidRDefault="009342A2" w:rsidP="009342A2">
      <w:pPr>
        <w:ind w:firstLine="540"/>
        <w:contextualSpacing/>
        <w:jc w:val="both"/>
        <w:rPr>
          <w:rFonts w:ascii="Times New Roman" w:hAnsi="Times New Roman" w:cs="Times New Roman"/>
          <w:iCs/>
          <w:color w:val="000000" w:themeColor="text1"/>
          <w:sz w:val="24"/>
          <w:szCs w:val="24"/>
        </w:rPr>
      </w:pPr>
      <w:r w:rsidRPr="00185752">
        <w:rPr>
          <w:rFonts w:ascii="Times New Roman" w:hAnsi="Times New Roman" w:cs="Times New Roman"/>
          <w:iCs/>
          <w:color w:val="000000" w:themeColor="text1"/>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5E52788D" w14:textId="77777777" w:rsidR="009342A2" w:rsidRPr="00185752" w:rsidRDefault="009342A2" w:rsidP="009342A2">
      <w:pPr>
        <w:ind w:firstLine="540"/>
        <w:contextualSpacing/>
        <w:jc w:val="both"/>
        <w:rPr>
          <w:rFonts w:ascii="Times New Roman" w:hAnsi="Times New Roman" w:cs="Times New Roman"/>
          <w:iCs/>
          <w:color w:val="000000" w:themeColor="text1"/>
          <w:sz w:val="24"/>
          <w:szCs w:val="24"/>
        </w:rPr>
      </w:pPr>
      <w:r w:rsidRPr="00185752">
        <w:rPr>
          <w:rFonts w:ascii="Times New Roman" w:hAnsi="Times New Roman" w:cs="Times New Roman"/>
          <w:iCs/>
          <w:color w:val="000000" w:themeColor="text1"/>
          <w:sz w:val="24"/>
          <w:szCs w:val="24"/>
        </w:rPr>
        <w:t>в) 1 процент цены контракта (этапа) в случае, если цена контракта (этапа) составляет от 50 млн. рублей до 100 млн. рублей (включительно);</w:t>
      </w:r>
    </w:p>
    <w:p w14:paraId="1CE798C2" w14:textId="77777777" w:rsidR="009342A2" w:rsidRPr="00A25CBC" w:rsidRDefault="009342A2" w:rsidP="009342A2">
      <w:pPr>
        <w:ind w:firstLine="540"/>
        <w:contextualSpacing/>
        <w:jc w:val="both"/>
        <w:rPr>
          <w:rFonts w:ascii="Times New Roman" w:hAnsi="Times New Roman" w:cs="Times New Roman"/>
          <w:iCs/>
          <w:color w:val="000000" w:themeColor="text1"/>
          <w:sz w:val="24"/>
          <w:szCs w:val="24"/>
        </w:rPr>
      </w:pPr>
      <w:r w:rsidRPr="00185752">
        <w:rPr>
          <w:rFonts w:ascii="Times New Roman" w:hAnsi="Times New Roman" w:cs="Times New Roman"/>
          <w:iCs/>
          <w:color w:val="000000" w:themeColor="text1"/>
          <w:sz w:val="24"/>
          <w:szCs w:val="24"/>
        </w:rPr>
        <w:t>г) 0,5 процента цены контракта (этапа) в случае, если цена контракта (этапа) составляет от 100 млн. рублей до 500 млн. рублей</w:t>
      </w:r>
      <w:r w:rsidRPr="00A25CBC">
        <w:rPr>
          <w:rFonts w:ascii="Times New Roman" w:hAnsi="Times New Roman" w:cs="Times New Roman"/>
          <w:iCs/>
          <w:color w:val="000000" w:themeColor="text1"/>
          <w:sz w:val="24"/>
          <w:szCs w:val="24"/>
        </w:rPr>
        <w:t xml:space="preserve"> (включительно);</w:t>
      </w:r>
    </w:p>
    <w:p w14:paraId="7BDC14A7" w14:textId="77777777" w:rsidR="009342A2" w:rsidRPr="00A25CBC" w:rsidRDefault="009342A2" w:rsidP="009342A2">
      <w:pPr>
        <w:ind w:firstLine="540"/>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45114420" w14:textId="77777777" w:rsidR="009342A2" w:rsidRPr="00A25CBC" w:rsidRDefault="009342A2" w:rsidP="009342A2">
      <w:pPr>
        <w:ind w:firstLine="540"/>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426F6A66" w14:textId="77777777" w:rsidR="009342A2" w:rsidRPr="00A25CBC" w:rsidRDefault="009342A2" w:rsidP="009342A2">
      <w:pPr>
        <w:ind w:firstLine="540"/>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47519EAD" w14:textId="77777777" w:rsidR="009342A2" w:rsidRPr="00A25CBC" w:rsidRDefault="009342A2" w:rsidP="009342A2">
      <w:pPr>
        <w:ind w:firstLine="540"/>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21412199" w14:textId="77777777" w:rsidR="009342A2" w:rsidRPr="00A25CBC" w:rsidRDefault="009342A2" w:rsidP="009342A2">
      <w:pPr>
        <w:ind w:firstLine="540"/>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и) 0,1 процента цены контракта (этапа) в случае, если цена контракта (этапа) превышает 10 млрд. рублей.</w:t>
      </w:r>
    </w:p>
    <w:p w14:paraId="5AB2C0C0" w14:textId="77777777" w:rsidR="009342A2" w:rsidRPr="00A25CBC" w:rsidRDefault="009342A2" w:rsidP="009342A2">
      <w:pPr>
        <w:shd w:val="clear" w:color="auto" w:fill="FFFFFF"/>
        <w:tabs>
          <w:tab w:val="left" w:pos="567"/>
        </w:tabs>
        <w:ind w:firstLine="567"/>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6.5</w:t>
      </w:r>
      <w:r w:rsidRPr="00A25CBC">
        <w:rPr>
          <w:rFonts w:ascii="Times New Roman" w:hAnsi="Times New Roman" w:cs="Times New Roman"/>
          <w:iCs/>
          <w:color w:val="000000" w:themeColor="text1"/>
          <w:sz w:val="24"/>
          <w:szCs w:val="24"/>
        </w:rPr>
        <w:t xml:space="preserve">. За каждый факт неисполнения или ненадлежащего исполнения </w:t>
      </w:r>
      <w:r w:rsidR="00185752">
        <w:rPr>
          <w:rFonts w:ascii="Times New Roman" w:hAnsi="Times New Roman" w:cs="Times New Roman"/>
          <w:iCs/>
          <w:color w:val="000000" w:themeColor="text1"/>
          <w:sz w:val="24"/>
          <w:szCs w:val="24"/>
        </w:rPr>
        <w:t xml:space="preserve">исполнителем </w:t>
      </w:r>
      <w:r w:rsidRPr="00A25CBC">
        <w:rPr>
          <w:rFonts w:ascii="Times New Roman" w:hAnsi="Times New Roman" w:cs="Times New Roman"/>
          <w:iCs/>
          <w:color w:val="000000" w:themeColor="text1"/>
          <w:sz w:val="24"/>
          <w:szCs w:val="24"/>
        </w:rPr>
        <w:t xml:space="preserve">обязательств, предусмотренных контрактом, заключенным с победителем закупки (или с иным </w:t>
      </w:r>
      <w:r w:rsidRPr="00A25CBC">
        <w:rPr>
          <w:rFonts w:ascii="Times New Roman" w:hAnsi="Times New Roman" w:cs="Times New Roman"/>
          <w:iCs/>
          <w:color w:val="000000" w:themeColor="text1"/>
          <w:sz w:val="24"/>
          <w:szCs w:val="24"/>
        </w:rPr>
        <w:lastRenderedPageBreak/>
        <w:t xml:space="preserve">участником закупки в случаях, установленных Федеральным </w:t>
      </w:r>
      <w:hyperlink r:id="rId11" w:history="1">
        <w:r w:rsidRPr="00A25CBC">
          <w:rPr>
            <w:rFonts w:ascii="Times New Roman" w:hAnsi="Times New Roman" w:cs="Times New Roman"/>
            <w:iCs/>
            <w:color w:val="000000" w:themeColor="text1"/>
            <w:sz w:val="24"/>
            <w:szCs w:val="24"/>
          </w:rPr>
          <w:t>законом</w:t>
        </w:r>
      </w:hyperlink>
      <w:r w:rsidRPr="00A25CBC">
        <w:rPr>
          <w:rFonts w:ascii="Times New Roman" w:hAnsi="Times New Roman" w:cs="Times New Roman"/>
          <w:iCs/>
          <w:color w:val="000000" w:themeColor="text1"/>
          <w:sz w:val="24"/>
          <w:szCs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16995B3F"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а) в случае, если цена контракта не превышает начальную (максимальную) цену контракта:</w:t>
      </w:r>
    </w:p>
    <w:p w14:paraId="144E3D08"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10 процентов начальной (максимальной) цены контракта, если цена контракта не превышает 3 млн. рублей;</w:t>
      </w:r>
    </w:p>
    <w:p w14:paraId="188817C7"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804E5CA"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EF04E93"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б) в случае, если цена контракта превышает начальную (максимальную) цену контракта:</w:t>
      </w:r>
    </w:p>
    <w:p w14:paraId="54032F39"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10 процентов цены контракта, если цена контракта не превышает 3 млн. рублей;</w:t>
      </w:r>
    </w:p>
    <w:p w14:paraId="19378509"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5 процентов цены контракта, если цена контракта составляет от 3 млн. рублей до 50 млн. рублей (включительно);</w:t>
      </w:r>
    </w:p>
    <w:p w14:paraId="01F77042"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sidRPr="00A25CBC">
        <w:rPr>
          <w:rFonts w:ascii="Times New Roman" w:hAnsi="Times New Roman" w:cs="Times New Roman"/>
          <w:iCs/>
          <w:color w:val="000000" w:themeColor="text1"/>
          <w:sz w:val="24"/>
          <w:szCs w:val="24"/>
        </w:rPr>
        <w:t>1 процент цены контракта, если цена контракта составляет от 50 млн. рублей до 100 млн. рублей (включительно).</w:t>
      </w:r>
    </w:p>
    <w:p w14:paraId="0C9A3A1E"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6.6</w:t>
      </w:r>
      <w:r w:rsidRPr="00A25CBC">
        <w:rPr>
          <w:rFonts w:ascii="Times New Roman" w:hAnsi="Times New Roman" w:cs="Times New Roman"/>
          <w:iCs/>
          <w:color w:val="000000" w:themeColor="text1"/>
          <w:sz w:val="24"/>
          <w:szCs w:val="24"/>
        </w:rPr>
        <w:t xml:space="preserve">. Общая сумма начисленных штрафов за неисполнение или ненадлежащее исполнение </w:t>
      </w:r>
      <w:r w:rsidR="00185752">
        <w:rPr>
          <w:rFonts w:ascii="Times New Roman" w:hAnsi="Times New Roman" w:cs="Times New Roman"/>
          <w:iCs/>
          <w:color w:val="000000" w:themeColor="text1"/>
          <w:sz w:val="24"/>
          <w:szCs w:val="24"/>
        </w:rPr>
        <w:t>исполнителем</w:t>
      </w:r>
      <w:r w:rsidRPr="00A25CBC">
        <w:rPr>
          <w:rFonts w:ascii="Times New Roman" w:hAnsi="Times New Roman" w:cs="Times New Roman"/>
          <w:iCs/>
          <w:color w:val="000000" w:themeColor="text1"/>
          <w:sz w:val="24"/>
          <w:szCs w:val="24"/>
        </w:rPr>
        <w:t xml:space="preserve"> обязательств, предусмотренных контрактом, не может превышать цену контракта.</w:t>
      </w:r>
    </w:p>
    <w:p w14:paraId="13B455D6" w14:textId="77777777" w:rsidR="009342A2" w:rsidRDefault="009342A2" w:rsidP="009342A2">
      <w:pPr>
        <w:ind w:firstLine="709"/>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6.7</w:t>
      </w:r>
      <w:r w:rsidRPr="00A25CBC">
        <w:rPr>
          <w:rFonts w:ascii="Times New Roman" w:hAnsi="Times New Roman" w:cs="Times New Roman"/>
          <w:iCs/>
          <w:color w:val="000000" w:themeColor="text1"/>
          <w:sz w:val="24"/>
          <w:szCs w:val="24"/>
        </w:rPr>
        <w:t>.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r>
        <w:rPr>
          <w:rFonts w:ascii="Times New Roman" w:hAnsi="Times New Roman" w:cs="Times New Roman"/>
          <w:iCs/>
          <w:color w:val="000000" w:themeColor="text1"/>
          <w:sz w:val="24"/>
          <w:szCs w:val="24"/>
        </w:rPr>
        <w:t xml:space="preserve"> </w:t>
      </w:r>
    </w:p>
    <w:p w14:paraId="084DC169" w14:textId="77777777" w:rsidR="009342A2" w:rsidRPr="00A25CBC" w:rsidRDefault="009342A2" w:rsidP="009342A2">
      <w:pPr>
        <w:ind w:firstLine="709"/>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6.8</w:t>
      </w:r>
      <w:r w:rsidRPr="00C07511">
        <w:rPr>
          <w:rFonts w:ascii="Times New Roman" w:hAnsi="Times New Roman" w:cs="Times New Roman"/>
          <w:iCs/>
          <w:color w:val="000000" w:themeColor="text1"/>
          <w:sz w:val="24"/>
          <w:szCs w:val="24"/>
        </w:rPr>
        <w:t>. Начисленные исполнителю, но не списанные заказчиком суммы неустоек (штрафов, пеней) в связи с неисполнением или ненадлежащим исполнением в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14:paraId="2A019919" w14:textId="77777777" w:rsidR="0036482E" w:rsidRDefault="0036482E" w:rsidP="009342A2">
      <w:pPr>
        <w:jc w:val="both"/>
        <w:rPr>
          <w:rFonts w:ascii="Times New Roman" w:hAnsi="Times New Roman" w:cs="Times New Roman"/>
          <w:bCs/>
          <w:color w:val="0000FF"/>
          <w:sz w:val="24"/>
          <w:szCs w:val="24"/>
        </w:rPr>
      </w:pPr>
    </w:p>
    <w:p w14:paraId="1A5B1BE7" w14:textId="77777777" w:rsidR="003C15DF" w:rsidRDefault="003C15DF" w:rsidP="003C15DF">
      <w:pPr>
        <w:pStyle w:val="af0"/>
        <w:ind w:firstLine="720"/>
        <w:contextualSpacing/>
        <w:jc w:val="center"/>
        <w:rPr>
          <w:rFonts w:ascii="Times New Roman" w:hAnsi="Times New Roman" w:cs="Times New Roman"/>
          <w:bCs/>
          <w:color w:val="0000FF"/>
          <w:sz w:val="24"/>
          <w:szCs w:val="24"/>
        </w:rPr>
      </w:pPr>
    </w:p>
    <w:p w14:paraId="344A3783" w14:textId="77777777" w:rsidR="003C15DF" w:rsidRDefault="00392C2B" w:rsidP="003C15DF">
      <w:pPr>
        <w:pStyle w:val="af0"/>
        <w:ind w:firstLine="720"/>
        <w:contextualSpacing/>
        <w:jc w:val="center"/>
        <w:rPr>
          <w:rFonts w:ascii="Times New Roman" w:hAnsi="Times New Roman" w:cs="Times New Roman"/>
          <w:b/>
          <w:snapToGrid w:val="0"/>
          <w:color w:val="000000"/>
          <w:sz w:val="24"/>
          <w:szCs w:val="24"/>
        </w:rPr>
      </w:pPr>
      <w:r w:rsidRPr="00902E3E">
        <w:rPr>
          <w:rFonts w:ascii="Times New Roman" w:hAnsi="Times New Roman" w:cs="Times New Roman"/>
          <w:b/>
          <w:snapToGrid w:val="0"/>
          <w:color w:val="000000"/>
          <w:sz w:val="24"/>
          <w:szCs w:val="24"/>
        </w:rPr>
        <w:t>7</w:t>
      </w:r>
      <w:r w:rsidR="001D3601" w:rsidRPr="00902E3E">
        <w:rPr>
          <w:rFonts w:ascii="Times New Roman" w:hAnsi="Times New Roman" w:cs="Times New Roman"/>
          <w:b/>
          <w:snapToGrid w:val="0"/>
          <w:color w:val="000000"/>
          <w:sz w:val="24"/>
          <w:szCs w:val="24"/>
        </w:rPr>
        <w:t>. ПОРЯДОК РАЗРЕШЕНИЯ СПОРОВ</w:t>
      </w:r>
    </w:p>
    <w:p w14:paraId="1E405C78" w14:textId="77777777" w:rsidR="0062532E" w:rsidRDefault="0062532E" w:rsidP="003C15DF">
      <w:pPr>
        <w:pStyle w:val="af0"/>
        <w:ind w:firstLine="720"/>
        <w:contextualSpacing/>
        <w:jc w:val="center"/>
        <w:rPr>
          <w:rFonts w:ascii="Times New Roman" w:hAnsi="Times New Roman" w:cs="Times New Roman"/>
          <w:b/>
          <w:snapToGrid w:val="0"/>
          <w:color w:val="000000"/>
          <w:sz w:val="24"/>
          <w:szCs w:val="24"/>
        </w:rPr>
      </w:pPr>
    </w:p>
    <w:p w14:paraId="26282872" w14:textId="77777777" w:rsidR="003C15DF" w:rsidRDefault="00FA5046" w:rsidP="003C15DF">
      <w:pPr>
        <w:pStyle w:val="af0"/>
        <w:ind w:firstLine="720"/>
        <w:contextualSpacing/>
        <w:jc w:val="both"/>
        <w:rPr>
          <w:rFonts w:ascii="Times New Roman" w:hAnsi="Times New Roman" w:cs="Times New Roman"/>
          <w:snapToGrid w:val="0"/>
          <w:color w:val="000000"/>
          <w:sz w:val="24"/>
          <w:szCs w:val="24"/>
        </w:rPr>
      </w:pPr>
      <w:r w:rsidRPr="00902E3E">
        <w:rPr>
          <w:rFonts w:ascii="Times New Roman" w:hAnsi="Times New Roman" w:cs="Times New Roman"/>
          <w:snapToGrid w:val="0"/>
          <w:color w:val="000000"/>
          <w:sz w:val="24"/>
          <w:szCs w:val="24"/>
        </w:rPr>
        <w:t xml:space="preserve">7.1. Все споры или разногласия, возникающие между Сторонами по Контракту или в связи с ним, разрешаются </w:t>
      </w:r>
      <w:r w:rsidR="00704158" w:rsidRPr="000224A6">
        <w:rPr>
          <w:rFonts w:ascii="Times New Roman" w:hAnsi="Times New Roman" w:cs="Times New Roman"/>
          <w:snapToGrid w:val="0"/>
          <w:color w:val="000000"/>
          <w:sz w:val="24"/>
          <w:szCs w:val="24"/>
        </w:rPr>
        <w:t>в претензионном порядке</w:t>
      </w:r>
      <w:r w:rsidRPr="000224A6">
        <w:rPr>
          <w:rFonts w:ascii="Times New Roman" w:hAnsi="Times New Roman" w:cs="Times New Roman"/>
          <w:snapToGrid w:val="0"/>
          <w:color w:val="000000"/>
          <w:sz w:val="24"/>
          <w:szCs w:val="24"/>
        </w:rPr>
        <w:t xml:space="preserve">. Срок рассмотрения претензии составляет </w:t>
      </w:r>
      <w:r w:rsidR="00C55723" w:rsidRPr="00C55723">
        <w:rPr>
          <w:rFonts w:ascii="Times New Roman" w:hAnsi="Times New Roman" w:cs="Times New Roman"/>
          <w:snapToGrid w:val="0"/>
          <w:sz w:val="24"/>
          <w:szCs w:val="24"/>
        </w:rPr>
        <w:t>10</w:t>
      </w:r>
      <w:r w:rsidRPr="005D0D22">
        <w:rPr>
          <w:rFonts w:ascii="Times New Roman" w:hAnsi="Times New Roman" w:cs="Times New Roman"/>
          <w:snapToGrid w:val="0"/>
          <w:color w:val="0000FF"/>
          <w:sz w:val="24"/>
          <w:szCs w:val="24"/>
        </w:rPr>
        <w:t xml:space="preserve"> </w:t>
      </w:r>
      <w:r w:rsidRPr="000224A6">
        <w:rPr>
          <w:rFonts w:ascii="Times New Roman" w:hAnsi="Times New Roman" w:cs="Times New Roman"/>
          <w:snapToGrid w:val="0"/>
          <w:color w:val="000000"/>
          <w:sz w:val="24"/>
          <w:szCs w:val="24"/>
        </w:rPr>
        <w:t>дней</w:t>
      </w:r>
      <w:r w:rsidR="00B246D4" w:rsidRPr="000224A6">
        <w:rPr>
          <w:rFonts w:ascii="Times New Roman" w:hAnsi="Times New Roman" w:cs="Times New Roman"/>
          <w:snapToGrid w:val="0"/>
          <w:color w:val="000000"/>
          <w:sz w:val="24"/>
          <w:szCs w:val="24"/>
        </w:rPr>
        <w:t xml:space="preserve"> со дня ее получения</w:t>
      </w:r>
      <w:r w:rsidRPr="000224A6">
        <w:rPr>
          <w:rFonts w:ascii="Times New Roman" w:hAnsi="Times New Roman" w:cs="Times New Roman"/>
          <w:snapToGrid w:val="0"/>
          <w:color w:val="000000"/>
          <w:sz w:val="24"/>
          <w:szCs w:val="24"/>
        </w:rPr>
        <w:t>.</w:t>
      </w:r>
    </w:p>
    <w:p w14:paraId="6DA46C20" w14:textId="77777777" w:rsidR="003C15DF" w:rsidRDefault="00FA5046" w:rsidP="003C15DF">
      <w:pPr>
        <w:pStyle w:val="af0"/>
        <w:ind w:firstLine="720"/>
        <w:contextualSpacing/>
        <w:jc w:val="both"/>
        <w:rPr>
          <w:rFonts w:ascii="Times New Roman" w:hAnsi="Times New Roman" w:cs="Times New Roman"/>
          <w:snapToGrid w:val="0"/>
          <w:color w:val="000000"/>
          <w:sz w:val="24"/>
          <w:szCs w:val="24"/>
        </w:rPr>
      </w:pPr>
      <w:r w:rsidRPr="000224A6">
        <w:rPr>
          <w:rFonts w:ascii="Times New Roman" w:hAnsi="Times New Roman" w:cs="Times New Roman"/>
          <w:snapToGrid w:val="0"/>
          <w:color w:val="000000"/>
          <w:sz w:val="24"/>
          <w:szCs w:val="24"/>
        </w:rPr>
        <w:t xml:space="preserve">7.2. В случае невозможности разрешения разногласий </w:t>
      </w:r>
      <w:r w:rsidR="00704158" w:rsidRPr="000224A6">
        <w:rPr>
          <w:rFonts w:ascii="Times New Roman" w:hAnsi="Times New Roman" w:cs="Times New Roman"/>
          <w:snapToGrid w:val="0"/>
          <w:color w:val="000000"/>
          <w:sz w:val="24"/>
          <w:szCs w:val="24"/>
        </w:rPr>
        <w:t>в претензионном порядке</w:t>
      </w:r>
      <w:r w:rsidRPr="000224A6">
        <w:rPr>
          <w:rFonts w:ascii="Times New Roman" w:hAnsi="Times New Roman" w:cs="Times New Roman"/>
          <w:snapToGrid w:val="0"/>
          <w:color w:val="000000"/>
          <w:sz w:val="24"/>
          <w:szCs w:val="24"/>
        </w:rPr>
        <w:t>, они подлежат рассмотрению</w:t>
      </w:r>
      <w:r w:rsidRPr="00902E3E">
        <w:rPr>
          <w:rFonts w:ascii="Times New Roman" w:hAnsi="Times New Roman" w:cs="Times New Roman"/>
          <w:snapToGrid w:val="0"/>
          <w:color w:val="000000"/>
          <w:sz w:val="24"/>
          <w:szCs w:val="24"/>
        </w:rPr>
        <w:t xml:space="preserve"> в Арбитражном </w:t>
      </w:r>
      <w:r w:rsidRPr="003C15DF">
        <w:rPr>
          <w:rFonts w:ascii="Times New Roman" w:hAnsi="Times New Roman" w:cs="Times New Roman"/>
          <w:snapToGrid w:val="0"/>
          <w:color w:val="000000"/>
          <w:sz w:val="24"/>
          <w:szCs w:val="24"/>
        </w:rPr>
        <w:t xml:space="preserve">суде </w:t>
      </w:r>
      <w:r w:rsidR="00962121" w:rsidRPr="003C15DF">
        <w:rPr>
          <w:rFonts w:ascii="Times New Roman" w:hAnsi="Times New Roman" w:cs="Times New Roman"/>
          <w:snapToGrid w:val="0"/>
          <w:color w:val="000000"/>
          <w:sz w:val="24"/>
          <w:szCs w:val="24"/>
        </w:rPr>
        <w:t>Красноярского края</w:t>
      </w:r>
      <w:r w:rsidRPr="003C15DF">
        <w:rPr>
          <w:rFonts w:ascii="Times New Roman" w:hAnsi="Times New Roman" w:cs="Times New Roman"/>
          <w:snapToGrid w:val="0"/>
          <w:color w:val="000000"/>
          <w:sz w:val="24"/>
          <w:szCs w:val="24"/>
        </w:rPr>
        <w:t>.</w:t>
      </w:r>
    </w:p>
    <w:p w14:paraId="57D4ED7D" w14:textId="77777777" w:rsidR="003C15DF" w:rsidRDefault="003C15DF" w:rsidP="003C15DF">
      <w:pPr>
        <w:pStyle w:val="af0"/>
        <w:ind w:firstLine="720"/>
        <w:contextualSpacing/>
        <w:jc w:val="center"/>
        <w:rPr>
          <w:rFonts w:ascii="Times New Roman" w:hAnsi="Times New Roman" w:cs="Times New Roman"/>
          <w:b/>
          <w:snapToGrid w:val="0"/>
          <w:sz w:val="24"/>
          <w:szCs w:val="24"/>
        </w:rPr>
      </w:pPr>
    </w:p>
    <w:p w14:paraId="1EA7BF2F" w14:textId="77777777" w:rsidR="0016765E" w:rsidRPr="007643E6" w:rsidRDefault="0016765E" w:rsidP="0016765E">
      <w:pPr>
        <w:ind w:firstLine="709"/>
        <w:jc w:val="center"/>
        <w:rPr>
          <w:rFonts w:ascii="Times New Roman" w:hAnsi="Times New Roman" w:cs="Times New Roman"/>
          <w:b/>
          <w:snapToGrid w:val="0"/>
          <w:sz w:val="24"/>
          <w:szCs w:val="24"/>
        </w:rPr>
      </w:pPr>
      <w:r w:rsidRPr="007643E6">
        <w:rPr>
          <w:rFonts w:ascii="Times New Roman" w:hAnsi="Times New Roman" w:cs="Times New Roman"/>
          <w:b/>
          <w:snapToGrid w:val="0"/>
          <w:sz w:val="24"/>
          <w:szCs w:val="24"/>
        </w:rPr>
        <w:t>8. ПОРЯДОК ИЗМЕНЕНИЯ, ДОПОЛНЕНИЯ И РАСТОРЖЕНИЯ КОНТРАКТА</w:t>
      </w:r>
    </w:p>
    <w:p w14:paraId="245E41B2" w14:textId="77777777" w:rsidR="0016765E" w:rsidRPr="00994514" w:rsidRDefault="0016765E" w:rsidP="0016765E">
      <w:pPr>
        <w:ind w:firstLine="709"/>
        <w:jc w:val="center"/>
        <w:rPr>
          <w:rFonts w:ascii="Times New Roman" w:hAnsi="Times New Roman" w:cs="Times New Roman"/>
          <w:b/>
          <w:snapToGrid w:val="0"/>
          <w:sz w:val="24"/>
          <w:szCs w:val="24"/>
        </w:rPr>
      </w:pPr>
    </w:p>
    <w:p w14:paraId="4F0B186A" w14:textId="77777777" w:rsidR="00B741E7" w:rsidRPr="00E327F5" w:rsidRDefault="00B741E7" w:rsidP="00B741E7">
      <w:pPr>
        <w:widowControl/>
        <w:ind w:firstLine="709"/>
        <w:jc w:val="both"/>
        <w:rPr>
          <w:rFonts w:ascii="Times New Roman" w:hAnsi="Times New Roman" w:cs="Times New Roman"/>
          <w:sz w:val="24"/>
          <w:szCs w:val="24"/>
        </w:rPr>
      </w:pPr>
      <w:r w:rsidRPr="00E327F5">
        <w:rPr>
          <w:rFonts w:ascii="Times New Roman" w:hAnsi="Times New Roman" w:cs="Times New Roman"/>
          <w:sz w:val="24"/>
          <w:szCs w:val="24"/>
        </w:rPr>
        <w:t xml:space="preserve">8.1 Изменение существенных условий контракта при его исполнении </w:t>
      </w:r>
      <w:r w:rsidRPr="00E327F5">
        <w:rPr>
          <w:rFonts w:ascii="Times New Roman" w:hAnsi="Times New Roman" w:cs="Times New Roman"/>
          <w:b/>
          <w:sz w:val="24"/>
          <w:szCs w:val="24"/>
          <w:u w:val="single"/>
        </w:rPr>
        <w:t xml:space="preserve">не допускается, за исключением их изменения по соглашению сторон </w:t>
      </w:r>
      <w:r w:rsidRPr="00E327F5">
        <w:rPr>
          <w:rFonts w:ascii="Times New Roman" w:hAnsi="Times New Roman" w:cs="Times New Roman"/>
          <w:sz w:val="24"/>
          <w:szCs w:val="24"/>
        </w:rPr>
        <w:t xml:space="preserve">в  случаях, предусмотренных </w:t>
      </w:r>
      <w:hyperlink r:id="rId12" w:history="1">
        <w:r w:rsidRPr="00E327F5">
          <w:rPr>
            <w:rFonts w:ascii="Times New Roman" w:hAnsi="Times New Roman" w:cs="Times New Roman"/>
            <w:sz w:val="24"/>
            <w:szCs w:val="24"/>
          </w:rPr>
          <w:t>ст.34 и ст. 95</w:t>
        </w:r>
      </w:hyperlink>
      <w:r w:rsidRPr="00E327F5">
        <w:rPr>
          <w:rFonts w:ascii="Times New Roman" w:hAnsi="Times New Roman" w:cs="Times New Roman"/>
          <w:sz w:val="24"/>
          <w:szCs w:val="24"/>
        </w:rPr>
        <w:t xml:space="preserve"> Закона №44-ФЗ, в том числе</w:t>
      </w:r>
      <w:r w:rsidRPr="00E327F5">
        <w:rPr>
          <w:rFonts w:ascii="Times New Roman" w:hAnsi="Times New Roman" w:cs="Times New Roman"/>
          <w:b/>
          <w:sz w:val="24"/>
          <w:szCs w:val="24"/>
        </w:rPr>
        <w:t>:</w:t>
      </w:r>
    </w:p>
    <w:p w14:paraId="77B470AC" w14:textId="77777777" w:rsidR="0016765E" w:rsidRPr="00E327F5" w:rsidRDefault="0016765E" w:rsidP="0016765E">
      <w:pPr>
        <w:widowControl/>
        <w:ind w:firstLine="709"/>
        <w:jc w:val="both"/>
        <w:rPr>
          <w:rFonts w:ascii="Times New Roman" w:hAnsi="Times New Roman" w:cs="Times New Roman"/>
          <w:sz w:val="24"/>
          <w:szCs w:val="24"/>
        </w:rPr>
      </w:pPr>
      <w:r w:rsidRPr="00E327F5">
        <w:rPr>
          <w:rFonts w:ascii="Times New Roman" w:hAnsi="Times New Roman" w:cs="Times New Roman"/>
          <w:sz w:val="24"/>
          <w:szCs w:val="24"/>
        </w:rPr>
        <w:t xml:space="preserve">8.1.1. При снижении цены контракта без изменения предусмотренных контрактом объема услуги, качества </w:t>
      </w:r>
      <w:r w:rsidR="0044524A" w:rsidRPr="00E327F5">
        <w:rPr>
          <w:rFonts w:ascii="Times New Roman" w:hAnsi="Times New Roman" w:cs="Times New Roman"/>
          <w:sz w:val="24"/>
          <w:szCs w:val="24"/>
        </w:rPr>
        <w:t>оказанной услуги</w:t>
      </w:r>
      <w:r w:rsidRPr="00E327F5">
        <w:rPr>
          <w:rFonts w:ascii="Times New Roman" w:hAnsi="Times New Roman" w:cs="Times New Roman"/>
          <w:sz w:val="24"/>
          <w:szCs w:val="24"/>
        </w:rPr>
        <w:t xml:space="preserve"> и иных условий контракта;</w:t>
      </w:r>
    </w:p>
    <w:p w14:paraId="60537257" w14:textId="77777777" w:rsidR="0016765E" w:rsidRPr="00E327F5" w:rsidRDefault="0016765E" w:rsidP="0016765E">
      <w:pPr>
        <w:widowControl/>
        <w:ind w:firstLine="709"/>
        <w:jc w:val="both"/>
        <w:rPr>
          <w:rFonts w:ascii="Times New Roman" w:hAnsi="Times New Roman" w:cs="Times New Roman"/>
          <w:sz w:val="24"/>
          <w:szCs w:val="24"/>
        </w:rPr>
      </w:pPr>
      <w:r w:rsidRPr="00E327F5">
        <w:rPr>
          <w:rFonts w:ascii="Times New Roman" w:hAnsi="Times New Roman" w:cs="Times New Roman"/>
          <w:sz w:val="24"/>
          <w:szCs w:val="24"/>
        </w:rPr>
        <w:t xml:space="preserve">8.1.2. Если по предложению заказчика увеличиваются предусмотренные контрактом </w:t>
      </w:r>
      <w:r w:rsidRPr="00E327F5">
        <w:rPr>
          <w:rFonts w:ascii="Times New Roman" w:hAnsi="Times New Roman" w:cs="Times New Roman"/>
          <w:b/>
          <w:sz w:val="24"/>
          <w:szCs w:val="24"/>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E327F5">
        <w:rPr>
          <w:rFonts w:ascii="Times New Roman" w:hAnsi="Times New Roman" w:cs="Times New Roman"/>
          <w:sz w:val="24"/>
          <w:szCs w:val="24"/>
        </w:rPr>
        <w:t>, объем услуги не более чем на десять процентов или уменьшаются предусмотренные контрактом количество поставляемого товара,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количества товара, объема услуги стороны контракта обязаны уменьшить цену контракта</w:t>
      </w:r>
      <w:r w:rsidR="0044524A" w:rsidRPr="00E327F5">
        <w:rPr>
          <w:rFonts w:ascii="Times New Roman" w:hAnsi="Times New Roman" w:cs="Times New Roman"/>
          <w:sz w:val="24"/>
          <w:szCs w:val="24"/>
        </w:rPr>
        <w:t xml:space="preserve"> исходя из цены единицы </w:t>
      </w:r>
      <w:r w:rsidRPr="00E327F5">
        <w:rPr>
          <w:rFonts w:ascii="Times New Roman" w:hAnsi="Times New Roman" w:cs="Times New Roman"/>
          <w:sz w:val="24"/>
          <w:szCs w:val="24"/>
        </w:rPr>
        <w:t xml:space="preserve">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E327F5">
        <w:rPr>
          <w:rFonts w:ascii="Times New Roman" w:hAnsi="Times New Roman" w:cs="Times New Roman"/>
          <w:sz w:val="24"/>
          <w:szCs w:val="24"/>
        </w:rPr>
        <w:lastRenderedPageBreak/>
        <w:t>определяться как частное от деления первоначальной цены контракта на предусмотренное в контракте количество такого товара.</w:t>
      </w:r>
    </w:p>
    <w:p w14:paraId="7C56572F" w14:textId="77777777" w:rsidR="0016765E" w:rsidRDefault="0016765E" w:rsidP="0016765E">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8.2. При исполнении контракта (за исключением </w:t>
      </w:r>
      <w:r w:rsidRPr="00994514">
        <w:rPr>
          <w:rFonts w:ascii="Times New Roman" w:hAnsi="Times New Roman" w:cs="Times New Roman"/>
          <w:sz w:val="24"/>
          <w:szCs w:val="24"/>
        </w:rPr>
        <w:t xml:space="preserve">случаев, которые предусмотрены нормативными правовыми актами, принятыми в соответствии с </w:t>
      </w:r>
      <w:hyperlink r:id="rId13" w:history="1">
        <w:r w:rsidRPr="00994514">
          <w:rPr>
            <w:rFonts w:ascii="Times New Roman" w:hAnsi="Times New Roman" w:cs="Times New Roman"/>
            <w:sz w:val="24"/>
            <w:szCs w:val="24"/>
          </w:rPr>
          <w:t>частью 6 статьи 14</w:t>
        </w:r>
      </w:hyperlink>
      <w:r w:rsidRPr="00994514">
        <w:rPr>
          <w:rFonts w:ascii="Times New Roman" w:hAnsi="Times New Roman" w:cs="Times New Roman"/>
          <w:sz w:val="24"/>
          <w:szCs w:val="24"/>
        </w:rPr>
        <w:t xml:space="preserve"> </w:t>
      </w:r>
      <w:r>
        <w:rPr>
          <w:rFonts w:ascii="Times New Roman" w:hAnsi="Times New Roman" w:cs="Times New Roman"/>
          <w:sz w:val="24"/>
          <w:szCs w:val="24"/>
        </w:rPr>
        <w:t>Закона №44-ФЗ</w:t>
      </w:r>
      <w:r w:rsidRPr="00994514">
        <w:rPr>
          <w:rFonts w:ascii="Times New Roman" w:hAnsi="Times New Roman" w:cs="Times New Roman"/>
          <w:sz w:val="24"/>
          <w:szCs w:val="24"/>
        </w:rPr>
        <w:t xml:space="preserve">) по согласованию заказчика с </w:t>
      </w:r>
      <w:r w:rsidR="00AB6D4A">
        <w:rPr>
          <w:rFonts w:ascii="Times New Roman" w:hAnsi="Times New Roman" w:cs="Times New Roman"/>
          <w:sz w:val="24"/>
          <w:szCs w:val="24"/>
        </w:rPr>
        <w:t>исполнителем</w:t>
      </w:r>
      <w:r w:rsidRPr="00994514">
        <w:rPr>
          <w:rFonts w:ascii="Times New Roman" w:hAnsi="Times New Roman" w:cs="Times New Roman"/>
          <w:sz w:val="24"/>
          <w:szCs w:val="24"/>
        </w:rPr>
        <w:t xml:space="preserve"> допускается </w:t>
      </w:r>
      <w:r w:rsidR="0044524A">
        <w:rPr>
          <w:rFonts w:ascii="Times New Roman" w:hAnsi="Times New Roman" w:cs="Times New Roman"/>
          <w:sz w:val="24"/>
          <w:szCs w:val="24"/>
        </w:rPr>
        <w:t xml:space="preserve">оказание услуги </w:t>
      </w:r>
      <w:r w:rsidRPr="00994514">
        <w:rPr>
          <w:rFonts w:ascii="Times New Roman" w:hAnsi="Times New Roman" w:cs="Times New Roman"/>
          <w:sz w:val="24"/>
          <w:szCs w:val="24"/>
        </w:rPr>
        <w:t xml:space="preserve"> качество, технические</w:t>
      </w:r>
      <w:r>
        <w:rPr>
          <w:rFonts w:ascii="Times New Roman" w:hAnsi="Times New Roman" w:cs="Times New Roman"/>
          <w:sz w:val="24"/>
          <w:szCs w:val="24"/>
        </w:rPr>
        <w:t xml:space="preserve">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175B8F47" w14:textId="77777777" w:rsidR="0016765E" w:rsidRDefault="0016765E" w:rsidP="0016765E">
      <w:pPr>
        <w:widowControl/>
        <w:ind w:firstLine="709"/>
        <w:jc w:val="both"/>
        <w:rPr>
          <w:rFonts w:ascii="Times New Roman" w:hAnsi="Times New Roman" w:cs="Times New Roman"/>
          <w:sz w:val="24"/>
          <w:szCs w:val="24"/>
        </w:rPr>
      </w:pPr>
      <w:r>
        <w:rPr>
          <w:rFonts w:ascii="Times New Roman" w:hAnsi="Times New Roman" w:cs="Times New Roman"/>
          <w:sz w:val="24"/>
          <w:szCs w:val="24"/>
        </w:rPr>
        <w:t>8.3.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E944B2B" w14:textId="77777777" w:rsidR="0016765E" w:rsidRDefault="0016765E" w:rsidP="0016765E">
      <w:pPr>
        <w:ind w:firstLine="709"/>
        <w:jc w:val="both"/>
        <w:rPr>
          <w:rFonts w:ascii="Times New Roman" w:hAnsi="Times New Roman" w:cs="Times New Roman"/>
          <w:sz w:val="24"/>
          <w:szCs w:val="24"/>
        </w:rPr>
      </w:pPr>
      <w:r>
        <w:rPr>
          <w:rFonts w:ascii="Times New Roman" w:hAnsi="Times New Roman" w:cs="Times New Roman"/>
          <w:sz w:val="24"/>
          <w:szCs w:val="24"/>
        </w:rPr>
        <w:t>8.4</w:t>
      </w:r>
      <w:r w:rsidRPr="007643E6">
        <w:rPr>
          <w:rFonts w:ascii="Times New Roman" w:hAnsi="Times New Roman" w:cs="Times New Roman"/>
          <w:sz w:val="24"/>
          <w:szCs w:val="24"/>
        </w:rPr>
        <w:t xml:space="preserve">. В соответствии с частью 15 статьи 95 </w:t>
      </w:r>
      <w:r>
        <w:rPr>
          <w:rFonts w:ascii="Times New Roman" w:hAnsi="Times New Roman" w:cs="Times New Roman"/>
          <w:sz w:val="24"/>
          <w:szCs w:val="24"/>
        </w:rPr>
        <w:t>Закона №44-ФЗ</w:t>
      </w:r>
      <w:r w:rsidRPr="007643E6">
        <w:rPr>
          <w:rFonts w:ascii="Times New Roman" w:hAnsi="Times New Roman" w:cs="Times New Roman"/>
          <w:sz w:val="24"/>
          <w:szCs w:val="24"/>
        </w:rPr>
        <w:t xml:space="preserve"> Заказчик обязан принять решение об одностороннем отказе от исполнения Контракта, если в ходе исполнения Контракта будет установлено, что </w:t>
      </w:r>
      <w:r w:rsidR="00AB6D4A">
        <w:rPr>
          <w:rFonts w:ascii="Times New Roman" w:hAnsi="Times New Roman" w:cs="Times New Roman"/>
          <w:sz w:val="24"/>
          <w:szCs w:val="24"/>
        </w:rPr>
        <w:t>исполнитель</w:t>
      </w:r>
      <w:r w:rsidRPr="007643E6">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AB6D4A">
        <w:rPr>
          <w:rFonts w:ascii="Times New Roman" w:hAnsi="Times New Roman" w:cs="Times New Roman"/>
          <w:sz w:val="24"/>
          <w:szCs w:val="24"/>
        </w:rPr>
        <w:t>исполнителя</w:t>
      </w:r>
      <w:r w:rsidRPr="007643E6">
        <w:rPr>
          <w:rFonts w:ascii="Times New Roman" w:hAnsi="Times New Roman" w:cs="Times New Roman"/>
          <w:sz w:val="24"/>
          <w:szCs w:val="24"/>
        </w:rPr>
        <w:t>.</w:t>
      </w:r>
    </w:p>
    <w:p w14:paraId="0A148931" w14:textId="77777777" w:rsidR="009342A2" w:rsidRPr="007643E6" w:rsidRDefault="009342A2" w:rsidP="0016765E">
      <w:pPr>
        <w:ind w:firstLine="709"/>
        <w:jc w:val="both"/>
        <w:rPr>
          <w:rFonts w:ascii="Times New Roman" w:hAnsi="Times New Roman" w:cs="Times New Roman"/>
          <w:sz w:val="24"/>
          <w:szCs w:val="24"/>
        </w:rPr>
      </w:pPr>
      <w:r>
        <w:rPr>
          <w:rFonts w:ascii="Times New Roman" w:hAnsi="Times New Roman" w:cs="Times New Roman"/>
          <w:sz w:val="24"/>
          <w:szCs w:val="24"/>
        </w:rPr>
        <w:t xml:space="preserve">8.5 </w:t>
      </w:r>
      <w:r w:rsidRPr="009342A2">
        <w:rPr>
          <w:rFonts w:ascii="Times New Roman" w:hAnsi="Times New Roman" w:cs="Times New Roman"/>
          <w:sz w:val="24"/>
          <w:szCs w:val="24"/>
        </w:rPr>
        <w:t>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 24 ст. 22 Федерального закона № 44) в порядке и случаях, установленных ч. 65 ст. 112 Федерального закона № 44.</w:t>
      </w:r>
    </w:p>
    <w:p w14:paraId="50DFC4BD" w14:textId="77777777" w:rsidR="008A0B7D" w:rsidRDefault="008A0B7D" w:rsidP="008A0B7D">
      <w:pPr>
        <w:pStyle w:val="af0"/>
        <w:spacing w:after="0"/>
        <w:ind w:firstLine="720"/>
        <w:contextualSpacing/>
        <w:jc w:val="both"/>
        <w:rPr>
          <w:rFonts w:ascii="Times New Roman" w:hAnsi="Times New Roman" w:cs="Times New Roman"/>
          <w:sz w:val="24"/>
          <w:szCs w:val="24"/>
        </w:rPr>
      </w:pPr>
    </w:p>
    <w:p w14:paraId="338B5962" w14:textId="77777777" w:rsidR="008A0B7D" w:rsidRDefault="00FA5046" w:rsidP="008A0B7D">
      <w:pPr>
        <w:pStyle w:val="af0"/>
        <w:spacing w:after="0"/>
        <w:ind w:firstLine="720"/>
        <w:contextualSpacing/>
        <w:jc w:val="center"/>
        <w:rPr>
          <w:rFonts w:ascii="Times New Roman" w:hAnsi="Times New Roman" w:cs="Times New Roman"/>
          <w:b/>
          <w:sz w:val="24"/>
          <w:szCs w:val="24"/>
        </w:rPr>
      </w:pPr>
      <w:r w:rsidRPr="00902E3E">
        <w:rPr>
          <w:rFonts w:ascii="Times New Roman" w:hAnsi="Times New Roman" w:cs="Times New Roman"/>
          <w:b/>
          <w:sz w:val="24"/>
          <w:szCs w:val="24"/>
        </w:rPr>
        <w:t>9</w:t>
      </w:r>
      <w:r w:rsidR="003E765D" w:rsidRPr="00902E3E">
        <w:rPr>
          <w:rFonts w:ascii="Times New Roman" w:hAnsi="Times New Roman" w:cs="Times New Roman"/>
          <w:b/>
          <w:sz w:val="24"/>
          <w:szCs w:val="24"/>
        </w:rPr>
        <w:t>. ОБСТОЯТЕЛЬСТВА НЕПРЕОДОЛИМОЙ СИЛЫ</w:t>
      </w:r>
    </w:p>
    <w:p w14:paraId="03F0CC76" w14:textId="77777777" w:rsidR="008A0B7D" w:rsidRDefault="008A0B7D" w:rsidP="008A0B7D">
      <w:pPr>
        <w:pStyle w:val="af0"/>
        <w:spacing w:after="0"/>
        <w:ind w:firstLine="720"/>
        <w:contextualSpacing/>
        <w:jc w:val="center"/>
        <w:rPr>
          <w:rFonts w:ascii="Times New Roman" w:hAnsi="Times New Roman" w:cs="Times New Roman"/>
          <w:b/>
          <w:sz w:val="24"/>
          <w:szCs w:val="24"/>
        </w:rPr>
      </w:pPr>
    </w:p>
    <w:p w14:paraId="47E085C3" w14:textId="77777777" w:rsidR="008A0B7D" w:rsidRDefault="006F5696" w:rsidP="008A0B7D">
      <w:pPr>
        <w:pStyle w:val="af0"/>
        <w:spacing w:after="0"/>
        <w:ind w:firstLine="720"/>
        <w:contextualSpacing/>
        <w:jc w:val="both"/>
        <w:rPr>
          <w:rFonts w:ascii="Times New Roman" w:hAnsi="Times New Roman" w:cs="Times New Roman"/>
          <w:sz w:val="24"/>
          <w:szCs w:val="24"/>
        </w:rPr>
      </w:pPr>
      <w:r w:rsidRPr="00902E3E">
        <w:rPr>
          <w:rFonts w:ascii="Times New Roman" w:hAnsi="Times New Roman" w:cs="Times New Roman"/>
          <w:sz w:val="24"/>
          <w:szCs w:val="24"/>
        </w:rPr>
        <w:t>9</w:t>
      </w:r>
      <w:r w:rsidR="00FA5046" w:rsidRPr="00902E3E">
        <w:rPr>
          <w:rFonts w:ascii="Times New Roman" w:hAnsi="Times New Roman" w:cs="Times New Roman"/>
          <w:sz w:val="24"/>
          <w:szCs w:val="24"/>
        </w:rPr>
        <w:t>.1.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0B785AD7" w14:textId="77777777" w:rsidR="008A0B7D" w:rsidRDefault="006F5696" w:rsidP="008A0B7D">
      <w:pPr>
        <w:pStyle w:val="af0"/>
        <w:spacing w:after="0"/>
        <w:ind w:firstLine="720"/>
        <w:contextualSpacing/>
        <w:jc w:val="both"/>
        <w:rPr>
          <w:rFonts w:ascii="Times New Roman" w:hAnsi="Times New Roman" w:cs="Times New Roman"/>
          <w:sz w:val="24"/>
          <w:szCs w:val="24"/>
        </w:rPr>
      </w:pPr>
      <w:r w:rsidRPr="00902E3E">
        <w:rPr>
          <w:rFonts w:ascii="Times New Roman" w:hAnsi="Times New Roman" w:cs="Times New Roman"/>
          <w:sz w:val="24"/>
          <w:szCs w:val="24"/>
        </w:rPr>
        <w:t>9</w:t>
      </w:r>
      <w:r w:rsidR="00FA5046" w:rsidRPr="00902E3E">
        <w:rPr>
          <w:rFonts w:ascii="Times New Roman" w:hAnsi="Times New Roman" w:cs="Times New Roman"/>
          <w:sz w:val="24"/>
          <w:szCs w:val="24"/>
        </w:rPr>
        <w:t>.2. При невыполнении или частичном невыполнении любой из Сторон обязательств по Контракту вследствие наступления</w:t>
      </w:r>
      <w:r w:rsidR="00235908" w:rsidRPr="00902E3E">
        <w:rPr>
          <w:rFonts w:ascii="Times New Roman" w:hAnsi="Times New Roman" w:cs="Times New Roman"/>
          <w:sz w:val="24"/>
          <w:szCs w:val="24"/>
        </w:rPr>
        <w:t xml:space="preserve"> обстоятельств, указанных в </w:t>
      </w:r>
      <w:r w:rsidR="00235908" w:rsidRPr="00B90B50">
        <w:rPr>
          <w:rFonts w:ascii="Times New Roman" w:hAnsi="Times New Roman" w:cs="Times New Roman"/>
          <w:color w:val="0000FF"/>
          <w:sz w:val="24"/>
          <w:szCs w:val="24"/>
        </w:rPr>
        <w:t>п.</w:t>
      </w:r>
      <w:r w:rsidR="00630439" w:rsidRPr="00B90B50">
        <w:rPr>
          <w:rFonts w:ascii="Times New Roman" w:hAnsi="Times New Roman" w:cs="Times New Roman"/>
          <w:color w:val="0000FF"/>
          <w:sz w:val="24"/>
          <w:szCs w:val="24"/>
        </w:rPr>
        <w:t xml:space="preserve"> </w:t>
      </w:r>
      <w:r w:rsidR="00235908" w:rsidRPr="00B90B50">
        <w:rPr>
          <w:rFonts w:ascii="Times New Roman" w:hAnsi="Times New Roman" w:cs="Times New Roman"/>
          <w:color w:val="0000FF"/>
          <w:sz w:val="24"/>
          <w:szCs w:val="24"/>
        </w:rPr>
        <w:t>9</w:t>
      </w:r>
      <w:r w:rsidR="00FA5046" w:rsidRPr="00B90B50">
        <w:rPr>
          <w:rFonts w:ascii="Times New Roman" w:hAnsi="Times New Roman" w:cs="Times New Roman"/>
          <w:color w:val="0000FF"/>
          <w:sz w:val="24"/>
          <w:szCs w:val="24"/>
        </w:rPr>
        <w:t>.1. Контракта,</w:t>
      </w:r>
      <w:r w:rsidR="00FA5046" w:rsidRPr="00902E3E">
        <w:rPr>
          <w:rFonts w:ascii="Times New Roman" w:hAnsi="Times New Roman" w:cs="Times New Roman"/>
          <w:sz w:val="24"/>
          <w:szCs w:val="24"/>
        </w:rPr>
        <w:t xml:space="preserve">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14:paraId="2341AB25" w14:textId="77777777" w:rsidR="008A0B7D" w:rsidRPr="00185752" w:rsidRDefault="006F5696" w:rsidP="008A0B7D">
      <w:pPr>
        <w:pStyle w:val="af0"/>
        <w:spacing w:after="0"/>
        <w:ind w:firstLine="720"/>
        <w:contextualSpacing/>
        <w:jc w:val="both"/>
        <w:rPr>
          <w:rFonts w:ascii="Times New Roman" w:hAnsi="Times New Roman" w:cs="Times New Roman"/>
          <w:sz w:val="24"/>
          <w:szCs w:val="24"/>
        </w:rPr>
      </w:pPr>
      <w:r w:rsidRPr="00902E3E">
        <w:rPr>
          <w:rFonts w:ascii="Times New Roman" w:hAnsi="Times New Roman" w:cs="Times New Roman"/>
          <w:sz w:val="24"/>
          <w:szCs w:val="24"/>
        </w:rPr>
        <w:t>9</w:t>
      </w:r>
      <w:r w:rsidR="00FA5046" w:rsidRPr="00902E3E">
        <w:rPr>
          <w:rFonts w:ascii="Times New Roman" w:hAnsi="Times New Roman" w:cs="Times New Roman"/>
          <w:sz w:val="24"/>
          <w:szCs w:val="24"/>
        </w:rPr>
        <w:t xml:space="preserve">.3. </w:t>
      </w:r>
      <w:r w:rsidR="00FA5046" w:rsidRPr="00185752">
        <w:rPr>
          <w:rFonts w:ascii="Times New Roman" w:hAnsi="Times New Roman" w:cs="Times New Roman"/>
          <w:sz w:val="24"/>
          <w:szCs w:val="24"/>
        </w:rPr>
        <w:t>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w:t>
      </w:r>
      <w:r w:rsidR="00D845D7" w:rsidRPr="00185752">
        <w:rPr>
          <w:rFonts w:ascii="Times New Roman" w:hAnsi="Times New Roman" w:cs="Times New Roman"/>
          <w:sz w:val="24"/>
          <w:szCs w:val="24"/>
        </w:rPr>
        <w:t xml:space="preserve"> (Пяти)</w:t>
      </w:r>
      <w:r w:rsidR="00FA5046" w:rsidRPr="00185752">
        <w:rPr>
          <w:rFonts w:ascii="Times New Roman" w:hAnsi="Times New Roman" w:cs="Times New Roman"/>
          <w:sz w:val="24"/>
          <w:szCs w:val="24"/>
        </w:rPr>
        <w:t xml:space="preserve"> рабочих дней с</w:t>
      </w:r>
      <w:r w:rsidR="00B246D4" w:rsidRPr="00185752">
        <w:rPr>
          <w:rFonts w:ascii="Times New Roman" w:hAnsi="Times New Roman" w:cs="Times New Roman"/>
          <w:sz w:val="24"/>
          <w:szCs w:val="24"/>
        </w:rPr>
        <w:t xml:space="preserve">о дня </w:t>
      </w:r>
      <w:r w:rsidR="00FA5046" w:rsidRPr="00185752">
        <w:rPr>
          <w:rFonts w:ascii="Times New Roman" w:hAnsi="Times New Roman" w:cs="Times New Roman"/>
          <w:sz w:val="24"/>
          <w:szCs w:val="24"/>
        </w:rPr>
        <w:t>наступления таких обстоятельств. Доказательством указанных в извещении фактов должны служить документы, выдаваемые компетентными органами.</w:t>
      </w:r>
    </w:p>
    <w:p w14:paraId="294F7765" w14:textId="77777777" w:rsidR="008A0B7D" w:rsidRPr="00185752" w:rsidRDefault="006F5696" w:rsidP="008A0B7D">
      <w:pPr>
        <w:pStyle w:val="af0"/>
        <w:spacing w:after="0"/>
        <w:ind w:firstLine="720"/>
        <w:contextualSpacing/>
        <w:jc w:val="both"/>
        <w:rPr>
          <w:rFonts w:ascii="Times New Roman" w:hAnsi="Times New Roman" w:cs="Times New Roman"/>
          <w:sz w:val="24"/>
          <w:szCs w:val="24"/>
        </w:rPr>
      </w:pPr>
      <w:r w:rsidRPr="00185752">
        <w:rPr>
          <w:rFonts w:ascii="Times New Roman" w:hAnsi="Times New Roman" w:cs="Times New Roman"/>
          <w:sz w:val="24"/>
          <w:szCs w:val="24"/>
        </w:rPr>
        <w:t>9</w:t>
      </w:r>
      <w:r w:rsidR="00FA5046" w:rsidRPr="00185752">
        <w:rPr>
          <w:rFonts w:ascii="Times New Roman" w:hAnsi="Times New Roman" w:cs="Times New Roman"/>
          <w:sz w:val="24"/>
          <w:szCs w:val="24"/>
        </w:rPr>
        <w:t>.4. Не</w:t>
      </w:r>
      <w:r w:rsidR="00C55723" w:rsidRPr="00185752">
        <w:rPr>
          <w:rFonts w:ascii="Times New Roman" w:hAnsi="Times New Roman" w:cs="Times New Roman"/>
          <w:sz w:val="24"/>
          <w:szCs w:val="24"/>
        </w:rPr>
        <w:t xml:space="preserve"> </w:t>
      </w:r>
      <w:r w:rsidR="00FA5046" w:rsidRPr="00185752">
        <w:rPr>
          <w:rFonts w:ascii="Times New Roman" w:hAnsi="Times New Roman" w:cs="Times New Roman"/>
          <w:sz w:val="24"/>
          <w:szCs w:val="24"/>
        </w:rPr>
        <w:t>извещение либо несвоевременное извеще</w:t>
      </w:r>
      <w:r w:rsidR="00523FE7" w:rsidRPr="00185752">
        <w:rPr>
          <w:rFonts w:ascii="Times New Roman" w:hAnsi="Times New Roman" w:cs="Times New Roman"/>
          <w:sz w:val="24"/>
          <w:szCs w:val="24"/>
        </w:rPr>
        <w:t>ние другой стороны согласно п.</w:t>
      </w:r>
      <w:r w:rsidR="00630439" w:rsidRPr="00185752">
        <w:rPr>
          <w:rFonts w:ascii="Times New Roman" w:hAnsi="Times New Roman" w:cs="Times New Roman"/>
          <w:sz w:val="24"/>
          <w:szCs w:val="24"/>
        </w:rPr>
        <w:t xml:space="preserve"> </w:t>
      </w:r>
      <w:r w:rsidR="00523FE7" w:rsidRPr="00185752">
        <w:rPr>
          <w:rFonts w:ascii="Times New Roman" w:hAnsi="Times New Roman" w:cs="Times New Roman"/>
          <w:sz w:val="24"/>
          <w:szCs w:val="24"/>
        </w:rPr>
        <w:t>9</w:t>
      </w:r>
      <w:r w:rsidR="00FA5046" w:rsidRPr="00185752">
        <w:rPr>
          <w:rFonts w:ascii="Times New Roman" w:hAnsi="Times New Roman" w:cs="Times New Roman"/>
          <w:sz w:val="24"/>
          <w:szCs w:val="24"/>
        </w:rPr>
        <w:t>.3. Контракта влечет за собой утрату права ссылаться на эти обстоятельства.</w:t>
      </w:r>
    </w:p>
    <w:p w14:paraId="68A42612" w14:textId="77777777" w:rsidR="008A0B7D" w:rsidRPr="00185752" w:rsidRDefault="008A0B7D" w:rsidP="008A0B7D">
      <w:pPr>
        <w:pStyle w:val="af0"/>
        <w:spacing w:after="0"/>
        <w:ind w:firstLine="720"/>
        <w:contextualSpacing/>
        <w:jc w:val="both"/>
        <w:rPr>
          <w:rFonts w:ascii="Times New Roman" w:hAnsi="Times New Roman" w:cs="Times New Roman"/>
          <w:sz w:val="24"/>
          <w:szCs w:val="24"/>
        </w:rPr>
      </w:pPr>
    </w:p>
    <w:p w14:paraId="7C556C35" w14:textId="77777777" w:rsidR="0045794C" w:rsidRPr="00185752" w:rsidRDefault="0045794C" w:rsidP="0045794C">
      <w:pPr>
        <w:pStyle w:val="af3"/>
        <w:widowControl/>
        <w:autoSpaceDE/>
        <w:autoSpaceDN/>
        <w:adjustRightInd/>
        <w:ind w:left="360"/>
        <w:jc w:val="center"/>
        <w:rPr>
          <w:rFonts w:ascii="Times New Roman" w:hAnsi="Times New Roman" w:cs="Times New Roman"/>
          <w:b/>
          <w:sz w:val="24"/>
          <w:szCs w:val="24"/>
        </w:rPr>
      </w:pPr>
      <w:r w:rsidRPr="00185752">
        <w:rPr>
          <w:rFonts w:ascii="Times New Roman" w:hAnsi="Times New Roman" w:cs="Times New Roman"/>
          <w:b/>
          <w:sz w:val="24"/>
          <w:szCs w:val="24"/>
        </w:rPr>
        <w:t>10. Обеспечение исполнения Контракт</w:t>
      </w:r>
      <w:r w:rsidR="00727DEB" w:rsidRPr="00185752">
        <w:rPr>
          <w:rFonts w:ascii="Times New Roman" w:hAnsi="Times New Roman" w:cs="Times New Roman"/>
          <w:b/>
          <w:sz w:val="24"/>
          <w:szCs w:val="24"/>
        </w:rPr>
        <w:t>а.</w:t>
      </w:r>
      <w:r w:rsidRPr="00185752">
        <w:rPr>
          <w:rFonts w:ascii="Times New Roman" w:hAnsi="Times New Roman" w:cs="Times New Roman"/>
          <w:b/>
          <w:sz w:val="24"/>
          <w:szCs w:val="24"/>
        </w:rPr>
        <w:t xml:space="preserve"> </w:t>
      </w:r>
    </w:p>
    <w:p w14:paraId="74252E21" w14:textId="77777777" w:rsidR="0045794C" w:rsidRPr="00185752" w:rsidRDefault="0045794C" w:rsidP="0045794C">
      <w:pPr>
        <w:pStyle w:val="af3"/>
        <w:spacing w:after="0"/>
        <w:ind w:left="0" w:firstLine="709"/>
        <w:jc w:val="center"/>
        <w:rPr>
          <w:rFonts w:ascii="Times New Roman" w:hAnsi="Times New Roman" w:cs="Times New Roman"/>
          <w:b/>
          <w:sz w:val="24"/>
          <w:szCs w:val="24"/>
          <w:u w:val="single"/>
        </w:rPr>
      </w:pPr>
      <w:r w:rsidRPr="00185752">
        <w:rPr>
          <w:rFonts w:ascii="Times New Roman" w:hAnsi="Times New Roman" w:cs="Times New Roman"/>
          <w:b/>
          <w:sz w:val="24"/>
          <w:szCs w:val="24"/>
          <w:u w:val="single"/>
        </w:rPr>
        <w:t>10.1. Обеспечение ИСПОЛНЕНИЯ КОНТРАКТА:</w:t>
      </w:r>
    </w:p>
    <w:p w14:paraId="51679203" w14:textId="77777777" w:rsidR="00BF49AB" w:rsidRPr="00185752" w:rsidRDefault="0045794C" w:rsidP="00BF49AB">
      <w:pPr>
        <w:pStyle w:val="af3"/>
        <w:spacing w:after="0"/>
        <w:ind w:left="0" w:firstLine="709"/>
        <w:jc w:val="both"/>
        <w:rPr>
          <w:rFonts w:ascii="Times New Roman" w:hAnsi="Times New Roman" w:cs="Times New Roman"/>
          <w:sz w:val="24"/>
          <w:szCs w:val="24"/>
        </w:rPr>
      </w:pPr>
      <w:r w:rsidRPr="00185752">
        <w:rPr>
          <w:rFonts w:ascii="Times New Roman" w:hAnsi="Times New Roman" w:cs="Times New Roman"/>
          <w:sz w:val="24"/>
          <w:szCs w:val="24"/>
        </w:rPr>
        <w:t xml:space="preserve"> </w:t>
      </w:r>
      <w:r w:rsidR="00BF49AB" w:rsidRPr="00185752">
        <w:rPr>
          <w:rFonts w:ascii="Times New Roman" w:hAnsi="Times New Roman" w:cs="Times New Roman"/>
          <w:sz w:val="24"/>
          <w:szCs w:val="24"/>
        </w:rPr>
        <w:t xml:space="preserve">Обеспечение исполнения Исполнителем обязательств по настоящему Контракту, обеспечивается </w:t>
      </w:r>
      <w:r w:rsidR="00BF49AB" w:rsidRPr="00185752">
        <w:rPr>
          <w:rFonts w:ascii="Times New Roman" w:hAnsi="Times New Roman" w:cs="Times New Roman"/>
          <w:b/>
          <w:sz w:val="24"/>
          <w:szCs w:val="24"/>
        </w:rPr>
        <w:t>в размере 5% начальной максимальной цены</w:t>
      </w:r>
      <w:r w:rsidR="000D00DA" w:rsidRPr="00185752">
        <w:rPr>
          <w:rFonts w:ascii="Times New Roman" w:hAnsi="Times New Roman" w:cs="Times New Roman"/>
          <w:b/>
          <w:sz w:val="24"/>
          <w:szCs w:val="24"/>
        </w:rPr>
        <w:t xml:space="preserve"> </w:t>
      </w:r>
      <w:r w:rsidR="00BF49AB" w:rsidRPr="00185752">
        <w:rPr>
          <w:rFonts w:ascii="Times New Roman" w:hAnsi="Times New Roman" w:cs="Times New Roman"/>
          <w:sz w:val="24"/>
          <w:szCs w:val="24"/>
        </w:rPr>
        <w:t>контракта,</w:t>
      </w:r>
      <w:r w:rsidR="00185752" w:rsidRPr="00185752">
        <w:rPr>
          <w:rFonts w:ascii="Times New Roman" w:hAnsi="Times New Roman" w:cs="Times New Roman"/>
          <w:sz w:val="24"/>
          <w:szCs w:val="24"/>
        </w:rPr>
        <w:t xml:space="preserve"> </w:t>
      </w:r>
      <w:r w:rsidR="00BF49AB" w:rsidRPr="00185752">
        <w:rPr>
          <w:rFonts w:ascii="Times New Roman" w:hAnsi="Times New Roman" w:cs="Times New Roman"/>
          <w:sz w:val="24"/>
          <w:szCs w:val="24"/>
        </w:rPr>
        <w:t>что составляет ____________ (_____________) рублей ___ копеек.</w:t>
      </w:r>
    </w:p>
    <w:p w14:paraId="0D5957D5" w14:textId="77777777" w:rsidR="00BF49AB" w:rsidRPr="00185752" w:rsidRDefault="00BF49AB" w:rsidP="00BF49AB">
      <w:pPr>
        <w:pStyle w:val="af3"/>
        <w:spacing w:after="0"/>
        <w:ind w:left="0" w:firstLine="709"/>
        <w:jc w:val="both"/>
        <w:rPr>
          <w:rFonts w:ascii="Times New Roman" w:hAnsi="Times New Roman" w:cs="Times New Roman"/>
          <w:b/>
          <w:sz w:val="24"/>
          <w:szCs w:val="24"/>
        </w:rPr>
      </w:pPr>
      <w:r w:rsidRPr="00185752">
        <w:rPr>
          <w:rFonts w:ascii="Times New Roman" w:hAnsi="Times New Roman" w:cs="Times New Roman"/>
          <w:b/>
          <w:sz w:val="24"/>
          <w:szCs w:val="24"/>
        </w:rPr>
        <w:t>Настоящий Контракт заключается после предоставления Исполнителем обеспечения исполнения настоящего Контракта.</w:t>
      </w:r>
    </w:p>
    <w:p w14:paraId="378B3895" w14:textId="77777777" w:rsidR="00BF49AB" w:rsidRPr="00185752" w:rsidRDefault="00BF49AB" w:rsidP="00BF49AB">
      <w:pPr>
        <w:pStyle w:val="af3"/>
        <w:spacing w:after="0"/>
        <w:ind w:left="0"/>
        <w:jc w:val="both"/>
        <w:rPr>
          <w:rFonts w:ascii="Times New Roman" w:hAnsi="Times New Roman" w:cs="Times New Roman"/>
          <w:sz w:val="24"/>
          <w:szCs w:val="24"/>
        </w:rPr>
      </w:pPr>
      <w:r w:rsidRPr="00185752">
        <w:rPr>
          <w:rFonts w:ascii="Times New Roman" w:hAnsi="Times New Roman" w:cs="Times New Roman"/>
          <w:sz w:val="24"/>
          <w:szCs w:val="24"/>
        </w:rPr>
        <w:t xml:space="preserve">Выплата аванса при исполнении контракта, заключенного с участником закупки, указанным в </w:t>
      </w:r>
      <w:hyperlink r:id="rId14" w:history="1">
        <w:r w:rsidRPr="00185752">
          <w:rPr>
            <w:rFonts w:ascii="Times New Roman" w:hAnsi="Times New Roman" w:cs="Times New Roman"/>
            <w:sz w:val="24"/>
            <w:szCs w:val="24"/>
          </w:rPr>
          <w:t>части 1</w:t>
        </w:r>
      </w:hyperlink>
      <w:r w:rsidRPr="00185752">
        <w:rPr>
          <w:rFonts w:ascii="Times New Roman" w:hAnsi="Times New Roman" w:cs="Times New Roman"/>
          <w:sz w:val="24"/>
          <w:szCs w:val="24"/>
        </w:rPr>
        <w:t xml:space="preserve"> или </w:t>
      </w:r>
      <w:hyperlink r:id="rId15" w:history="1">
        <w:r w:rsidRPr="00185752">
          <w:rPr>
            <w:rFonts w:ascii="Times New Roman" w:hAnsi="Times New Roman" w:cs="Times New Roman"/>
            <w:sz w:val="24"/>
            <w:szCs w:val="24"/>
          </w:rPr>
          <w:t>2</w:t>
        </w:r>
      </w:hyperlink>
      <w:r w:rsidRPr="00185752">
        <w:rPr>
          <w:rFonts w:ascii="Times New Roman" w:hAnsi="Times New Roman" w:cs="Times New Roman"/>
          <w:sz w:val="24"/>
          <w:szCs w:val="24"/>
        </w:rPr>
        <w:t>статьи 37 Закона №44-ФЗ, не допускается.</w:t>
      </w:r>
    </w:p>
    <w:p w14:paraId="73067A6D" w14:textId="77777777" w:rsidR="00BF49AB" w:rsidRPr="00185752" w:rsidRDefault="00BF49AB" w:rsidP="00BF49AB">
      <w:pPr>
        <w:pStyle w:val="af3"/>
        <w:spacing w:after="0"/>
        <w:ind w:left="0" w:firstLine="709"/>
        <w:jc w:val="both"/>
        <w:rPr>
          <w:rFonts w:ascii="Times New Roman" w:hAnsi="Times New Roman" w:cs="Times New Roman"/>
          <w:sz w:val="24"/>
          <w:szCs w:val="24"/>
        </w:rPr>
      </w:pPr>
      <w:r w:rsidRPr="00185752">
        <w:rPr>
          <w:rFonts w:ascii="Times New Roman" w:hAnsi="Times New Roman" w:cs="Times New Roman"/>
          <w:sz w:val="24"/>
          <w:szCs w:val="24"/>
        </w:rPr>
        <w:t>В соответствии со ст. 96 Закона №44-ФЗ исполнение Контракта</w:t>
      </w:r>
      <w:r w:rsidR="00185752" w:rsidRPr="00185752">
        <w:rPr>
          <w:rFonts w:ascii="Times New Roman" w:hAnsi="Times New Roman" w:cs="Times New Roman"/>
          <w:sz w:val="24"/>
          <w:szCs w:val="24"/>
        </w:rPr>
        <w:t xml:space="preserve"> </w:t>
      </w:r>
      <w:r w:rsidRPr="00185752">
        <w:rPr>
          <w:rFonts w:ascii="Times New Roman" w:hAnsi="Times New Roman" w:cs="Times New Roman"/>
          <w:sz w:val="24"/>
          <w:szCs w:val="24"/>
        </w:rPr>
        <w:t>может обеспечиваться:</w:t>
      </w:r>
    </w:p>
    <w:p w14:paraId="5A93A0AE" w14:textId="77777777" w:rsidR="00BF49AB" w:rsidRPr="00F81262" w:rsidRDefault="00BF49AB" w:rsidP="00BF49AB">
      <w:pPr>
        <w:pStyle w:val="af3"/>
        <w:spacing w:after="0"/>
        <w:ind w:left="0" w:firstLine="709"/>
        <w:jc w:val="both"/>
        <w:rPr>
          <w:rFonts w:ascii="Times New Roman" w:hAnsi="Times New Roman" w:cs="Times New Roman"/>
          <w:sz w:val="24"/>
          <w:szCs w:val="24"/>
        </w:rPr>
      </w:pPr>
      <w:r w:rsidRPr="00185752">
        <w:rPr>
          <w:rFonts w:ascii="Times New Roman" w:hAnsi="Times New Roman" w:cs="Times New Roman"/>
          <w:sz w:val="24"/>
          <w:szCs w:val="24"/>
        </w:rPr>
        <w:t>предоставлением банковской гарантии, выданной банком и соответствующей требованиям ст. 45 Закона №44-ФЗ, дополнительным требованиям к банковской гарантии, используемой для целей Закона №44-ФЗ, утвержденным постановлением Правительства</w:t>
      </w:r>
      <w:r w:rsidRPr="00F81262">
        <w:rPr>
          <w:rFonts w:ascii="Times New Roman" w:hAnsi="Times New Roman" w:cs="Times New Roman"/>
          <w:sz w:val="24"/>
          <w:szCs w:val="24"/>
        </w:rPr>
        <w:t xml:space="preserve"> Российской Федерации от 08.11.2013 № 1005;</w:t>
      </w:r>
    </w:p>
    <w:p w14:paraId="6C88216E" w14:textId="77777777" w:rsidR="00BF49AB" w:rsidRPr="00F81262" w:rsidRDefault="00BF49AB" w:rsidP="00BF49AB">
      <w:pPr>
        <w:pStyle w:val="af3"/>
        <w:spacing w:after="0"/>
        <w:ind w:left="0" w:firstLine="709"/>
        <w:jc w:val="both"/>
        <w:rPr>
          <w:rFonts w:ascii="Times New Roman" w:hAnsi="Times New Roman" w:cs="Times New Roman"/>
          <w:sz w:val="24"/>
          <w:szCs w:val="24"/>
        </w:rPr>
      </w:pPr>
      <w:r w:rsidRPr="00F81262">
        <w:rPr>
          <w:rFonts w:ascii="Times New Roman" w:hAnsi="Times New Roman" w:cs="Times New Roman"/>
          <w:sz w:val="24"/>
          <w:szCs w:val="24"/>
        </w:rPr>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Pr="00F81262">
        <w:rPr>
          <w:rFonts w:ascii="Times New Roman" w:hAnsi="Times New Roman" w:cs="Times New Roman"/>
          <w:sz w:val="24"/>
          <w:szCs w:val="24"/>
        </w:rPr>
        <w:lastRenderedPageBreak/>
        <w:t>Заказчику:</w:t>
      </w:r>
    </w:p>
    <w:p w14:paraId="3D775A38" w14:textId="77777777" w:rsidR="000D00DA" w:rsidRPr="000D00DA" w:rsidRDefault="00BF49AB" w:rsidP="000D00DA">
      <w:pPr>
        <w:pStyle w:val="af0"/>
        <w:contextualSpacing/>
        <w:jc w:val="both"/>
        <w:rPr>
          <w:rFonts w:ascii="Times New Roman" w:hAnsi="Times New Roman" w:cs="Times New Roman"/>
          <w:bCs/>
          <w:sz w:val="24"/>
          <w:szCs w:val="24"/>
        </w:rPr>
      </w:pPr>
      <w:r w:rsidRPr="00DA687B">
        <w:rPr>
          <w:rFonts w:ascii="Times New Roman" w:hAnsi="Times New Roman" w:cs="Times New Roman"/>
          <w:bCs/>
          <w:sz w:val="24"/>
          <w:szCs w:val="24"/>
        </w:rPr>
        <w:t xml:space="preserve">Получатель: </w:t>
      </w:r>
      <w:r w:rsidR="000D00DA" w:rsidRPr="000D00DA">
        <w:rPr>
          <w:rFonts w:ascii="Times New Roman" w:hAnsi="Times New Roman" w:cs="Times New Roman"/>
          <w:bCs/>
          <w:sz w:val="24"/>
          <w:szCs w:val="24"/>
        </w:rPr>
        <w:t xml:space="preserve">Минфин края (КГБУЗ "КГДБ №8" л/с 76192А71181), </w:t>
      </w:r>
    </w:p>
    <w:p w14:paraId="26CCE77E" w14:textId="77777777" w:rsidR="000D00DA" w:rsidRPr="000D00DA" w:rsidRDefault="000D00DA" w:rsidP="000D00DA">
      <w:pPr>
        <w:pStyle w:val="af0"/>
        <w:contextualSpacing/>
        <w:jc w:val="both"/>
        <w:rPr>
          <w:rFonts w:ascii="Times New Roman" w:hAnsi="Times New Roman" w:cs="Times New Roman"/>
          <w:bCs/>
          <w:sz w:val="24"/>
          <w:szCs w:val="24"/>
        </w:rPr>
      </w:pPr>
      <w:r w:rsidRPr="000D00DA">
        <w:rPr>
          <w:rFonts w:ascii="Times New Roman" w:hAnsi="Times New Roman" w:cs="Times New Roman"/>
          <w:bCs/>
          <w:sz w:val="24"/>
          <w:szCs w:val="24"/>
        </w:rPr>
        <w:t xml:space="preserve">ИНН 2465040049 КПП 246501001 р/с 40601810804073000001 </w:t>
      </w:r>
    </w:p>
    <w:p w14:paraId="1DD99BC0" w14:textId="77777777" w:rsidR="000D00DA" w:rsidRPr="000D00DA" w:rsidRDefault="000D00DA" w:rsidP="000D00DA">
      <w:pPr>
        <w:pStyle w:val="af0"/>
        <w:contextualSpacing/>
        <w:jc w:val="both"/>
        <w:rPr>
          <w:rFonts w:ascii="Times New Roman" w:hAnsi="Times New Roman" w:cs="Times New Roman"/>
          <w:bCs/>
          <w:sz w:val="24"/>
          <w:szCs w:val="24"/>
        </w:rPr>
      </w:pPr>
      <w:r w:rsidRPr="000D00DA">
        <w:rPr>
          <w:rFonts w:ascii="Times New Roman" w:hAnsi="Times New Roman" w:cs="Times New Roman"/>
          <w:bCs/>
          <w:sz w:val="24"/>
          <w:szCs w:val="24"/>
        </w:rPr>
        <w:t>в ОТДЕЛЕНИЕ КРАСНОЯРСК г. Красноярск, БИК 040407001</w:t>
      </w:r>
    </w:p>
    <w:p w14:paraId="4038D976" w14:textId="77777777" w:rsidR="000D00DA" w:rsidRDefault="000D00DA" w:rsidP="000D00DA">
      <w:pPr>
        <w:pStyle w:val="af0"/>
        <w:contextualSpacing/>
        <w:jc w:val="both"/>
        <w:rPr>
          <w:rFonts w:ascii="Times New Roman" w:hAnsi="Times New Roman" w:cs="Times New Roman"/>
          <w:bCs/>
          <w:sz w:val="24"/>
          <w:szCs w:val="24"/>
        </w:rPr>
      </w:pPr>
      <w:r w:rsidRPr="000D00DA">
        <w:rPr>
          <w:rFonts w:ascii="Times New Roman" w:hAnsi="Times New Roman" w:cs="Times New Roman"/>
          <w:bCs/>
          <w:sz w:val="24"/>
          <w:szCs w:val="24"/>
        </w:rPr>
        <w:t>Назначение платежа:_____________.</w:t>
      </w:r>
    </w:p>
    <w:p w14:paraId="5FFB4CFF" w14:textId="77777777" w:rsidR="00BF49AB" w:rsidRPr="00B03B18" w:rsidRDefault="00BF49AB" w:rsidP="000D00DA">
      <w:pPr>
        <w:pStyle w:val="af0"/>
        <w:contextualSpacing/>
        <w:jc w:val="both"/>
        <w:rPr>
          <w:rFonts w:ascii="Times New Roman" w:hAnsi="Times New Roman" w:cs="Times New Roman"/>
          <w:sz w:val="24"/>
          <w:szCs w:val="24"/>
        </w:rPr>
      </w:pPr>
      <w:r>
        <w:rPr>
          <w:rFonts w:ascii="Times New Roman" w:hAnsi="Times New Roman" w:cs="Times New Roman"/>
          <w:sz w:val="24"/>
          <w:szCs w:val="24"/>
        </w:rPr>
        <w:t>С</w:t>
      </w:r>
      <w:r w:rsidRPr="00B03B18">
        <w:rPr>
          <w:rFonts w:ascii="Times New Roman" w:hAnsi="Times New Roman" w:cs="Times New Roman"/>
          <w:sz w:val="24"/>
          <w:szCs w:val="24"/>
        </w:rPr>
        <w:t xml:space="preserve">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sidRPr="00B03B18">
          <w:rPr>
            <w:rFonts w:ascii="Times New Roman" w:hAnsi="Times New Roman" w:cs="Times New Roman"/>
            <w:sz w:val="24"/>
            <w:szCs w:val="24"/>
          </w:rPr>
          <w:t>статьей 95</w:t>
        </w:r>
      </w:hyperlink>
      <w:r w:rsidRPr="00B03B18">
        <w:rPr>
          <w:rFonts w:ascii="Times New Roman" w:hAnsi="Times New Roman" w:cs="Times New Roman"/>
          <w:sz w:val="24"/>
          <w:szCs w:val="24"/>
        </w:rPr>
        <w:t xml:space="preserve"> Закона №44-ФЗ.</w:t>
      </w:r>
    </w:p>
    <w:p w14:paraId="46C5B744" w14:textId="77777777" w:rsidR="00BF49AB" w:rsidRPr="00B03B18" w:rsidRDefault="00BF49AB" w:rsidP="00BF49AB">
      <w:pPr>
        <w:pStyle w:val="af3"/>
        <w:spacing w:after="0"/>
        <w:ind w:left="0" w:firstLine="709"/>
        <w:jc w:val="both"/>
        <w:rPr>
          <w:rFonts w:ascii="Times New Roman" w:hAnsi="Times New Roman" w:cs="Times New Roman"/>
          <w:sz w:val="24"/>
          <w:szCs w:val="24"/>
        </w:rPr>
      </w:pPr>
      <w:r w:rsidRPr="00B03B18">
        <w:rPr>
          <w:rFonts w:ascii="Times New Roman" w:hAnsi="Times New Roman" w:cs="Times New Roman"/>
          <w:sz w:val="24"/>
          <w:szCs w:val="24"/>
        </w:rPr>
        <w:t xml:space="preserve">Исполнитель обязан  в случае отзыва в соответствии с </w:t>
      </w:r>
      <w:hyperlink r:id="rId17" w:history="1">
        <w:r w:rsidRPr="00B03B18">
          <w:rPr>
            <w:rFonts w:ascii="Times New Roman" w:hAnsi="Times New Roman" w:cs="Times New Roman"/>
            <w:sz w:val="24"/>
            <w:szCs w:val="24"/>
          </w:rPr>
          <w:t>законодательством</w:t>
        </w:r>
      </w:hyperlink>
      <w:r w:rsidRPr="00B03B18">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B03B18">
          <w:rPr>
            <w:rFonts w:ascii="Times New Roman" w:hAnsi="Times New Roman" w:cs="Times New Roman"/>
            <w:sz w:val="24"/>
            <w:szCs w:val="24"/>
          </w:rPr>
          <w:t>частями 7</w:t>
        </w:r>
      </w:hyperlink>
      <w:r w:rsidRPr="00B03B18">
        <w:rPr>
          <w:rFonts w:ascii="Times New Roman" w:hAnsi="Times New Roman" w:cs="Times New Roman"/>
          <w:sz w:val="24"/>
          <w:szCs w:val="24"/>
        </w:rPr>
        <w:t xml:space="preserve">, </w:t>
      </w:r>
      <w:hyperlink r:id="rId19" w:history="1">
        <w:r w:rsidRPr="00B03B18">
          <w:rPr>
            <w:rFonts w:ascii="Times New Roman" w:hAnsi="Times New Roman" w:cs="Times New Roman"/>
            <w:sz w:val="24"/>
            <w:szCs w:val="24"/>
          </w:rPr>
          <w:t>7.1</w:t>
        </w:r>
      </w:hyperlink>
      <w:r w:rsidRPr="00B03B18">
        <w:rPr>
          <w:rFonts w:ascii="Times New Roman" w:hAnsi="Times New Roman" w:cs="Times New Roman"/>
          <w:sz w:val="24"/>
          <w:szCs w:val="24"/>
        </w:rPr>
        <w:t xml:space="preserve">, </w:t>
      </w:r>
      <w:hyperlink r:id="rId20" w:history="1">
        <w:r w:rsidRPr="00B03B18">
          <w:rPr>
            <w:rFonts w:ascii="Times New Roman" w:hAnsi="Times New Roman" w:cs="Times New Roman"/>
            <w:sz w:val="24"/>
            <w:szCs w:val="24"/>
          </w:rPr>
          <w:t>7.2</w:t>
        </w:r>
      </w:hyperlink>
      <w:r w:rsidRPr="00B03B18">
        <w:rPr>
          <w:rFonts w:ascii="Times New Roman" w:hAnsi="Times New Roman" w:cs="Times New Roman"/>
          <w:sz w:val="24"/>
          <w:szCs w:val="24"/>
        </w:rPr>
        <w:t xml:space="preserve"> и </w:t>
      </w:r>
      <w:hyperlink r:id="rId21" w:history="1">
        <w:r w:rsidRPr="00B03B18">
          <w:rPr>
            <w:rFonts w:ascii="Times New Roman" w:hAnsi="Times New Roman" w:cs="Times New Roman"/>
            <w:sz w:val="24"/>
            <w:szCs w:val="24"/>
          </w:rPr>
          <w:t>7.3 статьи 96</w:t>
        </w:r>
      </w:hyperlink>
      <w:r w:rsidRPr="00B03B18">
        <w:rPr>
          <w:rFonts w:ascii="Times New Roman" w:hAnsi="Times New Roman" w:cs="Times New Roman"/>
          <w:sz w:val="24"/>
          <w:szCs w:val="24"/>
        </w:rPr>
        <w:t xml:space="preserve"> Закона №44-ФЗ. За каждый день просрочки исполнения Исполнителем обязательства, предусмотренного частью 30 статьи 34 Закона №44-ФЗ, начисляется пеня в размере, определенном в порядке, установленном в соответствии с </w:t>
      </w:r>
      <w:hyperlink r:id="rId22" w:history="1">
        <w:r w:rsidRPr="00B03B18">
          <w:rPr>
            <w:rFonts w:ascii="Times New Roman" w:hAnsi="Times New Roman" w:cs="Times New Roman"/>
            <w:sz w:val="24"/>
            <w:szCs w:val="24"/>
          </w:rPr>
          <w:t>частью 7</w:t>
        </w:r>
      </w:hyperlink>
      <w:r w:rsidRPr="00B03B18">
        <w:rPr>
          <w:rFonts w:ascii="Times New Roman" w:hAnsi="Times New Roman" w:cs="Times New Roman"/>
          <w:sz w:val="24"/>
          <w:szCs w:val="24"/>
        </w:rPr>
        <w:t xml:space="preserve"> статьи 34 Закона №44-ФЗ.</w:t>
      </w:r>
    </w:p>
    <w:p w14:paraId="2A14835F" w14:textId="77777777" w:rsidR="00BF49AB" w:rsidRPr="00B03B18" w:rsidRDefault="00BF49AB" w:rsidP="00BF49AB">
      <w:pPr>
        <w:pStyle w:val="af3"/>
        <w:spacing w:after="0"/>
        <w:ind w:left="0" w:firstLine="709"/>
        <w:jc w:val="both"/>
        <w:rPr>
          <w:rFonts w:ascii="Times New Roman" w:hAnsi="Times New Roman" w:cs="Times New Roman"/>
          <w:sz w:val="24"/>
          <w:szCs w:val="24"/>
        </w:rPr>
      </w:pPr>
      <w:r w:rsidRPr="00B03B18">
        <w:rPr>
          <w:rFonts w:ascii="Times New Roman" w:hAnsi="Times New Roman" w:cs="Times New Roman"/>
          <w:sz w:val="24"/>
          <w:szCs w:val="24"/>
        </w:rPr>
        <w:t xml:space="preserve">Если при проведении аукциона начальная (максимальная) цена контракта, указанная в извещении об осуществлении закупки, снижена Исполнителем на двадцать пять и более процентов,  </w:t>
      </w:r>
      <w:r w:rsidR="00AB6D4A">
        <w:rPr>
          <w:rFonts w:ascii="Times New Roman" w:hAnsi="Times New Roman" w:cs="Times New Roman"/>
          <w:sz w:val="24"/>
          <w:szCs w:val="24"/>
        </w:rPr>
        <w:t>Исполнитель</w:t>
      </w:r>
      <w:r w:rsidRPr="00B03B18">
        <w:rPr>
          <w:rFonts w:ascii="Times New Roman" w:hAnsi="Times New Roman" w:cs="Times New Roman"/>
          <w:sz w:val="24"/>
          <w:szCs w:val="24"/>
        </w:rPr>
        <w:t xml:space="preserve"> предоставляет обеспечение исполнения контракта с учетом положений </w:t>
      </w:r>
      <w:hyperlink r:id="rId23" w:history="1">
        <w:r w:rsidRPr="00B03B18">
          <w:rPr>
            <w:rFonts w:ascii="Times New Roman" w:hAnsi="Times New Roman" w:cs="Times New Roman"/>
            <w:sz w:val="24"/>
            <w:szCs w:val="24"/>
          </w:rPr>
          <w:t>статьи 37</w:t>
        </w:r>
      </w:hyperlink>
      <w:r w:rsidRPr="00B03B18">
        <w:rPr>
          <w:rFonts w:ascii="Times New Roman" w:hAnsi="Times New Roman" w:cs="Times New Roman"/>
          <w:sz w:val="24"/>
          <w:szCs w:val="24"/>
        </w:rPr>
        <w:t xml:space="preserve">  Закона №44-ФЗ. </w:t>
      </w:r>
    </w:p>
    <w:p w14:paraId="70009AEA" w14:textId="77777777" w:rsidR="00BF49AB" w:rsidRPr="00B03B18" w:rsidRDefault="00BF49AB" w:rsidP="00BF49AB">
      <w:pPr>
        <w:pStyle w:val="af3"/>
        <w:spacing w:after="0"/>
        <w:ind w:left="0" w:firstLine="709"/>
        <w:jc w:val="both"/>
        <w:rPr>
          <w:rFonts w:ascii="Times New Roman" w:hAnsi="Times New Roman" w:cs="Times New Roman"/>
          <w:sz w:val="24"/>
          <w:szCs w:val="24"/>
        </w:rPr>
      </w:pPr>
      <w:r w:rsidRPr="00B03B18">
        <w:rPr>
          <w:rFonts w:ascii="Times New Roman" w:hAnsi="Times New Roman" w:cs="Times New Roman"/>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ст. 96 Закона №44-ФЗ.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24" w:history="1">
        <w:r w:rsidRPr="00B03B18">
          <w:rPr>
            <w:rFonts w:ascii="Times New Roman" w:hAnsi="Times New Roman" w:cs="Times New Roman"/>
            <w:sz w:val="24"/>
            <w:szCs w:val="24"/>
          </w:rPr>
          <w:t>частями 7.2</w:t>
        </w:r>
      </w:hyperlink>
      <w:r w:rsidRPr="00B03B18">
        <w:rPr>
          <w:rFonts w:ascii="Times New Roman" w:hAnsi="Times New Roman" w:cs="Times New Roman"/>
          <w:sz w:val="24"/>
          <w:szCs w:val="24"/>
        </w:rPr>
        <w:t xml:space="preserve"> и </w:t>
      </w:r>
      <w:hyperlink r:id="rId25" w:history="1">
        <w:r w:rsidRPr="00B03B18">
          <w:rPr>
            <w:rFonts w:ascii="Times New Roman" w:hAnsi="Times New Roman" w:cs="Times New Roman"/>
            <w:sz w:val="24"/>
            <w:szCs w:val="24"/>
          </w:rPr>
          <w:t>7.3</w:t>
        </w:r>
      </w:hyperlink>
      <w:r w:rsidRPr="00B03B18">
        <w:rPr>
          <w:rFonts w:ascii="Times New Roman" w:hAnsi="Times New Roman" w:cs="Times New Roman"/>
          <w:sz w:val="24"/>
          <w:szCs w:val="24"/>
        </w:rPr>
        <w:t xml:space="preserve"> ст. 96 Закона №44-ФЗ.</w:t>
      </w:r>
    </w:p>
    <w:p w14:paraId="6244072E" w14:textId="77777777" w:rsidR="00BF49AB" w:rsidRPr="00B03B18" w:rsidRDefault="00BF49AB" w:rsidP="00BF49AB">
      <w:pPr>
        <w:pStyle w:val="af3"/>
        <w:spacing w:after="0"/>
        <w:ind w:left="0" w:firstLine="709"/>
        <w:jc w:val="both"/>
        <w:rPr>
          <w:rFonts w:ascii="Times New Roman" w:hAnsi="Times New Roman" w:cs="Times New Roman"/>
          <w:sz w:val="24"/>
          <w:szCs w:val="24"/>
        </w:rPr>
      </w:pPr>
      <w:r w:rsidRPr="00B03B18">
        <w:rPr>
          <w:rFonts w:ascii="Times New Roman" w:hAnsi="Times New Roman" w:cs="Times New Roman"/>
          <w:sz w:val="24"/>
          <w:szCs w:val="24"/>
        </w:rPr>
        <w:t xml:space="preserve">Срок возврата заказчиком Исполнителю денежных средств, внесенных в качестве обеспечения исполнения контракта не должен превышать </w:t>
      </w:r>
      <w:r w:rsidRPr="00B03B18">
        <w:rPr>
          <w:rFonts w:ascii="Times New Roman" w:hAnsi="Times New Roman" w:cs="Times New Roman"/>
          <w:color w:val="4F22F2"/>
          <w:sz w:val="24"/>
          <w:szCs w:val="24"/>
        </w:rPr>
        <w:t>30</w:t>
      </w:r>
      <w:r w:rsidRPr="00B03B18">
        <w:rPr>
          <w:rFonts w:ascii="Times New Roman" w:hAnsi="Times New Roman" w:cs="Times New Roman"/>
          <w:sz w:val="24"/>
          <w:szCs w:val="24"/>
        </w:rPr>
        <w:t xml:space="preserve"> дней с даты исполнения </w:t>
      </w:r>
      <w:r w:rsidR="00AB6D4A">
        <w:rPr>
          <w:rFonts w:ascii="Times New Roman" w:hAnsi="Times New Roman" w:cs="Times New Roman"/>
          <w:sz w:val="24"/>
          <w:szCs w:val="24"/>
        </w:rPr>
        <w:t>исполнителем</w:t>
      </w:r>
      <w:r w:rsidRPr="00B03B18">
        <w:rPr>
          <w:rFonts w:ascii="Times New Roman" w:hAnsi="Times New Roman" w:cs="Times New Roman"/>
          <w:sz w:val="24"/>
          <w:szCs w:val="24"/>
        </w:rPr>
        <w:t xml:space="preserve"> обязательств, предусмотренных контрактом.</w:t>
      </w:r>
    </w:p>
    <w:p w14:paraId="66D4596F" w14:textId="77777777" w:rsidR="00AE73D3" w:rsidRDefault="00BF49AB" w:rsidP="00BF49AB">
      <w:pPr>
        <w:pStyle w:val="af3"/>
        <w:spacing w:after="0"/>
        <w:ind w:left="0" w:firstLine="709"/>
        <w:jc w:val="both"/>
      </w:pPr>
      <w:r w:rsidRPr="00B03B18">
        <w:rPr>
          <w:rFonts w:ascii="Times New Roman" w:hAnsi="Times New Roman" w:cs="Times New Roman"/>
          <w:sz w:val="24"/>
          <w:szCs w:val="24"/>
        </w:rPr>
        <w:t xml:space="preserve">В случае, если участником закупки, с которым заключается контракт, является казенное учреждение, положения Закона №44-ФЗ об обеспечении исполнения контракта, включая положения о предоставлении такого обеспечения с учетом положений </w:t>
      </w:r>
      <w:hyperlink r:id="rId26" w:history="1">
        <w:r w:rsidRPr="00B03B18">
          <w:rPr>
            <w:rStyle w:val="a9"/>
            <w:rFonts w:ascii="Times New Roman" w:hAnsi="Times New Roman" w:cs="Times New Roman"/>
            <w:sz w:val="24"/>
            <w:szCs w:val="24"/>
          </w:rPr>
          <w:t>статьи 37</w:t>
        </w:r>
      </w:hyperlink>
    </w:p>
    <w:p w14:paraId="7B77DC79" w14:textId="77777777" w:rsidR="00BF49AB" w:rsidRDefault="00BF49AB" w:rsidP="00BF49AB">
      <w:pPr>
        <w:pStyle w:val="af3"/>
        <w:spacing w:after="0"/>
        <w:ind w:left="0" w:firstLine="709"/>
        <w:jc w:val="both"/>
        <w:rPr>
          <w:rFonts w:ascii="Times New Roman" w:hAnsi="Times New Roman" w:cs="Times New Roman"/>
          <w:color w:val="0000FF"/>
          <w:sz w:val="24"/>
          <w:szCs w:val="24"/>
        </w:rPr>
      </w:pPr>
    </w:p>
    <w:p w14:paraId="40521667" w14:textId="77777777" w:rsidR="0016765E" w:rsidRPr="007643E6" w:rsidRDefault="0016765E" w:rsidP="000D00DA">
      <w:pPr>
        <w:keepNext/>
        <w:numPr>
          <w:ilvl w:val="0"/>
          <w:numId w:val="3"/>
        </w:numPr>
        <w:ind w:left="0" w:firstLine="709"/>
        <w:jc w:val="center"/>
        <w:outlineLvl w:val="0"/>
        <w:rPr>
          <w:rFonts w:ascii="Times New Roman" w:hAnsi="Times New Roman" w:cs="Times New Roman"/>
          <w:b/>
          <w:bCs/>
          <w:color w:val="0000FF"/>
          <w:sz w:val="24"/>
          <w:szCs w:val="24"/>
        </w:rPr>
      </w:pPr>
      <w:r w:rsidRPr="007643E6">
        <w:rPr>
          <w:rFonts w:ascii="Times New Roman" w:hAnsi="Times New Roman" w:cs="Times New Roman"/>
          <w:b/>
          <w:bCs/>
          <w:color w:val="0000FF"/>
          <w:sz w:val="24"/>
          <w:szCs w:val="24"/>
        </w:rPr>
        <w:t>ГАРАНТ</w:t>
      </w:r>
      <w:r w:rsidR="00E95A73">
        <w:rPr>
          <w:rFonts w:ascii="Times New Roman" w:hAnsi="Times New Roman" w:cs="Times New Roman"/>
          <w:b/>
          <w:bCs/>
          <w:color w:val="0000FF"/>
          <w:sz w:val="24"/>
          <w:szCs w:val="24"/>
        </w:rPr>
        <w:t>ИИ КАЧЕСТВА</w:t>
      </w:r>
    </w:p>
    <w:p w14:paraId="28323E6B" w14:textId="77777777" w:rsidR="0016765E" w:rsidRPr="007643E6" w:rsidRDefault="0016765E" w:rsidP="0016765E">
      <w:pPr>
        <w:keepNext/>
        <w:ind w:firstLine="709"/>
        <w:outlineLvl w:val="0"/>
        <w:rPr>
          <w:rFonts w:ascii="Times New Roman" w:hAnsi="Times New Roman" w:cs="Times New Roman"/>
          <w:b/>
          <w:bCs/>
          <w:color w:val="0000FF"/>
          <w:sz w:val="24"/>
          <w:szCs w:val="24"/>
        </w:rPr>
      </w:pPr>
    </w:p>
    <w:p w14:paraId="2A914FE9" w14:textId="77777777" w:rsidR="0016765E" w:rsidRPr="00787A72" w:rsidRDefault="0016765E" w:rsidP="0016765E">
      <w:pPr>
        <w:keepNext/>
        <w:tabs>
          <w:tab w:val="num" w:pos="540"/>
        </w:tabs>
        <w:suppressAutoHyphens/>
        <w:autoSpaceDE/>
        <w:ind w:firstLine="709"/>
        <w:jc w:val="both"/>
        <w:rPr>
          <w:rFonts w:ascii="Times New Roman" w:hAnsi="Times New Roman" w:cs="Times New Roman"/>
          <w:color w:val="4F22F2"/>
          <w:sz w:val="24"/>
          <w:szCs w:val="24"/>
        </w:rPr>
      </w:pPr>
      <w:r>
        <w:rPr>
          <w:rFonts w:ascii="Times New Roman" w:hAnsi="Times New Roman" w:cs="Times New Roman"/>
          <w:sz w:val="24"/>
          <w:szCs w:val="24"/>
        </w:rPr>
        <w:t xml:space="preserve">11.1 </w:t>
      </w:r>
      <w:r w:rsidRPr="007643E6">
        <w:rPr>
          <w:rFonts w:ascii="Times New Roman" w:hAnsi="Times New Roman" w:cs="Times New Roman"/>
          <w:sz w:val="24"/>
          <w:szCs w:val="24"/>
        </w:rPr>
        <w:t xml:space="preserve">Срок гарантии на результат </w:t>
      </w:r>
      <w:r w:rsidR="0044524A">
        <w:rPr>
          <w:rFonts w:ascii="Times New Roman" w:hAnsi="Times New Roman" w:cs="Times New Roman"/>
          <w:sz w:val="24"/>
          <w:szCs w:val="24"/>
        </w:rPr>
        <w:t xml:space="preserve">оказанных услуг </w:t>
      </w:r>
      <w:r w:rsidRPr="007643E6">
        <w:rPr>
          <w:rFonts w:ascii="Times New Roman" w:hAnsi="Times New Roman" w:cs="Times New Roman"/>
          <w:sz w:val="24"/>
          <w:szCs w:val="24"/>
        </w:rPr>
        <w:t xml:space="preserve"> составляет</w:t>
      </w:r>
      <w:r w:rsidR="00185752">
        <w:rPr>
          <w:rFonts w:ascii="Times New Roman" w:hAnsi="Times New Roman" w:cs="Times New Roman"/>
          <w:sz w:val="24"/>
          <w:szCs w:val="24"/>
        </w:rPr>
        <w:t xml:space="preserve"> не менее</w:t>
      </w:r>
      <w:r w:rsidRPr="007643E6">
        <w:rPr>
          <w:rFonts w:ascii="Times New Roman" w:hAnsi="Times New Roman" w:cs="Times New Roman"/>
          <w:sz w:val="24"/>
          <w:szCs w:val="24"/>
        </w:rPr>
        <w:t xml:space="preserve"> </w:t>
      </w:r>
      <w:r w:rsidR="000D00DA">
        <w:rPr>
          <w:rFonts w:ascii="Times New Roman" w:hAnsi="Times New Roman" w:cs="Times New Roman"/>
          <w:sz w:val="24"/>
          <w:szCs w:val="24"/>
        </w:rPr>
        <w:t>12</w:t>
      </w:r>
      <w:r w:rsidR="00DA687B" w:rsidRPr="00E327F5">
        <w:rPr>
          <w:rFonts w:ascii="Times New Roman" w:hAnsi="Times New Roman" w:cs="Times New Roman"/>
          <w:sz w:val="24"/>
          <w:szCs w:val="24"/>
        </w:rPr>
        <w:t xml:space="preserve"> месяц</w:t>
      </w:r>
      <w:r w:rsidR="000D00DA">
        <w:rPr>
          <w:rFonts w:ascii="Times New Roman" w:hAnsi="Times New Roman" w:cs="Times New Roman"/>
          <w:sz w:val="24"/>
          <w:szCs w:val="24"/>
        </w:rPr>
        <w:t>ев</w:t>
      </w:r>
      <w:r w:rsidRPr="00787A72">
        <w:rPr>
          <w:rFonts w:ascii="Times New Roman" w:hAnsi="Times New Roman" w:cs="Times New Roman"/>
          <w:color w:val="4F22F2"/>
          <w:sz w:val="24"/>
          <w:szCs w:val="24"/>
        </w:rPr>
        <w:t>.</w:t>
      </w:r>
    </w:p>
    <w:p w14:paraId="23B36A99" w14:textId="77777777" w:rsidR="0016765E" w:rsidRPr="007643E6" w:rsidRDefault="0016765E" w:rsidP="0016765E">
      <w:pPr>
        <w:keepNext/>
        <w:tabs>
          <w:tab w:val="num" w:pos="540"/>
        </w:tabs>
        <w:suppressAutoHyphens/>
        <w:autoSpaceDE/>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7643E6">
        <w:rPr>
          <w:rFonts w:ascii="Times New Roman" w:hAnsi="Times New Roman" w:cs="Times New Roman"/>
          <w:sz w:val="24"/>
          <w:szCs w:val="24"/>
        </w:rPr>
        <w:t xml:space="preserve">Гарантийный срок начинает течь с момента подписания Сторонами акта сдачи-приемки </w:t>
      </w:r>
      <w:r w:rsidR="0044524A">
        <w:rPr>
          <w:rFonts w:ascii="Times New Roman" w:hAnsi="Times New Roman" w:cs="Times New Roman"/>
          <w:sz w:val="24"/>
          <w:szCs w:val="24"/>
        </w:rPr>
        <w:t>оказанных услуг</w:t>
      </w:r>
      <w:r w:rsidR="00AE73D3">
        <w:rPr>
          <w:rFonts w:ascii="Times New Roman" w:hAnsi="Times New Roman" w:cs="Times New Roman"/>
          <w:i/>
          <w:color w:val="0000FF"/>
          <w:sz w:val="24"/>
          <w:szCs w:val="24"/>
        </w:rPr>
        <w:t xml:space="preserve">. </w:t>
      </w:r>
      <w:r w:rsidRPr="007643E6">
        <w:rPr>
          <w:rFonts w:ascii="Times New Roman" w:hAnsi="Times New Roman" w:cs="Times New Roman"/>
          <w:sz w:val="24"/>
          <w:szCs w:val="24"/>
        </w:rPr>
        <w:t xml:space="preserve">Гарантия должна распространяться на весь объем </w:t>
      </w:r>
      <w:r w:rsidR="0044524A">
        <w:rPr>
          <w:rFonts w:ascii="Times New Roman" w:hAnsi="Times New Roman" w:cs="Times New Roman"/>
          <w:sz w:val="24"/>
          <w:szCs w:val="24"/>
        </w:rPr>
        <w:t>услуг</w:t>
      </w:r>
      <w:r w:rsidRPr="007643E6">
        <w:rPr>
          <w:rFonts w:ascii="Times New Roman" w:hAnsi="Times New Roman" w:cs="Times New Roman"/>
          <w:sz w:val="24"/>
          <w:szCs w:val="24"/>
        </w:rPr>
        <w:t>.</w:t>
      </w:r>
    </w:p>
    <w:p w14:paraId="350D37F7" w14:textId="77777777" w:rsidR="0016765E" w:rsidRPr="007643E6" w:rsidRDefault="0016765E" w:rsidP="0016765E">
      <w:pPr>
        <w:keepNext/>
        <w:widowControl/>
        <w:autoSpaceDE/>
        <w:autoSpaceDN/>
        <w:adjustRightInd/>
        <w:ind w:firstLine="709"/>
        <w:jc w:val="both"/>
        <w:rPr>
          <w:rFonts w:ascii="Times New Roman" w:hAnsi="Times New Roman" w:cs="Times New Roman"/>
          <w:sz w:val="24"/>
          <w:szCs w:val="24"/>
        </w:rPr>
      </w:pPr>
      <w:r w:rsidRPr="007643E6">
        <w:rPr>
          <w:rFonts w:ascii="Times New Roman" w:hAnsi="Times New Roman" w:cs="Times New Roman"/>
          <w:sz w:val="24"/>
          <w:szCs w:val="24"/>
        </w:rPr>
        <w:t xml:space="preserve">11.3. Если в период гарантийного срока обнаружатся недостатки, </w:t>
      </w:r>
      <w:r w:rsidR="00AB6D4A">
        <w:rPr>
          <w:rFonts w:ascii="Times New Roman" w:hAnsi="Times New Roman" w:cs="Times New Roman"/>
          <w:sz w:val="24"/>
          <w:szCs w:val="24"/>
        </w:rPr>
        <w:t>исполнитель</w:t>
      </w:r>
      <w:r w:rsidRPr="007643E6">
        <w:rPr>
          <w:rFonts w:ascii="Times New Roman" w:hAnsi="Times New Roman" w:cs="Times New Roman"/>
          <w:sz w:val="24"/>
          <w:szCs w:val="24"/>
        </w:rPr>
        <w:t xml:space="preserve"> обязан устранить их за свой счет в срок, установленный Заказчиком в извещении. При этом</w:t>
      </w:r>
      <w:r w:rsidRPr="007643E6">
        <w:rPr>
          <w:rFonts w:ascii="Times New Roman" w:hAnsi="Times New Roman" w:cs="Times New Roman"/>
          <w:color w:val="1F497D"/>
          <w:sz w:val="24"/>
          <w:szCs w:val="24"/>
        </w:rPr>
        <w:t xml:space="preserve"> </w:t>
      </w:r>
      <w:r w:rsidRPr="007643E6">
        <w:rPr>
          <w:rFonts w:ascii="Times New Roman" w:hAnsi="Times New Roman" w:cs="Times New Roman"/>
          <w:sz w:val="24"/>
          <w:szCs w:val="24"/>
        </w:rPr>
        <w:t xml:space="preserve">гарантийный срок продлевается на период, когда Заказчик не мог пользоваться результатом </w:t>
      </w:r>
      <w:r w:rsidR="0044524A">
        <w:rPr>
          <w:rFonts w:ascii="Times New Roman" w:hAnsi="Times New Roman" w:cs="Times New Roman"/>
          <w:sz w:val="24"/>
          <w:szCs w:val="24"/>
        </w:rPr>
        <w:t xml:space="preserve">услуг </w:t>
      </w:r>
      <w:r w:rsidRPr="007643E6">
        <w:rPr>
          <w:rFonts w:ascii="Times New Roman" w:hAnsi="Times New Roman" w:cs="Times New Roman"/>
          <w:sz w:val="24"/>
          <w:szCs w:val="24"/>
        </w:rPr>
        <w:t xml:space="preserve"> из-за обнаруженных в нем недостатков при условии, что Заказчик известил </w:t>
      </w:r>
      <w:r w:rsidR="00AB6D4A">
        <w:rPr>
          <w:rFonts w:ascii="Times New Roman" w:hAnsi="Times New Roman" w:cs="Times New Roman"/>
          <w:sz w:val="24"/>
          <w:szCs w:val="24"/>
        </w:rPr>
        <w:t>исполнителя</w:t>
      </w:r>
      <w:r w:rsidRPr="007643E6">
        <w:rPr>
          <w:rFonts w:ascii="Times New Roman" w:hAnsi="Times New Roman" w:cs="Times New Roman"/>
          <w:sz w:val="24"/>
          <w:szCs w:val="24"/>
        </w:rPr>
        <w:t xml:space="preserve"> об этих недостатках.</w:t>
      </w:r>
    </w:p>
    <w:p w14:paraId="5728C40A" w14:textId="77777777" w:rsidR="0016765E" w:rsidRPr="007643E6" w:rsidRDefault="0016765E" w:rsidP="0016765E">
      <w:pPr>
        <w:keepNext/>
        <w:widowControl/>
        <w:autoSpaceDE/>
        <w:autoSpaceDN/>
        <w:adjustRightInd/>
        <w:ind w:firstLine="709"/>
        <w:jc w:val="both"/>
        <w:rPr>
          <w:rFonts w:ascii="Times New Roman" w:hAnsi="Times New Roman" w:cs="Times New Roman"/>
          <w:sz w:val="24"/>
          <w:szCs w:val="24"/>
        </w:rPr>
      </w:pPr>
      <w:r w:rsidRPr="007643E6">
        <w:rPr>
          <w:rFonts w:ascii="Times New Roman" w:hAnsi="Times New Roman" w:cs="Times New Roman"/>
          <w:sz w:val="24"/>
          <w:szCs w:val="24"/>
        </w:rPr>
        <w:t xml:space="preserve">11.4. Если </w:t>
      </w:r>
      <w:r w:rsidR="00AB6D4A">
        <w:rPr>
          <w:rFonts w:ascii="Times New Roman" w:hAnsi="Times New Roman" w:cs="Times New Roman"/>
          <w:sz w:val="24"/>
          <w:szCs w:val="24"/>
        </w:rPr>
        <w:t>исполнитель</w:t>
      </w:r>
      <w:r w:rsidRPr="007643E6">
        <w:rPr>
          <w:rFonts w:ascii="Times New Roman" w:hAnsi="Times New Roman" w:cs="Times New Roman"/>
          <w:sz w:val="24"/>
          <w:szCs w:val="24"/>
        </w:rPr>
        <w:t xml:space="preserve"> в течение срока, указанного Заказчиком, не устранит выявленные недостатки, то Заказчик вправе, при сохранении своих прав по гарантии, устранить недостатки своими силами или силами третьих лиц. Все расходы Заказчика, связанные с устранением недостатков, оплачиваются </w:t>
      </w:r>
      <w:r w:rsidR="00AB6D4A">
        <w:rPr>
          <w:rFonts w:ascii="Times New Roman" w:hAnsi="Times New Roman" w:cs="Times New Roman"/>
          <w:sz w:val="24"/>
          <w:szCs w:val="24"/>
        </w:rPr>
        <w:t>исполнителем</w:t>
      </w:r>
      <w:r w:rsidRPr="007643E6">
        <w:rPr>
          <w:rFonts w:ascii="Times New Roman" w:hAnsi="Times New Roman" w:cs="Times New Roman"/>
          <w:sz w:val="24"/>
          <w:szCs w:val="24"/>
        </w:rPr>
        <w:t xml:space="preserve"> в течение </w:t>
      </w:r>
      <w:r w:rsidR="00BF49AB">
        <w:rPr>
          <w:rFonts w:ascii="Times New Roman" w:hAnsi="Times New Roman" w:cs="Times New Roman"/>
          <w:color w:val="4F22F2"/>
          <w:sz w:val="24"/>
          <w:szCs w:val="24"/>
        </w:rPr>
        <w:t xml:space="preserve">5 </w:t>
      </w:r>
      <w:r w:rsidRPr="00787A72">
        <w:rPr>
          <w:rFonts w:ascii="Times New Roman" w:hAnsi="Times New Roman" w:cs="Times New Roman"/>
          <w:color w:val="4F22F2"/>
          <w:sz w:val="24"/>
          <w:szCs w:val="24"/>
        </w:rPr>
        <w:t>дней</w:t>
      </w:r>
      <w:r w:rsidRPr="007643E6">
        <w:rPr>
          <w:rFonts w:ascii="Times New Roman" w:hAnsi="Times New Roman" w:cs="Times New Roman"/>
          <w:sz w:val="24"/>
          <w:szCs w:val="24"/>
        </w:rPr>
        <w:t xml:space="preserve"> с момента получения соответствующего требования Заказчика.</w:t>
      </w:r>
    </w:p>
    <w:p w14:paraId="51F58E25" w14:textId="77777777" w:rsidR="0016765E" w:rsidRDefault="0016765E" w:rsidP="0016765E">
      <w:pPr>
        <w:keepNext/>
        <w:tabs>
          <w:tab w:val="left" w:pos="1440"/>
        </w:tabs>
        <w:ind w:firstLine="709"/>
        <w:jc w:val="both"/>
        <w:rPr>
          <w:rFonts w:ascii="Times New Roman" w:hAnsi="Times New Roman" w:cs="Times New Roman"/>
          <w:sz w:val="24"/>
          <w:szCs w:val="24"/>
        </w:rPr>
      </w:pPr>
      <w:r w:rsidRPr="007643E6">
        <w:rPr>
          <w:rFonts w:ascii="Times New Roman" w:hAnsi="Times New Roman" w:cs="Times New Roman"/>
          <w:color w:val="000000"/>
          <w:sz w:val="24"/>
          <w:szCs w:val="24"/>
        </w:rPr>
        <w:t xml:space="preserve">11.5. В случае если предусмотренный Контрактом гарантийный срок составляет менее 2 (Двух) лет и недостатки работ обнаружены Заказчиком по истечении гарантийного срока, но в пределах 2 (Двух) лет с момента подписания </w:t>
      </w:r>
      <w:r w:rsidR="0044524A" w:rsidRPr="0044524A">
        <w:rPr>
          <w:rFonts w:ascii="Times New Roman" w:hAnsi="Times New Roman" w:cs="Times New Roman"/>
          <w:sz w:val="24"/>
          <w:szCs w:val="24"/>
        </w:rPr>
        <w:t>акта сдачи-приемки оказанных услуг</w:t>
      </w:r>
      <w:r w:rsidRPr="007643E6">
        <w:rPr>
          <w:rFonts w:ascii="Times New Roman" w:hAnsi="Times New Roman" w:cs="Times New Roman"/>
          <w:sz w:val="24"/>
          <w:szCs w:val="24"/>
        </w:rPr>
        <w:t xml:space="preserve">, </w:t>
      </w:r>
      <w:r w:rsidR="00AB6D4A">
        <w:rPr>
          <w:rFonts w:ascii="Times New Roman" w:hAnsi="Times New Roman" w:cs="Times New Roman"/>
          <w:sz w:val="24"/>
          <w:szCs w:val="24"/>
        </w:rPr>
        <w:t>исполнитель</w:t>
      </w:r>
      <w:r w:rsidRPr="007643E6">
        <w:rPr>
          <w:rFonts w:ascii="Times New Roman" w:hAnsi="Times New Roman" w:cs="Times New Roman"/>
          <w:sz w:val="24"/>
          <w:szCs w:val="24"/>
        </w:rPr>
        <w:t xml:space="preserve"> </w:t>
      </w:r>
      <w:r w:rsidRPr="007643E6">
        <w:rPr>
          <w:rFonts w:ascii="Times New Roman" w:hAnsi="Times New Roman" w:cs="Times New Roman"/>
          <w:sz w:val="24"/>
          <w:szCs w:val="24"/>
        </w:rPr>
        <w:lastRenderedPageBreak/>
        <w:t xml:space="preserve">несет ответственность за недостатки </w:t>
      </w:r>
      <w:r w:rsidR="0044524A">
        <w:rPr>
          <w:rFonts w:ascii="Times New Roman" w:hAnsi="Times New Roman" w:cs="Times New Roman"/>
          <w:sz w:val="24"/>
          <w:szCs w:val="24"/>
        </w:rPr>
        <w:t>услуг</w:t>
      </w:r>
      <w:r w:rsidRPr="007643E6">
        <w:rPr>
          <w:rFonts w:ascii="Times New Roman" w:hAnsi="Times New Roman" w:cs="Times New Roman"/>
          <w:sz w:val="24"/>
          <w:szCs w:val="24"/>
        </w:rPr>
        <w:t xml:space="preserve">, возникшие до передачи результата </w:t>
      </w:r>
      <w:r w:rsidR="0044524A">
        <w:rPr>
          <w:rFonts w:ascii="Times New Roman" w:hAnsi="Times New Roman" w:cs="Times New Roman"/>
          <w:sz w:val="24"/>
          <w:szCs w:val="24"/>
        </w:rPr>
        <w:t xml:space="preserve">услуг </w:t>
      </w:r>
      <w:r w:rsidRPr="007643E6">
        <w:rPr>
          <w:rFonts w:ascii="Times New Roman" w:hAnsi="Times New Roman" w:cs="Times New Roman"/>
          <w:sz w:val="24"/>
          <w:szCs w:val="24"/>
        </w:rPr>
        <w:t>Заказчику.</w:t>
      </w:r>
    </w:p>
    <w:p w14:paraId="545B0B77" w14:textId="77777777" w:rsidR="00DA687B" w:rsidRPr="007643E6" w:rsidRDefault="00DA687B" w:rsidP="0016765E">
      <w:pPr>
        <w:keepNext/>
        <w:tabs>
          <w:tab w:val="left" w:pos="1440"/>
        </w:tabs>
        <w:ind w:firstLine="709"/>
        <w:jc w:val="both"/>
        <w:rPr>
          <w:rFonts w:ascii="Times New Roman" w:hAnsi="Times New Roman" w:cs="Times New Roman"/>
          <w:sz w:val="24"/>
          <w:szCs w:val="24"/>
        </w:rPr>
      </w:pPr>
    </w:p>
    <w:p w14:paraId="43D3AEE5" w14:textId="77777777" w:rsidR="009230E2" w:rsidRDefault="009230E2" w:rsidP="006F6349">
      <w:pPr>
        <w:pStyle w:val="af0"/>
        <w:spacing w:after="0"/>
        <w:contextualSpacing/>
        <w:rPr>
          <w:rFonts w:ascii="Times New Roman" w:hAnsi="Times New Roman" w:cs="Times New Roman"/>
          <w:color w:val="1F497D"/>
          <w:sz w:val="24"/>
          <w:szCs w:val="24"/>
        </w:rPr>
      </w:pPr>
    </w:p>
    <w:p w14:paraId="2AE958CA" w14:textId="77777777" w:rsidR="009230E2" w:rsidRDefault="003E765D" w:rsidP="006F6349">
      <w:pPr>
        <w:pStyle w:val="af0"/>
        <w:spacing w:after="0"/>
        <w:ind w:firstLine="708"/>
        <w:contextualSpacing/>
        <w:jc w:val="center"/>
        <w:rPr>
          <w:rFonts w:ascii="Times New Roman" w:hAnsi="Times New Roman" w:cs="Times New Roman"/>
          <w:b/>
          <w:sz w:val="24"/>
          <w:szCs w:val="24"/>
        </w:rPr>
      </w:pPr>
      <w:r w:rsidRPr="00902E3E">
        <w:rPr>
          <w:rFonts w:ascii="Times New Roman" w:hAnsi="Times New Roman" w:cs="Times New Roman"/>
          <w:b/>
          <w:sz w:val="24"/>
          <w:szCs w:val="24"/>
        </w:rPr>
        <w:t>1</w:t>
      </w:r>
      <w:r w:rsidR="00C6516D" w:rsidRPr="00902E3E">
        <w:rPr>
          <w:rFonts w:ascii="Times New Roman" w:hAnsi="Times New Roman" w:cs="Times New Roman"/>
          <w:b/>
          <w:sz w:val="24"/>
          <w:szCs w:val="24"/>
        </w:rPr>
        <w:t>2</w:t>
      </w:r>
      <w:r w:rsidRPr="00902E3E">
        <w:rPr>
          <w:rFonts w:ascii="Times New Roman" w:hAnsi="Times New Roman" w:cs="Times New Roman"/>
          <w:b/>
          <w:sz w:val="24"/>
          <w:szCs w:val="24"/>
        </w:rPr>
        <w:t>. ПРОЧИЕ УСЛОВИЯ</w:t>
      </w:r>
    </w:p>
    <w:p w14:paraId="55000FCE" w14:textId="77777777" w:rsidR="009230E2" w:rsidRDefault="00FA5046" w:rsidP="009230E2">
      <w:pPr>
        <w:pStyle w:val="af0"/>
        <w:spacing w:after="0"/>
        <w:ind w:firstLine="708"/>
        <w:contextualSpacing/>
        <w:jc w:val="both"/>
        <w:rPr>
          <w:rFonts w:ascii="Times New Roman" w:hAnsi="Times New Roman" w:cs="Times New Roman"/>
          <w:sz w:val="24"/>
          <w:szCs w:val="24"/>
        </w:rPr>
      </w:pPr>
      <w:r w:rsidRPr="00902E3E">
        <w:rPr>
          <w:rFonts w:ascii="Times New Roman" w:hAnsi="Times New Roman" w:cs="Times New Roman"/>
          <w:sz w:val="24"/>
          <w:szCs w:val="24"/>
        </w:rPr>
        <w:t>1</w:t>
      </w:r>
      <w:r w:rsidR="00C6516D" w:rsidRPr="00902E3E">
        <w:rPr>
          <w:rFonts w:ascii="Times New Roman" w:hAnsi="Times New Roman" w:cs="Times New Roman"/>
          <w:sz w:val="24"/>
          <w:szCs w:val="24"/>
        </w:rPr>
        <w:t>2</w:t>
      </w:r>
      <w:r w:rsidRPr="00902E3E">
        <w:rPr>
          <w:rFonts w:ascii="Times New Roman" w:hAnsi="Times New Roman" w:cs="Times New Roman"/>
          <w:sz w:val="24"/>
          <w:szCs w:val="24"/>
        </w:rPr>
        <w:t>.1. К отношениям Сторон, не</w:t>
      </w:r>
      <w:r w:rsidR="00CB6475">
        <w:rPr>
          <w:rFonts w:ascii="Times New Roman" w:hAnsi="Times New Roman" w:cs="Times New Roman"/>
          <w:sz w:val="24"/>
          <w:szCs w:val="24"/>
        </w:rPr>
        <w:t xml:space="preserve"> </w:t>
      </w:r>
      <w:r w:rsidRPr="00902E3E">
        <w:rPr>
          <w:rFonts w:ascii="Times New Roman" w:hAnsi="Times New Roman" w:cs="Times New Roman"/>
          <w:sz w:val="24"/>
          <w:szCs w:val="24"/>
        </w:rPr>
        <w:t>урегулированным настоящим Контрактом, применяются нормы действующего гражданского законодательства Российской Федерации.</w:t>
      </w:r>
    </w:p>
    <w:p w14:paraId="7E6B242E" w14:textId="77777777" w:rsidR="009230E2" w:rsidRPr="009230E2" w:rsidRDefault="00FA5046" w:rsidP="009230E2">
      <w:pPr>
        <w:pStyle w:val="af0"/>
        <w:spacing w:after="0"/>
        <w:ind w:firstLine="708"/>
        <w:contextualSpacing/>
        <w:jc w:val="both"/>
        <w:rPr>
          <w:rFonts w:ascii="Times New Roman" w:hAnsi="Times New Roman" w:cs="Times New Roman"/>
          <w:color w:val="0000FF"/>
          <w:sz w:val="24"/>
          <w:szCs w:val="24"/>
        </w:rPr>
      </w:pPr>
      <w:r w:rsidRPr="00902E3E">
        <w:rPr>
          <w:rFonts w:ascii="Times New Roman" w:hAnsi="Times New Roman" w:cs="Times New Roman"/>
          <w:sz w:val="24"/>
          <w:szCs w:val="24"/>
        </w:rPr>
        <w:t>1</w:t>
      </w:r>
      <w:r w:rsidR="00C6516D" w:rsidRPr="00902E3E">
        <w:rPr>
          <w:rFonts w:ascii="Times New Roman" w:hAnsi="Times New Roman" w:cs="Times New Roman"/>
          <w:sz w:val="24"/>
          <w:szCs w:val="24"/>
        </w:rPr>
        <w:t>2</w:t>
      </w:r>
      <w:r w:rsidRPr="00902E3E">
        <w:rPr>
          <w:rFonts w:ascii="Times New Roman" w:hAnsi="Times New Roman" w:cs="Times New Roman"/>
          <w:sz w:val="24"/>
          <w:szCs w:val="24"/>
        </w:rPr>
        <w:t>.2. Контракт</w:t>
      </w:r>
      <w:r w:rsidR="004005C4">
        <w:rPr>
          <w:rFonts w:ascii="Times New Roman" w:hAnsi="Times New Roman" w:cs="Times New Roman"/>
          <w:sz w:val="24"/>
          <w:szCs w:val="24"/>
        </w:rPr>
        <w:t>,</w:t>
      </w:r>
      <w:r w:rsidRPr="00902E3E">
        <w:rPr>
          <w:rFonts w:ascii="Times New Roman" w:hAnsi="Times New Roman" w:cs="Times New Roman"/>
          <w:sz w:val="24"/>
          <w:szCs w:val="24"/>
        </w:rPr>
        <w:t xml:space="preserve"> вступает в силу с момента его заключения и </w:t>
      </w:r>
      <w:r w:rsidR="00C0505F">
        <w:rPr>
          <w:rFonts w:ascii="Times New Roman" w:hAnsi="Times New Roman" w:cs="Times New Roman"/>
          <w:sz w:val="24"/>
          <w:szCs w:val="24"/>
        </w:rPr>
        <w:t>действует до</w:t>
      </w:r>
      <w:r w:rsidRPr="00902E3E">
        <w:rPr>
          <w:rFonts w:ascii="Times New Roman" w:hAnsi="Times New Roman" w:cs="Times New Roman"/>
          <w:sz w:val="24"/>
          <w:szCs w:val="24"/>
        </w:rPr>
        <w:t xml:space="preserve"> </w:t>
      </w:r>
      <w:r w:rsidR="00C0505F" w:rsidRPr="009230E2">
        <w:rPr>
          <w:rFonts w:ascii="Times New Roman" w:hAnsi="Times New Roman" w:cs="Times New Roman"/>
          <w:color w:val="0000FF"/>
          <w:sz w:val="24"/>
          <w:szCs w:val="24"/>
        </w:rPr>
        <w:t>«</w:t>
      </w:r>
      <w:r w:rsidR="00AE73D3">
        <w:rPr>
          <w:rFonts w:ascii="Times New Roman" w:hAnsi="Times New Roman" w:cs="Times New Roman"/>
          <w:color w:val="0000FF"/>
          <w:sz w:val="24"/>
          <w:szCs w:val="24"/>
        </w:rPr>
        <w:t>31</w:t>
      </w:r>
      <w:r w:rsidR="00C0505F" w:rsidRPr="009230E2">
        <w:rPr>
          <w:rFonts w:ascii="Times New Roman" w:hAnsi="Times New Roman" w:cs="Times New Roman"/>
          <w:color w:val="0000FF"/>
          <w:sz w:val="24"/>
          <w:szCs w:val="24"/>
        </w:rPr>
        <w:t xml:space="preserve">» </w:t>
      </w:r>
      <w:r w:rsidR="000D00DA">
        <w:rPr>
          <w:rFonts w:ascii="Times New Roman" w:hAnsi="Times New Roman" w:cs="Times New Roman"/>
          <w:color w:val="0000FF"/>
          <w:sz w:val="24"/>
          <w:szCs w:val="24"/>
        </w:rPr>
        <w:t>марта</w:t>
      </w:r>
      <w:r w:rsidR="00AE73D3">
        <w:rPr>
          <w:rFonts w:ascii="Times New Roman" w:hAnsi="Times New Roman" w:cs="Times New Roman"/>
          <w:color w:val="0000FF"/>
          <w:sz w:val="24"/>
          <w:szCs w:val="24"/>
        </w:rPr>
        <w:t xml:space="preserve"> </w:t>
      </w:r>
      <w:r w:rsidR="00C0505F" w:rsidRPr="009230E2">
        <w:rPr>
          <w:rFonts w:ascii="Times New Roman" w:hAnsi="Times New Roman" w:cs="Times New Roman"/>
          <w:color w:val="0000FF"/>
          <w:sz w:val="24"/>
          <w:szCs w:val="24"/>
        </w:rPr>
        <w:t>20</w:t>
      </w:r>
      <w:r w:rsidR="005D2E5C">
        <w:rPr>
          <w:rFonts w:ascii="Times New Roman" w:hAnsi="Times New Roman" w:cs="Times New Roman"/>
          <w:color w:val="0000FF"/>
          <w:sz w:val="24"/>
          <w:szCs w:val="24"/>
        </w:rPr>
        <w:t>2</w:t>
      </w:r>
      <w:r w:rsidR="000D00DA">
        <w:rPr>
          <w:rFonts w:ascii="Times New Roman" w:hAnsi="Times New Roman" w:cs="Times New Roman"/>
          <w:color w:val="0000FF"/>
          <w:sz w:val="24"/>
          <w:szCs w:val="24"/>
        </w:rPr>
        <w:t>2</w:t>
      </w:r>
      <w:r w:rsidR="00C0505F" w:rsidRPr="009230E2">
        <w:rPr>
          <w:rFonts w:ascii="Times New Roman" w:hAnsi="Times New Roman" w:cs="Times New Roman"/>
          <w:color w:val="0000FF"/>
          <w:sz w:val="24"/>
          <w:szCs w:val="24"/>
        </w:rPr>
        <w:t>г.</w:t>
      </w:r>
    </w:p>
    <w:p w14:paraId="6F57EA73" w14:textId="77777777" w:rsidR="009230E2" w:rsidRPr="0016765E" w:rsidRDefault="006F5696" w:rsidP="009230E2">
      <w:pPr>
        <w:pStyle w:val="af0"/>
        <w:spacing w:after="0"/>
        <w:ind w:firstLine="708"/>
        <w:contextualSpacing/>
        <w:jc w:val="both"/>
        <w:rPr>
          <w:rFonts w:ascii="Times New Roman" w:hAnsi="Times New Roman" w:cs="Times New Roman"/>
          <w:sz w:val="24"/>
          <w:szCs w:val="24"/>
        </w:rPr>
      </w:pPr>
      <w:r w:rsidRPr="00902E3E">
        <w:rPr>
          <w:rFonts w:ascii="Times New Roman" w:hAnsi="Times New Roman" w:cs="Times New Roman"/>
          <w:sz w:val="24"/>
          <w:szCs w:val="24"/>
        </w:rPr>
        <w:t>1</w:t>
      </w:r>
      <w:r w:rsidR="00C6516D" w:rsidRPr="00902E3E">
        <w:rPr>
          <w:rFonts w:ascii="Times New Roman" w:hAnsi="Times New Roman" w:cs="Times New Roman"/>
          <w:sz w:val="24"/>
          <w:szCs w:val="24"/>
        </w:rPr>
        <w:t>2</w:t>
      </w:r>
      <w:r w:rsidR="00FA5046" w:rsidRPr="00902E3E">
        <w:rPr>
          <w:rFonts w:ascii="Times New Roman" w:hAnsi="Times New Roman" w:cs="Times New Roman"/>
          <w:sz w:val="24"/>
          <w:szCs w:val="24"/>
        </w:rPr>
        <w:t xml:space="preserve">.3. </w:t>
      </w:r>
      <w:r w:rsidR="00E9408F" w:rsidRPr="00E9408F">
        <w:rPr>
          <w:rFonts w:ascii="Times New Roman" w:hAnsi="Times New Roman" w:cs="Times New Roman"/>
          <w:sz w:val="24"/>
          <w:szCs w:val="24"/>
        </w:rPr>
        <w:t xml:space="preserve">Документооборот в рамках Контракта осуществляется в письменной форме. Для оперативного </w:t>
      </w:r>
      <w:r w:rsidR="00E9408F" w:rsidRPr="0016765E">
        <w:rPr>
          <w:rFonts w:ascii="Times New Roman" w:hAnsi="Times New Roman" w:cs="Times New Roman"/>
          <w:sz w:val="24"/>
          <w:szCs w:val="24"/>
        </w:rPr>
        <w:t>уведомления допускается обмен документами посредством факсимильной/телефонной связи, электронной почты с обязательной досылкой (передачей) подлинного документа в течение 3 (</w:t>
      </w:r>
      <w:r w:rsidR="00EB7596" w:rsidRPr="0016765E">
        <w:rPr>
          <w:rFonts w:ascii="Times New Roman" w:hAnsi="Times New Roman" w:cs="Times New Roman"/>
          <w:sz w:val="24"/>
          <w:szCs w:val="24"/>
        </w:rPr>
        <w:t>Т</w:t>
      </w:r>
      <w:r w:rsidR="00E9408F" w:rsidRPr="0016765E">
        <w:rPr>
          <w:rFonts w:ascii="Times New Roman" w:hAnsi="Times New Roman" w:cs="Times New Roman"/>
          <w:sz w:val="24"/>
          <w:szCs w:val="24"/>
        </w:rPr>
        <w:t>рех) рабочих дней.</w:t>
      </w:r>
    </w:p>
    <w:p w14:paraId="1ACA33CB" w14:textId="77777777" w:rsidR="009230E2" w:rsidRPr="0016765E" w:rsidRDefault="00FA5046" w:rsidP="009230E2">
      <w:pPr>
        <w:pStyle w:val="af0"/>
        <w:spacing w:after="0"/>
        <w:ind w:firstLine="708"/>
        <w:contextualSpacing/>
        <w:jc w:val="both"/>
        <w:rPr>
          <w:rFonts w:ascii="Times New Roman" w:hAnsi="Times New Roman" w:cs="Times New Roman"/>
          <w:sz w:val="24"/>
          <w:szCs w:val="24"/>
        </w:rPr>
      </w:pPr>
      <w:r w:rsidRPr="0016765E">
        <w:rPr>
          <w:rFonts w:ascii="Times New Roman" w:hAnsi="Times New Roman" w:cs="Times New Roman"/>
          <w:sz w:val="24"/>
          <w:szCs w:val="24"/>
        </w:rPr>
        <w:t>Срок ответа на входящий документ в рамках Контракта не может превышать 5 (Пяти) рабочих дней</w:t>
      </w:r>
      <w:r w:rsidR="00B246D4" w:rsidRPr="0016765E">
        <w:rPr>
          <w:rFonts w:ascii="Times New Roman" w:hAnsi="Times New Roman" w:cs="Times New Roman"/>
          <w:sz w:val="24"/>
          <w:szCs w:val="24"/>
        </w:rPr>
        <w:t xml:space="preserve"> со дня его </w:t>
      </w:r>
      <w:r w:rsidR="00734316" w:rsidRPr="0016765E">
        <w:rPr>
          <w:rFonts w:ascii="Times New Roman" w:hAnsi="Times New Roman" w:cs="Times New Roman"/>
          <w:sz w:val="24"/>
          <w:szCs w:val="24"/>
        </w:rPr>
        <w:t>получения</w:t>
      </w:r>
      <w:r w:rsidRPr="0016765E">
        <w:rPr>
          <w:rFonts w:ascii="Times New Roman" w:hAnsi="Times New Roman" w:cs="Times New Roman"/>
          <w:sz w:val="24"/>
          <w:szCs w:val="24"/>
        </w:rPr>
        <w:t>.</w:t>
      </w:r>
    </w:p>
    <w:p w14:paraId="5A31A984" w14:textId="77777777" w:rsidR="009230E2" w:rsidRPr="0016765E" w:rsidRDefault="00FA5046" w:rsidP="009230E2">
      <w:pPr>
        <w:pStyle w:val="af0"/>
        <w:spacing w:after="0"/>
        <w:ind w:firstLine="708"/>
        <w:contextualSpacing/>
        <w:jc w:val="both"/>
        <w:rPr>
          <w:rFonts w:ascii="Times New Roman" w:hAnsi="Times New Roman" w:cs="Times New Roman"/>
          <w:sz w:val="24"/>
          <w:szCs w:val="24"/>
        </w:rPr>
      </w:pPr>
      <w:r w:rsidRPr="0016765E">
        <w:rPr>
          <w:rFonts w:ascii="Times New Roman" w:hAnsi="Times New Roman" w:cs="Times New Roman"/>
          <w:sz w:val="24"/>
          <w:szCs w:val="24"/>
        </w:rPr>
        <w:t>1</w:t>
      </w:r>
      <w:r w:rsidR="00C6516D" w:rsidRPr="0016765E">
        <w:rPr>
          <w:rFonts w:ascii="Times New Roman" w:hAnsi="Times New Roman" w:cs="Times New Roman"/>
          <w:sz w:val="24"/>
          <w:szCs w:val="24"/>
        </w:rPr>
        <w:t>2</w:t>
      </w:r>
      <w:r w:rsidRPr="0016765E">
        <w:rPr>
          <w:rFonts w:ascii="Times New Roman" w:hAnsi="Times New Roman" w:cs="Times New Roman"/>
          <w:sz w:val="24"/>
          <w:szCs w:val="24"/>
        </w:rPr>
        <w:t>.4. Контракт составлен в соответствии с требованиями законодательства Р</w:t>
      </w:r>
      <w:r w:rsidR="009E4C06" w:rsidRPr="0016765E">
        <w:rPr>
          <w:rFonts w:ascii="Times New Roman" w:hAnsi="Times New Roman" w:cs="Times New Roman"/>
          <w:sz w:val="24"/>
          <w:szCs w:val="24"/>
        </w:rPr>
        <w:t xml:space="preserve">оссийской </w:t>
      </w:r>
      <w:r w:rsidRPr="0016765E">
        <w:rPr>
          <w:rFonts w:ascii="Times New Roman" w:hAnsi="Times New Roman" w:cs="Times New Roman"/>
          <w:sz w:val="24"/>
          <w:szCs w:val="24"/>
        </w:rPr>
        <w:t>Ф</w:t>
      </w:r>
      <w:r w:rsidR="009E4C06" w:rsidRPr="0016765E">
        <w:rPr>
          <w:rFonts w:ascii="Times New Roman" w:hAnsi="Times New Roman" w:cs="Times New Roman"/>
          <w:sz w:val="24"/>
          <w:szCs w:val="24"/>
        </w:rPr>
        <w:t>едерации</w:t>
      </w:r>
      <w:r w:rsidRPr="0016765E">
        <w:rPr>
          <w:rFonts w:ascii="Times New Roman" w:hAnsi="Times New Roman" w:cs="Times New Roman"/>
          <w:sz w:val="24"/>
          <w:szCs w:val="24"/>
        </w:rPr>
        <w:t xml:space="preserve"> и подписан надлежащим образом уполномоченными представителями Сторон.</w:t>
      </w:r>
    </w:p>
    <w:p w14:paraId="3E4124B0" w14:textId="77777777" w:rsidR="009230E2" w:rsidRDefault="00FA5046" w:rsidP="00527E82">
      <w:pPr>
        <w:pStyle w:val="af0"/>
        <w:spacing w:after="0"/>
        <w:ind w:firstLine="708"/>
        <w:contextualSpacing/>
        <w:jc w:val="both"/>
        <w:rPr>
          <w:rFonts w:ascii="Times New Roman" w:hAnsi="Times New Roman" w:cs="Times New Roman"/>
          <w:bCs/>
          <w:sz w:val="24"/>
          <w:szCs w:val="24"/>
        </w:rPr>
      </w:pPr>
      <w:r w:rsidRPr="0016765E">
        <w:rPr>
          <w:rFonts w:ascii="Times New Roman" w:hAnsi="Times New Roman" w:cs="Times New Roman"/>
          <w:sz w:val="24"/>
          <w:szCs w:val="24"/>
        </w:rPr>
        <w:t>1</w:t>
      </w:r>
      <w:r w:rsidR="00C6516D" w:rsidRPr="0016765E">
        <w:rPr>
          <w:rFonts w:ascii="Times New Roman" w:hAnsi="Times New Roman" w:cs="Times New Roman"/>
          <w:sz w:val="24"/>
          <w:szCs w:val="24"/>
        </w:rPr>
        <w:t>2</w:t>
      </w:r>
      <w:r w:rsidRPr="0016765E">
        <w:rPr>
          <w:rFonts w:ascii="Times New Roman" w:hAnsi="Times New Roman" w:cs="Times New Roman"/>
          <w:sz w:val="24"/>
          <w:szCs w:val="24"/>
        </w:rPr>
        <w:t xml:space="preserve">.5. </w:t>
      </w:r>
      <w:r w:rsidRPr="0016765E">
        <w:rPr>
          <w:rFonts w:ascii="Times New Roman" w:hAnsi="Times New Roman" w:cs="Times New Roman"/>
          <w:bCs/>
          <w:sz w:val="24"/>
          <w:szCs w:val="24"/>
        </w:rPr>
        <w:t xml:space="preserve">При исполнении Контракта не допускается перемена </w:t>
      </w:r>
      <w:r w:rsidR="00997268" w:rsidRPr="0016765E">
        <w:rPr>
          <w:rFonts w:ascii="Times New Roman" w:hAnsi="Times New Roman" w:cs="Times New Roman"/>
          <w:bCs/>
          <w:sz w:val="24"/>
          <w:szCs w:val="24"/>
        </w:rPr>
        <w:t>Исполнителя</w:t>
      </w:r>
      <w:r w:rsidRPr="0016765E">
        <w:rPr>
          <w:rFonts w:ascii="Times New Roman" w:hAnsi="Times New Roman" w:cs="Times New Roman"/>
          <w:bCs/>
          <w:sz w:val="24"/>
          <w:szCs w:val="24"/>
        </w:rPr>
        <w:t xml:space="preserve">, за исключением случая, если новый </w:t>
      </w:r>
      <w:r w:rsidR="00997268" w:rsidRPr="0016765E">
        <w:rPr>
          <w:rFonts w:ascii="Times New Roman" w:hAnsi="Times New Roman" w:cs="Times New Roman"/>
          <w:bCs/>
          <w:sz w:val="24"/>
          <w:szCs w:val="24"/>
        </w:rPr>
        <w:t>исполнитель</w:t>
      </w:r>
      <w:r w:rsidRPr="0016765E">
        <w:rPr>
          <w:rFonts w:ascii="Times New Roman" w:hAnsi="Times New Roman" w:cs="Times New Roman"/>
          <w:bCs/>
          <w:sz w:val="24"/>
          <w:szCs w:val="24"/>
        </w:rPr>
        <w:t xml:space="preserve"> является правопреемником </w:t>
      </w:r>
      <w:r w:rsidR="00997268" w:rsidRPr="0016765E">
        <w:rPr>
          <w:rFonts w:ascii="Times New Roman" w:hAnsi="Times New Roman" w:cs="Times New Roman"/>
          <w:bCs/>
          <w:sz w:val="24"/>
          <w:szCs w:val="24"/>
        </w:rPr>
        <w:t>Исполнителя</w:t>
      </w:r>
      <w:r w:rsidRPr="0016765E">
        <w:rPr>
          <w:rFonts w:ascii="Times New Roman" w:hAnsi="Times New Roman" w:cs="Times New Roman"/>
          <w:bCs/>
          <w:sz w:val="24"/>
          <w:szCs w:val="24"/>
        </w:rPr>
        <w:t xml:space="preserve"> по Контракту вследствие реорганизации</w:t>
      </w:r>
      <w:r w:rsidRPr="00902E3E">
        <w:rPr>
          <w:rFonts w:ascii="Times New Roman" w:hAnsi="Times New Roman" w:cs="Times New Roman"/>
          <w:bCs/>
          <w:sz w:val="24"/>
          <w:szCs w:val="24"/>
        </w:rPr>
        <w:t xml:space="preserve"> юридического лица в форме преобразования, слияния или присоединения. </w:t>
      </w:r>
      <w:r w:rsidRPr="00B57D9D">
        <w:rPr>
          <w:rFonts w:ascii="Times New Roman" w:hAnsi="Times New Roman" w:cs="Times New Roman"/>
          <w:sz w:val="24"/>
          <w:szCs w:val="24"/>
        </w:rPr>
        <w:t>В случае перемены Заказчика по Контракту права и обязанности Заказчика, предусмотренные Контрактом, переходят к новому заказчику</w:t>
      </w:r>
      <w:r w:rsidRPr="00B57D9D">
        <w:rPr>
          <w:rFonts w:ascii="Times New Roman" w:hAnsi="Times New Roman" w:cs="Times New Roman"/>
          <w:bCs/>
          <w:sz w:val="24"/>
          <w:szCs w:val="24"/>
        </w:rPr>
        <w:t xml:space="preserve"> в соответствии с частью 6 статьи 95 </w:t>
      </w:r>
      <w:r w:rsidR="00E45784" w:rsidRPr="00B57D9D">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E45784" w:rsidRPr="00B57D9D">
        <w:rPr>
          <w:rFonts w:ascii="Times New Roman" w:hAnsi="Times New Roman" w:cs="Times New Roman"/>
          <w:bCs/>
          <w:sz w:val="24"/>
          <w:szCs w:val="24"/>
        </w:rPr>
        <w:t>.</w:t>
      </w:r>
    </w:p>
    <w:p w14:paraId="642957D1" w14:textId="77777777" w:rsidR="00902D12" w:rsidRDefault="00FA5046" w:rsidP="00527E82">
      <w:pPr>
        <w:pStyle w:val="af0"/>
        <w:spacing w:after="0"/>
        <w:ind w:firstLine="708"/>
        <w:contextualSpacing/>
        <w:jc w:val="both"/>
        <w:rPr>
          <w:rFonts w:ascii="Times New Roman" w:hAnsi="Times New Roman" w:cs="Times New Roman"/>
          <w:sz w:val="24"/>
          <w:szCs w:val="24"/>
        </w:rPr>
      </w:pPr>
      <w:r w:rsidRPr="009230E2">
        <w:rPr>
          <w:rFonts w:ascii="Times New Roman" w:hAnsi="Times New Roman" w:cs="Times New Roman"/>
          <w:sz w:val="24"/>
          <w:szCs w:val="24"/>
        </w:rPr>
        <w:t>1</w:t>
      </w:r>
      <w:r w:rsidR="00C6516D" w:rsidRPr="009230E2">
        <w:rPr>
          <w:rFonts w:ascii="Times New Roman" w:hAnsi="Times New Roman" w:cs="Times New Roman"/>
          <w:sz w:val="24"/>
          <w:szCs w:val="24"/>
        </w:rPr>
        <w:t>2</w:t>
      </w:r>
      <w:r w:rsidRPr="009230E2">
        <w:rPr>
          <w:rFonts w:ascii="Times New Roman" w:hAnsi="Times New Roman" w:cs="Times New Roman"/>
          <w:sz w:val="24"/>
          <w:szCs w:val="24"/>
        </w:rPr>
        <w:t>.6. Все приложения к Контракту должны быть оформлены в соответствии с действующим законодательством Р</w:t>
      </w:r>
      <w:r w:rsidR="009E4C06" w:rsidRPr="009230E2">
        <w:rPr>
          <w:rFonts w:ascii="Times New Roman" w:hAnsi="Times New Roman" w:cs="Times New Roman"/>
          <w:sz w:val="24"/>
          <w:szCs w:val="24"/>
        </w:rPr>
        <w:t xml:space="preserve">оссийской </w:t>
      </w:r>
      <w:r w:rsidRPr="009230E2">
        <w:rPr>
          <w:rFonts w:ascii="Times New Roman" w:hAnsi="Times New Roman" w:cs="Times New Roman"/>
          <w:sz w:val="24"/>
          <w:szCs w:val="24"/>
        </w:rPr>
        <w:t>Ф</w:t>
      </w:r>
      <w:r w:rsidR="009E4C06" w:rsidRPr="009230E2">
        <w:rPr>
          <w:rFonts w:ascii="Times New Roman" w:hAnsi="Times New Roman" w:cs="Times New Roman"/>
          <w:sz w:val="24"/>
          <w:szCs w:val="24"/>
        </w:rPr>
        <w:t>едерации</w:t>
      </w:r>
      <w:r w:rsidRPr="009230E2">
        <w:rPr>
          <w:rFonts w:ascii="Times New Roman" w:hAnsi="Times New Roman" w:cs="Times New Roman"/>
          <w:sz w:val="24"/>
          <w:szCs w:val="24"/>
        </w:rPr>
        <w:t xml:space="preserve">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14:paraId="211ACBA3" w14:textId="77777777" w:rsidR="0016765E" w:rsidRDefault="00FA5046" w:rsidP="00527E82">
      <w:pPr>
        <w:pStyle w:val="af0"/>
        <w:spacing w:after="0"/>
        <w:ind w:firstLine="708"/>
        <w:contextualSpacing/>
        <w:jc w:val="both"/>
        <w:rPr>
          <w:rFonts w:ascii="Times New Roman" w:hAnsi="Times New Roman" w:cs="Times New Roman"/>
          <w:sz w:val="24"/>
          <w:szCs w:val="24"/>
        </w:rPr>
      </w:pPr>
      <w:r w:rsidRPr="00B57D9D">
        <w:rPr>
          <w:rFonts w:ascii="Times New Roman" w:hAnsi="Times New Roman" w:cs="Times New Roman"/>
          <w:sz w:val="24"/>
          <w:szCs w:val="24"/>
        </w:rPr>
        <w:t>1</w:t>
      </w:r>
      <w:r w:rsidR="00C6516D" w:rsidRPr="00B57D9D">
        <w:rPr>
          <w:rFonts w:ascii="Times New Roman" w:hAnsi="Times New Roman" w:cs="Times New Roman"/>
          <w:sz w:val="24"/>
          <w:szCs w:val="24"/>
        </w:rPr>
        <w:t>2</w:t>
      </w:r>
      <w:r w:rsidRPr="00B57D9D">
        <w:rPr>
          <w:rFonts w:ascii="Times New Roman" w:hAnsi="Times New Roman" w:cs="Times New Roman"/>
          <w:sz w:val="24"/>
          <w:szCs w:val="24"/>
        </w:rPr>
        <w:t xml:space="preserve">.7. </w:t>
      </w:r>
      <w:r w:rsidR="00997268" w:rsidRPr="00B57D9D">
        <w:rPr>
          <w:rFonts w:ascii="Times New Roman" w:hAnsi="Times New Roman" w:cs="Times New Roman"/>
          <w:sz w:val="24"/>
          <w:szCs w:val="24"/>
        </w:rPr>
        <w:t>Исполнитель</w:t>
      </w:r>
      <w:r w:rsidRPr="00B57D9D">
        <w:rPr>
          <w:rFonts w:ascii="Times New Roman" w:hAnsi="Times New Roman" w:cs="Times New Roman"/>
          <w:sz w:val="24"/>
          <w:szCs w:val="24"/>
        </w:rPr>
        <w:t xml:space="preserve"> обязан представить Заказчику сведения об изменении своего </w:t>
      </w:r>
      <w:r w:rsidR="003C6492" w:rsidRPr="00B57D9D">
        <w:rPr>
          <w:rFonts w:ascii="Times New Roman" w:hAnsi="Times New Roman" w:cs="Times New Roman"/>
          <w:sz w:val="24"/>
          <w:szCs w:val="24"/>
        </w:rPr>
        <w:t>адреса</w:t>
      </w:r>
      <w:r w:rsidRPr="00B57D9D">
        <w:rPr>
          <w:rFonts w:ascii="Times New Roman" w:hAnsi="Times New Roman" w:cs="Times New Roman"/>
          <w:sz w:val="24"/>
          <w:szCs w:val="24"/>
        </w:rPr>
        <w:t xml:space="preserve"> в срок не позднее 2 </w:t>
      </w:r>
      <w:r w:rsidR="005235F6" w:rsidRPr="00B57D9D">
        <w:rPr>
          <w:rFonts w:ascii="Times New Roman" w:hAnsi="Times New Roman" w:cs="Times New Roman"/>
          <w:sz w:val="24"/>
          <w:szCs w:val="24"/>
        </w:rPr>
        <w:t xml:space="preserve">(Двух) </w:t>
      </w:r>
      <w:r w:rsidRPr="00B57D9D">
        <w:rPr>
          <w:rFonts w:ascii="Times New Roman" w:hAnsi="Times New Roman" w:cs="Times New Roman"/>
          <w:sz w:val="24"/>
          <w:szCs w:val="24"/>
        </w:rPr>
        <w:t xml:space="preserve">рабочих дней со дня соответствующего изменения. В случае непредставления в установленный срок уведомления </w:t>
      </w:r>
      <w:r w:rsidR="003C6492" w:rsidRPr="00B57D9D">
        <w:rPr>
          <w:rFonts w:ascii="Times New Roman" w:hAnsi="Times New Roman" w:cs="Times New Roman"/>
          <w:sz w:val="24"/>
          <w:szCs w:val="24"/>
        </w:rPr>
        <w:t xml:space="preserve">адресом </w:t>
      </w:r>
      <w:r w:rsidR="00997268" w:rsidRPr="00B57D9D">
        <w:rPr>
          <w:rFonts w:ascii="Times New Roman" w:hAnsi="Times New Roman" w:cs="Times New Roman"/>
          <w:sz w:val="24"/>
          <w:szCs w:val="24"/>
        </w:rPr>
        <w:t xml:space="preserve">Исполнителя </w:t>
      </w:r>
      <w:r w:rsidRPr="00B57D9D">
        <w:rPr>
          <w:rFonts w:ascii="Times New Roman" w:hAnsi="Times New Roman" w:cs="Times New Roman"/>
          <w:sz w:val="24"/>
          <w:szCs w:val="24"/>
        </w:rPr>
        <w:t xml:space="preserve">будет считаться </w:t>
      </w:r>
      <w:r w:rsidR="003C6492" w:rsidRPr="00B57D9D">
        <w:rPr>
          <w:rFonts w:ascii="Times New Roman" w:hAnsi="Times New Roman" w:cs="Times New Roman"/>
          <w:sz w:val="24"/>
          <w:szCs w:val="24"/>
        </w:rPr>
        <w:t>адрес</w:t>
      </w:r>
      <w:r w:rsidRPr="00B57D9D">
        <w:rPr>
          <w:rFonts w:ascii="Times New Roman" w:hAnsi="Times New Roman" w:cs="Times New Roman"/>
          <w:sz w:val="24"/>
          <w:szCs w:val="24"/>
        </w:rPr>
        <w:t>, указанн</w:t>
      </w:r>
      <w:r w:rsidR="003C6492" w:rsidRPr="00B57D9D">
        <w:rPr>
          <w:rFonts w:ascii="Times New Roman" w:hAnsi="Times New Roman" w:cs="Times New Roman"/>
          <w:sz w:val="24"/>
          <w:szCs w:val="24"/>
        </w:rPr>
        <w:t>ый</w:t>
      </w:r>
      <w:r w:rsidRPr="00B57D9D">
        <w:rPr>
          <w:rFonts w:ascii="Times New Roman" w:hAnsi="Times New Roman" w:cs="Times New Roman"/>
          <w:sz w:val="24"/>
          <w:szCs w:val="24"/>
        </w:rPr>
        <w:t xml:space="preserve"> в Контракте. </w:t>
      </w:r>
    </w:p>
    <w:p w14:paraId="1C02F679" w14:textId="77777777" w:rsidR="0016765E" w:rsidRDefault="00FA5046" w:rsidP="00527E82">
      <w:pPr>
        <w:pStyle w:val="af0"/>
        <w:spacing w:after="0"/>
        <w:ind w:firstLine="708"/>
        <w:contextualSpacing/>
        <w:jc w:val="both"/>
        <w:rPr>
          <w:rFonts w:ascii="Times New Roman" w:hAnsi="Times New Roman" w:cs="Times New Roman"/>
          <w:sz w:val="24"/>
          <w:szCs w:val="24"/>
        </w:rPr>
      </w:pPr>
      <w:r w:rsidRPr="00B57D9D">
        <w:rPr>
          <w:rFonts w:ascii="Times New Roman" w:hAnsi="Times New Roman" w:cs="Times New Roman"/>
          <w:sz w:val="24"/>
          <w:szCs w:val="24"/>
        </w:rPr>
        <w:t>При изменении</w:t>
      </w:r>
      <w:r w:rsidRPr="00902E3E">
        <w:rPr>
          <w:rFonts w:ascii="Times New Roman" w:hAnsi="Times New Roman" w:cs="Times New Roman"/>
          <w:sz w:val="24"/>
          <w:szCs w:val="24"/>
        </w:rPr>
        <w:t xml:space="preserve"> у </w:t>
      </w:r>
      <w:r w:rsidR="00997268" w:rsidRPr="00902E3E">
        <w:rPr>
          <w:rFonts w:ascii="Times New Roman" w:hAnsi="Times New Roman" w:cs="Times New Roman"/>
          <w:sz w:val="24"/>
          <w:szCs w:val="24"/>
        </w:rPr>
        <w:t xml:space="preserve">Исполнителя </w:t>
      </w:r>
      <w:r w:rsidRPr="00902E3E">
        <w:rPr>
          <w:rFonts w:ascii="Times New Roman" w:hAnsi="Times New Roman" w:cs="Times New Roman"/>
          <w:sz w:val="24"/>
          <w:szCs w:val="24"/>
        </w:rPr>
        <w:t>номеров телефонов, факсов, адреса электронной почты</w:t>
      </w:r>
      <w:r w:rsidR="00B246D4">
        <w:rPr>
          <w:rFonts w:ascii="Times New Roman" w:hAnsi="Times New Roman" w:cs="Times New Roman"/>
          <w:sz w:val="24"/>
          <w:szCs w:val="24"/>
        </w:rPr>
        <w:t>,</w:t>
      </w:r>
      <w:r w:rsidR="00B246D4" w:rsidRPr="00B246D4">
        <w:t xml:space="preserve"> </w:t>
      </w:r>
      <w:r w:rsidR="00B246D4" w:rsidRPr="00B246D4">
        <w:rPr>
          <w:rFonts w:ascii="Times New Roman" w:hAnsi="Times New Roman" w:cs="Times New Roman"/>
          <w:sz w:val="24"/>
          <w:szCs w:val="24"/>
        </w:rPr>
        <w:t>реквизитов банка для осуществления расчетов по Контракту</w:t>
      </w:r>
      <w:r w:rsidRPr="00902E3E">
        <w:rPr>
          <w:rFonts w:ascii="Times New Roman" w:hAnsi="Times New Roman" w:cs="Times New Roman"/>
          <w:sz w:val="24"/>
          <w:szCs w:val="24"/>
        </w:rPr>
        <w:t xml:space="preserve"> </w:t>
      </w:r>
      <w:r w:rsidR="00997268" w:rsidRPr="00902E3E">
        <w:rPr>
          <w:rFonts w:ascii="Times New Roman" w:hAnsi="Times New Roman" w:cs="Times New Roman"/>
          <w:sz w:val="24"/>
          <w:szCs w:val="24"/>
        </w:rPr>
        <w:t xml:space="preserve">Исполнитель </w:t>
      </w:r>
      <w:r w:rsidRPr="00902E3E">
        <w:rPr>
          <w:rFonts w:ascii="Times New Roman" w:hAnsi="Times New Roman" w:cs="Times New Roman"/>
          <w:sz w:val="24"/>
          <w:szCs w:val="24"/>
        </w:rPr>
        <w:t>должен уведомить об этом Заказчика в течение 24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w:t>
      </w:r>
      <w:r w:rsidR="00B246D4">
        <w:rPr>
          <w:rFonts w:ascii="Times New Roman" w:hAnsi="Times New Roman" w:cs="Times New Roman"/>
          <w:sz w:val="24"/>
          <w:szCs w:val="24"/>
        </w:rPr>
        <w:t>,</w:t>
      </w:r>
      <w:r w:rsidR="00B246D4" w:rsidRPr="00B246D4">
        <w:t xml:space="preserve"> </w:t>
      </w:r>
      <w:r w:rsidR="00B246D4" w:rsidRPr="00B246D4">
        <w:rPr>
          <w:rFonts w:ascii="Times New Roman" w:hAnsi="Times New Roman" w:cs="Times New Roman"/>
          <w:sz w:val="24"/>
          <w:szCs w:val="24"/>
        </w:rPr>
        <w:t>реквизит</w:t>
      </w:r>
      <w:r w:rsidR="00B246D4">
        <w:rPr>
          <w:rFonts w:ascii="Times New Roman" w:hAnsi="Times New Roman" w:cs="Times New Roman"/>
          <w:sz w:val="24"/>
          <w:szCs w:val="24"/>
        </w:rPr>
        <w:t>ами</w:t>
      </w:r>
      <w:r w:rsidR="00B246D4" w:rsidRPr="00B246D4">
        <w:rPr>
          <w:rFonts w:ascii="Times New Roman" w:hAnsi="Times New Roman" w:cs="Times New Roman"/>
          <w:sz w:val="24"/>
          <w:szCs w:val="24"/>
        </w:rPr>
        <w:t xml:space="preserve"> банка для осуществления расчетов по Контракту</w:t>
      </w:r>
      <w:r w:rsidRPr="00902E3E">
        <w:rPr>
          <w:rFonts w:ascii="Times New Roman" w:hAnsi="Times New Roman" w:cs="Times New Roman"/>
          <w:sz w:val="24"/>
          <w:szCs w:val="24"/>
        </w:rPr>
        <w:t xml:space="preserve"> будут считаться сведения, указанные в Контракте. </w:t>
      </w:r>
    </w:p>
    <w:p w14:paraId="38B633A9" w14:textId="77777777" w:rsidR="0016765E" w:rsidRDefault="0016765E" w:rsidP="00527E82">
      <w:pPr>
        <w:pStyle w:val="af0"/>
        <w:spacing w:after="0"/>
        <w:ind w:firstLine="708"/>
        <w:contextualSpacing/>
        <w:jc w:val="both"/>
        <w:rPr>
          <w:rFonts w:ascii="Times New Roman" w:hAnsi="Times New Roman" w:cs="Times New Roman"/>
          <w:sz w:val="24"/>
          <w:szCs w:val="24"/>
        </w:rPr>
      </w:pPr>
    </w:p>
    <w:p w14:paraId="40E89A9C" w14:textId="77777777" w:rsidR="00DA687B" w:rsidRDefault="00DA687B" w:rsidP="00527E82">
      <w:pPr>
        <w:pStyle w:val="af0"/>
        <w:spacing w:after="0"/>
        <w:ind w:firstLine="708"/>
        <w:contextualSpacing/>
        <w:jc w:val="both"/>
        <w:rPr>
          <w:rFonts w:ascii="Times New Roman" w:hAnsi="Times New Roman" w:cs="Times New Roman"/>
          <w:sz w:val="24"/>
          <w:szCs w:val="24"/>
        </w:rPr>
      </w:pPr>
    </w:p>
    <w:p w14:paraId="36801FB3" w14:textId="77777777" w:rsidR="00DA687B" w:rsidRDefault="00DA687B" w:rsidP="00527E82">
      <w:pPr>
        <w:pStyle w:val="af0"/>
        <w:spacing w:after="0"/>
        <w:ind w:firstLine="708"/>
        <w:contextualSpacing/>
        <w:jc w:val="both"/>
        <w:rPr>
          <w:rFonts w:ascii="Times New Roman" w:hAnsi="Times New Roman" w:cs="Times New Roman"/>
          <w:sz w:val="24"/>
          <w:szCs w:val="24"/>
        </w:rPr>
      </w:pPr>
    </w:p>
    <w:p w14:paraId="6C4CE560" w14:textId="77777777" w:rsidR="00A73A50" w:rsidRDefault="003E765D" w:rsidP="006F6349">
      <w:pPr>
        <w:pStyle w:val="af0"/>
        <w:spacing w:after="0"/>
        <w:ind w:firstLine="708"/>
        <w:contextualSpacing/>
        <w:jc w:val="center"/>
        <w:rPr>
          <w:rFonts w:ascii="Times New Roman" w:hAnsi="Times New Roman" w:cs="Times New Roman"/>
          <w:b/>
          <w:sz w:val="24"/>
          <w:szCs w:val="24"/>
        </w:rPr>
      </w:pPr>
      <w:r w:rsidRPr="00902E3E">
        <w:rPr>
          <w:rFonts w:ascii="Times New Roman" w:hAnsi="Times New Roman" w:cs="Times New Roman"/>
          <w:b/>
          <w:sz w:val="24"/>
          <w:szCs w:val="24"/>
        </w:rPr>
        <w:t>1</w:t>
      </w:r>
      <w:r w:rsidR="00C6516D" w:rsidRPr="00902E3E">
        <w:rPr>
          <w:rFonts w:ascii="Times New Roman" w:hAnsi="Times New Roman" w:cs="Times New Roman"/>
          <w:b/>
          <w:sz w:val="24"/>
          <w:szCs w:val="24"/>
        </w:rPr>
        <w:t>3</w:t>
      </w:r>
      <w:r w:rsidRPr="00902E3E">
        <w:rPr>
          <w:rFonts w:ascii="Times New Roman" w:hAnsi="Times New Roman" w:cs="Times New Roman"/>
          <w:b/>
          <w:sz w:val="24"/>
          <w:szCs w:val="24"/>
        </w:rPr>
        <w:t>. ПРИЛОЖЕНИЯ К КОНТРАКТУ</w:t>
      </w:r>
    </w:p>
    <w:p w14:paraId="5D087B6D" w14:textId="77777777" w:rsidR="00902D12" w:rsidRDefault="003E765D" w:rsidP="00902D12">
      <w:pPr>
        <w:pStyle w:val="af0"/>
        <w:spacing w:after="0"/>
        <w:ind w:firstLine="708"/>
        <w:contextualSpacing/>
        <w:jc w:val="both"/>
        <w:rPr>
          <w:rFonts w:ascii="Times New Roman" w:hAnsi="Times New Roman" w:cs="Times New Roman"/>
          <w:sz w:val="24"/>
          <w:szCs w:val="24"/>
        </w:rPr>
      </w:pPr>
      <w:r w:rsidRPr="00902E3E">
        <w:rPr>
          <w:rFonts w:ascii="Times New Roman" w:hAnsi="Times New Roman" w:cs="Times New Roman"/>
          <w:sz w:val="24"/>
          <w:szCs w:val="24"/>
        </w:rPr>
        <w:t>1</w:t>
      </w:r>
      <w:r w:rsidR="00C6516D" w:rsidRPr="00902E3E">
        <w:rPr>
          <w:rFonts w:ascii="Times New Roman" w:hAnsi="Times New Roman" w:cs="Times New Roman"/>
          <w:sz w:val="24"/>
          <w:szCs w:val="24"/>
        </w:rPr>
        <w:t>3</w:t>
      </w:r>
      <w:r w:rsidRPr="00902E3E">
        <w:rPr>
          <w:rFonts w:ascii="Times New Roman" w:hAnsi="Times New Roman" w:cs="Times New Roman"/>
          <w:sz w:val="24"/>
          <w:szCs w:val="24"/>
        </w:rPr>
        <w:t>.1. Приложения к Контракту являются его неотъемлемыми частями:</w:t>
      </w:r>
    </w:p>
    <w:p w14:paraId="2973DFA3" w14:textId="77777777" w:rsidR="00611D95" w:rsidRDefault="009E4C06" w:rsidP="00611D95">
      <w:pPr>
        <w:pStyle w:val="af0"/>
        <w:spacing w:after="0"/>
        <w:ind w:firstLine="708"/>
        <w:contextualSpacing/>
        <w:jc w:val="both"/>
        <w:rPr>
          <w:rFonts w:ascii="Times New Roman" w:hAnsi="Times New Roman" w:cs="Times New Roman"/>
          <w:sz w:val="24"/>
          <w:szCs w:val="24"/>
        </w:rPr>
      </w:pPr>
      <w:r w:rsidRPr="00902E3E">
        <w:rPr>
          <w:rFonts w:ascii="Times New Roman" w:hAnsi="Times New Roman" w:cs="Times New Roman"/>
          <w:sz w:val="24"/>
          <w:szCs w:val="24"/>
        </w:rPr>
        <w:t xml:space="preserve">Приложение </w:t>
      </w:r>
      <w:r w:rsidR="003E765D" w:rsidRPr="00902E3E">
        <w:rPr>
          <w:rFonts w:ascii="Times New Roman" w:hAnsi="Times New Roman" w:cs="Times New Roman"/>
          <w:sz w:val="24"/>
          <w:szCs w:val="24"/>
        </w:rPr>
        <w:t xml:space="preserve">1 – </w:t>
      </w:r>
      <w:r w:rsidR="007540F2" w:rsidRPr="007643E6">
        <w:rPr>
          <w:rFonts w:ascii="Times New Roman" w:hAnsi="Times New Roman" w:cs="Times New Roman"/>
          <w:sz w:val="24"/>
          <w:szCs w:val="24"/>
        </w:rPr>
        <w:t>Тех</w:t>
      </w:r>
      <w:r w:rsidR="007540F2">
        <w:rPr>
          <w:rFonts w:ascii="Times New Roman" w:hAnsi="Times New Roman" w:cs="Times New Roman"/>
          <w:sz w:val="24"/>
          <w:szCs w:val="24"/>
        </w:rPr>
        <w:t>ническое задание</w:t>
      </w:r>
      <w:r w:rsidR="007540F2" w:rsidRPr="007643E6">
        <w:rPr>
          <w:rFonts w:ascii="Times New Roman" w:hAnsi="Times New Roman" w:cs="Times New Roman"/>
          <w:sz w:val="24"/>
          <w:szCs w:val="24"/>
        </w:rPr>
        <w:t xml:space="preserve"> </w:t>
      </w:r>
    </w:p>
    <w:p w14:paraId="5D573E4A" w14:textId="77777777" w:rsidR="006F6349" w:rsidRDefault="003E765D" w:rsidP="004D5764">
      <w:pPr>
        <w:pStyle w:val="af0"/>
        <w:spacing w:after="0"/>
        <w:ind w:firstLine="708"/>
        <w:contextualSpacing/>
        <w:jc w:val="both"/>
        <w:rPr>
          <w:rFonts w:ascii="Times New Roman" w:hAnsi="Times New Roman" w:cs="Times New Roman"/>
          <w:sz w:val="24"/>
          <w:szCs w:val="24"/>
        </w:rPr>
      </w:pPr>
      <w:r w:rsidRPr="00637B89">
        <w:rPr>
          <w:rFonts w:ascii="Times New Roman" w:hAnsi="Times New Roman" w:cs="Times New Roman"/>
          <w:sz w:val="24"/>
          <w:szCs w:val="24"/>
        </w:rPr>
        <w:t xml:space="preserve">Приложение 2 – </w:t>
      </w:r>
      <w:r w:rsidR="000A7FE7" w:rsidRPr="00637B89">
        <w:rPr>
          <w:rFonts w:ascii="Times New Roman" w:hAnsi="Times New Roman" w:cs="Times New Roman"/>
          <w:sz w:val="24"/>
          <w:szCs w:val="24"/>
        </w:rPr>
        <w:t>Акт приема-сдачи оказанных услуг.</w:t>
      </w:r>
    </w:p>
    <w:p w14:paraId="76FD810F" w14:textId="77777777" w:rsidR="00A73A50" w:rsidRDefault="00A73A50" w:rsidP="00902D12">
      <w:pPr>
        <w:pStyle w:val="af0"/>
        <w:spacing w:after="0"/>
        <w:ind w:firstLine="708"/>
        <w:contextualSpacing/>
        <w:jc w:val="both"/>
        <w:rPr>
          <w:rFonts w:ascii="Times New Roman" w:hAnsi="Times New Roman" w:cs="Times New Roman"/>
          <w:i/>
          <w:color w:val="0000FF"/>
          <w:sz w:val="24"/>
          <w:szCs w:val="24"/>
        </w:rPr>
      </w:pPr>
    </w:p>
    <w:p w14:paraId="764D1707" w14:textId="77777777" w:rsidR="00A73A50" w:rsidRDefault="00A73A50" w:rsidP="00902D12">
      <w:pPr>
        <w:pStyle w:val="af0"/>
        <w:spacing w:after="0"/>
        <w:ind w:firstLine="708"/>
        <w:contextualSpacing/>
        <w:jc w:val="both"/>
        <w:rPr>
          <w:rFonts w:ascii="Times New Roman" w:hAnsi="Times New Roman" w:cs="Times New Roman"/>
          <w:sz w:val="24"/>
          <w:szCs w:val="24"/>
        </w:rPr>
      </w:pPr>
    </w:p>
    <w:p w14:paraId="06796E0B" w14:textId="77777777" w:rsidR="00DA687B" w:rsidRDefault="00DA687B" w:rsidP="00902D12">
      <w:pPr>
        <w:pStyle w:val="af0"/>
        <w:spacing w:after="0"/>
        <w:ind w:firstLine="708"/>
        <w:contextualSpacing/>
        <w:jc w:val="both"/>
        <w:rPr>
          <w:rFonts w:ascii="Times New Roman" w:hAnsi="Times New Roman" w:cs="Times New Roman"/>
          <w:sz w:val="24"/>
          <w:szCs w:val="24"/>
        </w:rPr>
      </w:pPr>
    </w:p>
    <w:p w14:paraId="7B7F5144" w14:textId="77777777" w:rsidR="00DA687B" w:rsidRPr="00902D12" w:rsidRDefault="00DA687B" w:rsidP="00902D12">
      <w:pPr>
        <w:pStyle w:val="af0"/>
        <w:spacing w:after="0"/>
        <w:ind w:firstLine="708"/>
        <w:contextualSpacing/>
        <w:jc w:val="both"/>
        <w:rPr>
          <w:rFonts w:ascii="Times New Roman" w:hAnsi="Times New Roman" w:cs="Times New Roman"/>
          <w:sz w:val="24"/>
          <w:szCs w:val="24"/>
        </w:rPr>
      </w:pPr>
    </w:p>
    <w:p w14:paraId="5E5DA386" w14:textId="77777777" w:rsidR="00E3433B" w:rsidRDefault="001D3601" w:rsidP="0019591E">
      <w:pPr>
        <w:keepNext/>
        <w:keepLines/>
        <w:suppressAutoHyphens/>
        <w:ind w:left="-540" w:firstLine="540"/>
        <w:jc w:val="center"/>
        <w:rPr>
          <w:rFonts w:ascii="Times New Roman" w:hAnsi="Times New Roman" w:cs="Times New Roman"/>
          <w:b/>
          <w:sz w:val="24"/>
          <w:szCs w:val="24"/>
        </w:rPr>
      </w:pPr>
      <w:r w:rsidRPr="00B57D9D">
        <w:rPr>
          <w:rFonts w:ascii="Times New Roman" w:hAnsi="Times New Roman" w:cs="Times New Roman"/>
          <w:b/>
          <w:snapToGrid w:val="0"/>
          <w:sz w:val="24"/>
          <w:szCs w:val="24"/>
        </w:rPr>
        <w:lastRenderedPageBreak/>
        <w:t>1</w:t>
      </w:r>
      <w:r w:rsidR="009E4C06" w:rsidRPr="00B57D9D">
        <w:rPr>
          <w:rFonts w:ascii="Times New Roman" w:hAnsi="Times New Roman" w:cs="Times New Roman"/>
          <w:b/>
          <w:snapToGrid w:val="0"/>
          <w:sz w:val="24"/>
          <w:szCs w:val="24"/>
        </w:rPr>
        <w:t>4</w:t>
      </w:r>
      <w:r w:rsidRPr="00B57D9D">
        <w:rPr>
          <w:rFonts w:ascii="Times New Roman" w:hAnsi="Times New Roman" w:cs="Times New Roman"/>
          <w:b/>
          <w:snapToGrid w:val="0"/>
          <w:sz w:val="24"/>
          <w:szCs w:val="24"/>
        </w:rPr>
        <w:t xml:space="preserve">. </w:t>
      </w:r>
      <w:r w:rsidR="003C6492" w:rsidRPr="00B57D9D">
        <w:rPr>
          <w:rFonts w:ascii="Times New Roman" w:hAnsi="Times New Roman" w:cs="Times New Roman"/>
          <w:b/>
          <w:sz w:val="24"/>
          <w:szCs w:val="24"/>
        </w:rPr>
        <w:t>АДРЕСА</w:t>
      </w:r>
      <w:r w:rsidR="00E3433B" w:rsidRPr="00B57D9D">
        <w:rPr>
          <w:rFonts w:ascii="Times New Roman" w:hAnsi="Times New Roman" w:cs="Times New Roman"/>
          <w:b/>
          <w:sz w:val="24"/>
          <w:szCs w:val="24"/>
        </w:rPr>
        <w:t xml:space="preserve"> И РЕКВИЗИТЫ СТОРОН: </w:t>
      </w:r>
    </w:p>
    <w:p w14:paraId="49573567" w14:textId="77777777" w:rsidR="00404CC3" w:rsidRDefault="00404CC3" w:rsidP="0019591E">
      <w:pPr>
        <w:keepNext/>
        <w:keepLines/>
        <w:suppressAutoHyphens/>
        <w:ind w:left="-540" w:firstLine="540"/>
        <w:jc w:val="center"/>
        <w:rPr>
          <w:rFonts w:ascii="Times New Roman" w:hAnsi="Times New Roman" w:cs="Times New Roman"/>
          <w:b/>
          <w:sz w:val="24"/>
          <w:szCs w:val="24"/>
        </w:rPr>
      </w:pPr>
    </w:p>
    <w:p w14:paraId="31A89593" w14:textId="77777777" w:rsidR="00887385" w:rsidRDefault="00887385" w:rsidP="00887385">
      <w:pPr>
        <w:keepNext/>
        <w:keepLines/>
        <w:ind w:firstLine="720"/>
        <w:rPr>
          <w:rFonts w:ascii="Times New Roman" w:hAnsi="Times New Roman" w:cs="Times New Roman"/>
          <w:b/>
          <w:sz w:val="24"/>
          <w:szCs w:val="24"/>
        </w:rPr>
      </w:pPr>
      <w:r>
        <w:rPr>
          <w:rFonts w:ascii="Times New Roman" w:hAnsi="Times New Roman" w:cs="Times New Roman"/>
          <w:iCs/>
          <w:sz w:val="24"/>
          <w:szCs w:val="24"/>
        </w:rPr>
        <w:t xml:space="preserve"> </w:t>
      </w:r>
      <w:r w:rsidRPr="00902E3E">
        <w:rPr>
          <w:rFonts w:ascii="Times New Roman" w:hAnsi="Times New Roman" w:cs="Times New Roman"/>
          <w:b/>
          <w:sz w:val="24"/>
          <w:szCs w:val="24"/>
        </w:rPr>
        <w:t>Заказчик:</w:t>
      </w:r>
      <w:r w:rsidR="000D00DA">
        <w:rPr>
          <w:rFonts w:ascii="Times New Roman" w:hAnsi="Times New Roman" w:cs="Times New Roman"/>
          <w:b/>
          <w:sz w:val="24"/>
          <w:szCs w:val="24"/>
        </w:rPr>
        <w:t xml:space="preserve">                                                    Исполнитель:</w:t>
      </w:r>
    </w:p>
    <w:tbl>
      <w:tblPr>
        <w:tblStyle w:val="af5"/>
        <w:tblW w:w="0" w:type="auto"/>
        <w:tblInd w:w="-540" w:type="dxa"/>
        <w:tblLook w:val="04A0" w:firstRow="1" w:lastRow="0" w:firstColumn="1" w:lastColumn="0" w:noHBand="0" w:noVBand="1"/>
      </w:tblPr>
      <w:tblGrid>
        <w:gridCol w:w="4814"/>
        <w:gridCol w:w="4815"/>
      </w:tblGrid>
      <w:tr w:rsidR="000D00DA" w14:paraId="027595B0" w14:textId="77777777" w:rsidTr="000D00DA">
        <w:tc>
          <w:tcPr>
            <w:tcW w:w="4814" w:type="dxa"/>
          </w:tcPr>
          <w:p w14:paraId="2B7EE41F" w14:textId="77777777" w:rsidR="000D00DA" w:rsidRP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краевое государственное бюджетное учреждение здравоохранения «Красноярская городская детская больница № 8»</w:t>
            </w:r>
          </w:p>
          <w:p w14:paraId="3E024A2F" w14:textId="77777777" w:rsidR="000D00DA" w:rsidRPr="000D00DA" w:rsidRDefault="000D00DA" w:rsidP="000D00DA">
            <w:pPr>
              <w:keepNext/>
              <w:keepLines/>
              <w:suppressAutoHyphens/>
              <w:jc w:val="center"/>
              <w:rPr>
                <w:rFonts w:ascii="Times New Roman" w:hAnsi="Times New Roman" w:cs="Times New Roman"/>
                <w:iCs/>
                <w:sz w:val="24"/>
                <w:szCs w:val="24"/>
              </w:rPr>
            </w:pPr>
          </w:p>
          <w:p w14:paraId="78E4CD81" w14:textId="77777777" w:rsidR="000D00DA" w:rsidRP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Тел. (391) 263-10-70, факс 263-10-70</w:t>
            </w:r>
          </w:p>
          <w:p w14:paraId="7CACC54C" w14:textId="77777777" w:rsidR="000D00DA" w:rsidRP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Электронная почта: mail@gdb8.ru</w:t>
            </w:r>
          </w:p>
          <w:p w14:paraId="0B19E322" w14:textId="77777777" w:rsidR="000D00DA" w:rsidRP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Юридический адрес: 660119, г. Красноярск, бульвар Солнечный,7</w:t>
            </w:r>
          </w:p>
          <w:p w14:paraId="7B2B3FD4" w14:textId="77777777" w:rsidR="000D00DA" w:rsidRP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Фактический адрес: 660125, г. Красноярск, ул. Урванцева, 30«А»</w:t>
            </w:r>
          </w:p>
          <w:p w14:paraId="453C95DC" w14:textId="77777777" w:rsidR="000D00DA" w:rsidRP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ИНН 2465040049 КПП 246501001</w:t>
            </w:r>
          </w:p>
          <w:p w14:paraId="404DFDDA" w14:textId="77777777" w:rsidR="000D00DA" w:rsidRP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Банковские реквизиты:</w:t>
            </w:r>
          </w:p>
          <w:p w14:paraId="0B106160" w14:textId="77777777" w:rsidR="000D00DA" w:rsidRP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 xml:space="preserve">Получатель: Минфин края (КГБУЗ «КГДБ № 8» л/с 74192А71181), </w:t>
            </w:r>
          </w:p>
          <w:p w14:paraId="0E7456CD" w14:textId="77777777" w:rsidR="000D00DA" w:rsidRP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 xml:space="preserve">ИНН 2465040049, КПП 246501001, Отделение Красноярск </w:t>
            </w:r>
            <w:proofErr w:type="spellStart"/>
            <w:r w:rsidRPr="000D00DA">
              <w:rPr>
                <w:rFonts w:ascii="Times New Roman" w:hAnsi="Times New Roman" w:cs="Times New Roman"/>
                <w:iCs/>
                <w:sz w:val="24"/>
                <w:szCs w:val="24"/>
              </w:rPr>
              <w:t>г.Красноярск</w:t>
            </w:r>
            <w:proofErr w:type="spellEnd"/>
            <w:r w:rsidRPr="000D00DA">
              <w:rPr>
                <w:rFonts w:ascii="Times New Roman" w:hAnsi="Times New Roman" w:cs="Times New Roman"/>
                <w:iCs/>
                <w:sz w:val="24"/>
                <w:szCs w:val="24"/>
              </w:rPr>
              <w:t>, БИК 040407001, счет № 40601810804073000001</w:t>
            </w:r>
          </w:p>
          <w:p w14:paraId="2032AF6C" w14:textId="77777777" w:rsidR="000D00DA" w:rsidRDefault="000D00DA" w:rsidP="000D00DA">
            <w:pPr>
              <w:keepNext/>
              <w:keepLines/>
              <w:suppressAutoHyphens/>
              <w:jc w:val="center"/>
              <w:rPr>
                <w:rFonts w:ascii="Times New Roman" w:hAnsi="Times New Roman" w:cs="Times New Roman"/>
                <w:iCs/>
                <w:sz w:val="24"/>
                <w:szCs w:val="24"/>
              </w:rPr>
            </w:pPr>
            <w:r w:rsidRPr="000D00DA">
              <w:rPr>
                <w:rFonts w:ascii="Times New Roman" w:hAnsi="Times New Roman" w:cs="Times New Roman"/>
                <w:iCs/>
                <w:sz w:val="24"/>
                <w:szCs w:val="24"/>
              </w:rPr>
              <w:t>ОКТМО 04701000001 ОГРН 1022402483850 ОКПО 41058187 ОКАТО 04401374000 ОКОГУ 2300229 ОКФС 13 ОКОПФ 75203 ОКВЭД 85.11.1</w:t>
            </w:r>
          </w:p>
        </w:tc>
        <w:tc>
          <w:tcPr>
            <w:tcW w:w="4815" w:type="dxa"/>
          </w:tcPr>
          <w:p w14:paraId="53807782" w14:textId="77777777" w:rsidR="000D00DA" w:rsidRDefault="000D00DA" w:rsidP="0019591E">
            <w:pPr>
              <w:keepNext/>
              <w:keepLines/>
              <w:suppressAutoHyphens/>
              <w:jc w:val="center"/>
              <w:rPr>
                <w:rFonts w:ascii="Times New Roman" w:hAnsi="Times New Roman" w:cs="Times New Roman"/>
                <w:iCs/>
                <w:sz w:val="24"/>
                <w:szCs w:val="24"/>
              </w:rPr>
            </w:pPr>
          </w:p>
        </w:tc>
      </w:tr>
    </w:tbl>
    <w:p w14:paraId="73FC4425" w14:textId="77777777" w:rsidR="00404CC3" w:rsidRPr="00B57D9D" w:rsidRDefault="00404CC3" w:rsidP="0019591E">
      <w:pPr>
        <w:keepNext/>
        <w:keepLines/>
        <w:suppressAutoHyphens/>
        <w:ind w:left="-540" w:firstLine="540"/>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4906"/>
        <w:gridCol w:w="4907"/>
      </w:tblGrid>
      <w:tr w:rsidR="001D3601" w14:paraId="0DA504B0" w14:textId="77777777" w:rsidTr="001D3601">
        <w:trPr>
          <w:trHeight w:val="235"/>
        </w:trPr>
        <w:tc>
          <w:tcPr>
            <w:tcW w:w="4906" w:type="dxa"/>
            <w:vAlign w:val="center"/>
          </w:tcPr>
          <w:p w14:paraId="2FCF3D06" w14:textId="77777777" w:rsidR="00DA687B" w:rsidRDefault="00DA687B" w:rsidP="00887385">
            <w:pPr>
              <w:keepNext/>
              <w:keepLines/>
              <w:rPr>
                <w:rFonts w:ascii="Times New Roman" w:hAnsi="Times New Roman" w:cs="Times New Roman"/>
                <w:bCs/>
                <w:sz w:val="24"/>
                <w:szCs w:val="24"/>
              </w:rPr>
            </w:pPr>
          </w:p>
          <w:p w14:paraId="3C64EA38" w14:textId="77777777" w:rsidR="00DA687B" w:rsidRDefault="00DA687B" w:rsidP="00DA687B">
            <w:pPr>
              <w:keepNext/>
              <w:keepLines/>
              <w:rPr>
                <w:rFonts w:ascii="Times New Roman" w:hAnsi="Times New Roman" w:cs="Times New Roman"/>
                <w:sz w:val="24"/>
                <w:szCs w:val="24"/>
              </w:rPr>
            </w:pPr>
            <w:r>
              <w:rPr>
                <w:rFonts w:ascii="Times New Roman" w:hAnsi="Times New Roman" w:cs="Times New Roman"/>
                <w:sz w:val="24"/>
                <w:szCs w:val="24"/>
              </w:rPr>
              <w:t>Главный врач КГБУЗ «</w:t>
            </w:r>
            <w:r w:rsidR="000D00DA">
              <w:rPr>
                <w:rFonts w:ascii="Times New Roman" w:hAnsi="Times New Roman" w:cs="Times New Roman"/>
                <w:sz w:val="24"/>
                <w:szCs w:val="24"/>
              </w:rPr>
              <w:t>КГДБ № 8</w:t>
            </w:r>
            <w:r>
              <w:rPr>
                <w:rFonts w:ascii="Times New Roman" w:hAnsi="Times New Roman" w:cs="Times New Roman"/>
                <w:sz w:val="24"/>
                <w:szCs w:val="24"/>
              </w:rPr>
              <w:t>»</w:t>
            </w:r>
          </w:p>
          <w:p w14:paraId="067A346C" w14:textId="77777777" w:rsidR="00DA687B" w:rsidRDefault="00DA687B" w:rsidP="00DA687B">
            <w:pPr>
              <w:keepNext/>
              <w:keepLines/>
              <w:rPr>
                <w:rFonts w:ascii="Times New Roman" w:hAnsi="Times New Roman" w:cs="Times New Roman"/>
                <w:sz w:val="24"/>
                <w:szCs w:val="24"/>
              </w:rPr>
            </w:pPr>
            <w:r>
              <w:rPr>
                <w:rFonts w:ascii="Times New Roman" w:hAnsi="Times New Roman" w:cs="Times New Roman"/>
                <w:sz w:val="24"/>
                <w:szCs w:val="24"/>
              </w:rPr>
              <w:t>_____________</w:t>
            </w:r>
            <w:proofErr w:type="spellStart"/>
            <w:r w:rsidR="000D00DA">
              <w:rPr>
                <w:rFonts w:ascii="Times New Roman" w:hAnsi="Times New Roman" w:cs="Times New Roman"/>
                <w:sz w:val="24"/>
                <w:szCs w:val="24"/>
              </w:rPr>
              <w:t>М.Ю.Маслова</w:t>
            </w:r>
            <w:proofErr w:type="spellEnd"/>
          </w:p>
          <w:p w14:paraId="1939D10E" w14:textId="77777777" w:rsidR="00DA687B" w:rsidRPr="00902E3E" w:rsidRDefault="00DA687B" w:rsidP="00887385">
            <w:pPr>
              <w:keepNext/>
              <w:keepLines/>
              <w:rPr>
                <w:rFonts w:ascii="Times New Roman" w:hAnsi="Times New Roman" w:cs="Times New Roman"/>
                <w:b/>
                <w:sz w:val="24"/>
                <w:szCs w:val="24"/>
              </w:rPr>
            </w:pPr>
          </w:p>
        </w:tc>
        <w:tc>
          <w:tcPr>
            <w:tcW w:w="4907" w:type="dxa"/>
            <w:vAlign w:val="center"/>
          </w:tcPr>
          <w:p w14:paraId="5A15B3F1" w14:textId="77777777" w:rsidR="001D3601" w:rsidRDefault="001D3601" w:rsidP="0019591E">
            <w:pPr>
              <w:pStyle w:val="4"/>
              <w:keepLines/>
              <w:ind w:firstLine="720"/>
              <w:jc w:val="center"/>
              <w:rPr>
                <w:rFonts w:ascii="Times New Roman" w:hAnsi="Times New Roman" w:cs="Times New Roman"/>
                <w:bCs/>
                <w:sz w:val="24"/>
                <w:szCs w:val="24"/>
              </w:rPr>
            </w:pPr>
          </w:p>
        </w:tc>
      </w:tr>
      <w:tr w:rsidR="001D3601" w14:paraId="729AA495" w14:textId="77777777" w:rsidTr="001D3601">
        <w:trPr>
          <w:trHeight w:val="180"/>
        </w:trPr>
        <w:tc>
          <w:tcPr>
            <w:tcW w:w="4906" w:type="dxa"/>
          </w:tcPr>
          <w:p w14:paraId="0EB18924" w14:textId="77777777" w:rsidR="001D3601" w:rsidRDefault="001D3601" w:rsidP="0019591E">
            <w:pPr>
              <w:keepNext/>
              <w:keepLines/>
              <w:rPr>
                <w:rFonts w:ascii="Times New Roman" w:hAnsi="Times New Roman" w:cs="Times New Roman"/>
                <w:sz w:val="24"/>
                <w:szCs w:val="24"/>
              </w:rPr>
            </w:pPr>
          </w:p>
        </w:tc>
        <w:tc>
          <w:tcPr>
            <w:tcW w:w="4907" w:type="dxa"/>
          </w:tcPr>
          <w:p w14:paraId="4BE6DC34" w14:textId="77777777" w:rsidR="001D3601" w:rsidRDefault="001D3601" w:rsidP="0019591E">
            <w:pPr>
              <w:keepNext/>
              <w:keepLines/>
              <w:ind w:firstLine="720"/>
              <w:rPr>
                <w:rFonts w:ascii="Times New Roman" w:hAnsi="Times New Roman" w:cs="Times New Roman"/>
                <w:sz w:val="24"/>
                <w:szCs w:val="24"/>
              </w:rPr>
            </w:pPr>
          </w:p>
        </w:tc>
      </w:tr>
    </w:tbl>
    <w:p w14:paraId="31A8E556" w14:textId="77777777" w:rsidR="00637B89" w:rsidRDefault="00637B89" w:rsidP="00637B89">
      <w:pPr>
        <w:keepNext/>
        <w:keepLines/>
        <w:ind w:left="-540" w:firstLine="540"/>
        <w:jc w:val="right"/>
        <w:rPr>
          <w:rFonts w:ascii="Times New Roman" w:hAnsi="Times New Roman" w:cs="Times New Roman"/>
          <w:sz w:val="24"/>
          <w:szCs w:val="24"/>
        </w:rPr>
      </w:pPr>
    </w:p>
    <w:p w14:paraId="3772DBCD" w14:textId="77777777" w:rsidR="00637B89" w:rsidRDefault="00637B89" w:rsidP="0016765E">
      <w:pPr>
        <w:keepNext/>
        <w:keepLines/>
        <w:rPr>
          <w:rFonts w:ascii="Times New Roman" w:hAnsi="Times New Roman" w:cs="Times New Roman"/>
          <w:sz w:val="24"/>
          <w:szCs w:val="24"/>
        </w:rPr>
      </w:pPr>
    </w:p>
    <w:p w14:paraId="4C670CDB" w14:textId="77777777" w:rsidR="00637B89" w:rsidRDefault="00637B89" w:rsidP="00637B89">
      <w:pPr>
        <w:keepNext/>
        <w:keepLines/>
        <w:ind w:left="-540" w:firstLine="540"/>
        <w:jc w:val="right"/>
        <w:rPr>
          <w:rFonts w:ascii="Times New Roman" w:hAnsi="Times New Roman" w:cs="Times New Roman"/>
          <w:sz w:val="24"/>
          <w:szCs w:val="24"/>
        </w:rPr>
      </w:pPr>
    </w:p>
    <w:p w14:paraId="28650F0B" w14:textId="77777777" w:rsidR="00637B89" w:rsidRDefault="00637B89" w:rsidP="0016765E">
      <w:pPr>
        <w:keepNext/>
        <w:keepLines/>
        <w:rPr>
          <w:rFonts w:ascii="Times New Roman" w:hAnsi="Times New Roman" w:cs="Times New Roman"/>
          <w:sz w:val="24"/>
          <w:szCs w:val="24"/>
        </w:rPr>
      </w:pPr>
    </w:p>
    <w:p w14:paraId="47FED889" w14:textId="77777777" w:rsidR="00513412" w:rsidRDefault="00513412" w:rsidP="0016765E">
      <w:pPr>
        <w:keepNext/>
        <w:keepLines/>
        <w:rPr>
          <w:rFonts w:ascii="Times New Roman" w:hAnsi="Times New Roman" w:cs="Times New Roman"/>
          <w:sz w:val="24"/>
          <w:szCs w:val="24"/>
        </w:rPr>
      </w:pPr>
    </w:p>
    <w:p w14:paraId="16C5DACF" w14:textId="77777777" w:rsidR="00513412" w:rsidRDefault="00513412" w:rsidP="0016765E">
      <w:pPr>
        <w:keepNext/>
        <w:keepLines/>
        <w:rPr>
          <w:rFonts w:ascii="Times New Roman" w:hAnsi="Times New Roman" w:cs="Times New Roman"/>
          <w:sz w:val="24"/>
          <w:szCs w:val="24"/>
        </w:rPr>
      </w:pPr>
    </w:p>
    <w:p w14:paraId="3F680546" w14:textId="77777777" w:rsidR="00637B89" w:rsidRDefault="00637B89" w:rsidP="0016765E">
      <w:pPr>
        <w:keepNext/>
        <w:keepLines/>
        <w:rPr>
          <w:rFonts w:ascii="Times New Roman" w:hAnsi="Times New Roman" w:cs="Times New Roman"/>
          <w:sz w:val="24"/>
          <w:szCs w:val="24"/>
        </w:rPr>
      </w:pPr>
    </w:p>
    <w:p w14:paraId="149F329D" w14:textId="77777777" w:rsidR="00887385" w:rsidRDefault="00887385" w:rsidP="0016765E">
      <w:pPr>
        <w:keepNext/>
        <w:keepLines/>
        <w:ind w:left="-540" w:firstLine="540"/>
        <w:jc w:val="right"/>
        <w:rPr>
          <w:rFonts w:ascii="Times New Roman" w:hAnsi="Times New Roman" w:cs="Times New Roman"/>
          <w:sz w:val="24"/>
          <w:szCs w:val="24"/>
        </w:rPr>
      </w:pPr>
    </w:p>
    <w:p w14:paraId="3A655EE4" w14:textId="77777777" w:rsidR="00887385" w:rsidRDefault="00887385" w:rsidP="0016765E">
      <w:pPr>
        <w:keepNext/>
        <w:keepLines/>
        <w:ind w:left="-540" w:firstLine="540"/>
        <w:jc w:val="right"/>
        <w:rPr>
          <w:rFonts w:ascii="Times New Roman" w:hAnsi="Times New Roman" w:cs="Times New Roman"/>
          <w:sz w:val="24"/>
          <w:szCs w:val="24"/>
        </w:rPr>
      </w:pPr>
    </w:p>
    <w:p w14:paraId="5DF630F6" w14:textId="77777777" w:rsidR="00887385" w:rsidRDefault="00887385" w:rsidP="0016765E">
      <w:pPr>
        <w:keepNext/>
        <w:keepLines/>
        <w:ind w:left="-540" w:firstLine="540"/>
        <w:jc w:val="right"/>
        <w:rPr>
          <w:rFonts w:ascii="Times New Roman" w:hAnsi="Times New Roman" w:cs="Times New Roman"/>
          <w:sz w:val="24"/>
          <w:szCs w:val="24"/>
        </w:rPr>
      </w:pPr>
    </w:p>
    <w:p w14:paraId="48C128EE" w14:textId="77777777" w:rsidR="00887385" w:rsidRDefault="00887385" w:rsidP="0016765E">
      <w:pPr>
        <w:keepNext/>
        <w:keepLines/>
        <w:ind w:left="-540" w:firstLine="540"/>
        <w:jc w:val="right"/>
        <w:rPr>
          <w:rFonts w:ascii="Times New Roman" w:hAnsi="Times New Roman" w:cs="Times New Roman"/>
          <w:sz w:val="24"/>
          <w:szCs w:val="24"/>
        </w:rPr>
      </w:pPr>
    </w:p>
    <w:p w14:paraId="354C0AF4" w14:textId="77777777" w:rsidR="00887385" w:rsidRDefault="00887385" w:rsidP="0016765E">
      <w:pPr>
        <w:keepNext/>
        <w:keepLines/>
        <w:ind w:left="-540" w:firstLine="540"/>
        <w:jc w:val="right"/>
        <w:rPr>
          <w:rFonts w:ascii="Times New Roman" w:hAnsi="Times New Roman" w:cs="Times New Roman"/>
          <w:sz w:val="24"/>
          <w:szCs w:val="24"/>
        </w:rPr>
      </w:pPr>
    </w:p>
    <w:p w14:paraId="414CF9F9" w14:textId="77777777" w:rsidR="00887385" w:rsidRDefault="00887385" w:rsidP="0016765E">
      <w:pPr>
        <w:keepNext/>
        <w:keepLines/>
        <w:ind w:left="-540" w:firstLine="540"/>
        <w:jc w:val="right"/>
        <w:rPr>
          <w:rFonts w:ascii="Times New Roman" w:hAnsi="Times New Roman" w:cs="Times New Roman"/>
          <w:sz w:val="24"/>
          <w:szCs w:val="24"/>
        </w:rPr>
      </w:pPr>
    </w:p>
    <w:p w14:paraId="411E9C4D" w14:textId="77777777" w:rsidR="00887385" w:rsidRDefault="00887385" w:rsidP="0016765E">
      <w:pPr>
        <w:keepNext/>
        <w:keepLines/>
        <w:ind w:left="-540" w:firstLine="540"/>
        <w:jc w:val="right"/>
        <w:rPr>
          <w:rFonts w:ascii="Times New Roman" w:hAnsi="Times New Roman" w:cs="Times New Roman"/>
          <w:sz w:val="24"/>
          <w:szCs w:val="24"/>
        </w:rPr>
      </w:pPr>
    </w:p>
    <w:p w14:paraId="4E5EFD74" w14:textId="77777777" w:rsidR="00887385" w:rsidRDefault="00887385" w:rsidP="0016765E">
      <w:pPr>
        <w:keepNext/>
        <w:keepLines/>
        <w:ind w:left="-540" w:firstLine="540"/>
        <w:jc w:val="right"/>
        <w:rPr>
          <w:rFonts w:ascii="Times New Roman" w:hAnsi="Times New Roman" w:cs="Times New Roman"/>
          <w:sz w:val="24"/>
          <w:szCs w:val="24"/>
        </w:rPr>
      </w:pPr>
    </w:p>
    <w:p w14:paraId="2D2E2FEC" w14:textId="77777777" w:rsidR="00887385" w:rsidRDefault="00887385" w:rsidP="0016765E">
      <w:pPr>
        <w:keepNext/>
        <w:keepLines/>
        <w:ind w:left="-540" w:firstLine="540"/>
        <w:jc w:val="right"/>
        <w:rPr>
          <w:rFonts w:ascii="Times New Roman" w:hAnsi="Times New Roman" w:cs="Times New Roman"/>
          <w:sz w:val="24"/>
          <w:szCs w:val="24"/>
        </w:rPr>
      </w:pPr>
    </w:p>
    <w:p w14:paraId="5FF12FF9" w14:textId="77777777" w:rsidR="00887385" w:rsidRDefault="00887385" w:rsidP="0016765E">
      <w:pPr>
        <w:keepNext/>
        <w:keepLines/>
        <w:ind w:left="-540" w:firstLine="540"/>
        <w:jc w:val="right"/>
        <w:rPr>
          <w:rFonts w:ascii="Times New Roman" w:hAnsi="Times New Roman" w:cs="Times New Roman"/>
          <w:sz w:val="24"/>
          <w:szCs w:val="24"/>
        </w:rPr>
      </w:pPr>
    </w:p>
    <w:p w14:paraId="42CA48FC" w14:textId="77777777" w:rsidR="00887385" w:rsidRDefault="00887385" w:rsidP="0016765E">
      <w:pPr>
        <w:keepNext/>
        <w:keepLines/>
        <w:ind w:left="-540" w:firstLine="540"/>
        <w:jc w:val="right"/>
        <w:rPr>
          <w:rFonts w:ascii="Times New Roman" w:hAnsi="Times New Roman" w:cs="Times New Roman"/>
          <w:sz w:val="24"/>
          <w:szCs w:val="24"/>
        </w:rPr>
      </w:pPr>
    </w:p>
    <w:p w14:paraId="655ECA1B" w14:textId="77777777" w:rsidR="00887385" w:rsidRDefault="00887385" w:rsidP="0016765E">
      <w:pPr>
        <w:keepNext/>
        <w:keepLines/>
        <w:ind w:left="-540" w:firstLine="540"/>
        <w:jc w:val="right"/>
        <w:rPr>
          <w:rFonts w:ascii="Times New Roman" w:hAnsi="Times New Roman" w:cs="Times New Roman"/>
          <w:sz w:val="24"/>
          <w:szCs w:val="24"/>
        </w:rPr>
      </w:pPr>
    </w:p>
    <w:p w14:paraId="007C507E" w14:textId="77777777" w:rsidR="00887385" w:rsidRDefault="00887385" w:rsidP="0016765E">
      <w:pPr>
        <w:keepNext/>
        <w:keepLines/>
        <w:ind w:left="-540" w:firstLine="540"/>
        <w:jc w:val="right"/>
        <w:rPr>
          <w:rFonts w:ascii="Times New Roman" w:hAnsi="Times New Roman" w:cs="Times New Roman"/>
          <w:sz w:val="24"/>
          <w:szCs w:val="24"/>
        </w:rPr>
      </w:pPr>
    </w:p>
    <w:p w14:paraId="3C28ADB7" w14:textId="77777777" w:rsidR="00887385" w:rsidRDefault="00887385" w:rsidP="0016765E">
      <w:pPr>
        <w:keepNext/>
        <w:keepLines/>
        <w:ind w:left="-540" w:firstLine="540"/>
        <w:jc w:val="right"/>
        <w:rPr>
          <w:rFonts w:ascii="Times New Roman" w:hAnsi="Times New Roman" w:cs="Times New Roman"/>
          <w:sz w:val="24"/>
          <w:szCs w:val="24"/>
        </w:rPr>
      </w:pPr>
    </w:p>
    <w:p w14:paraId="7F9D2B4E" w14:textId="77777777" w:rsidR="00887385" w:rsidRDefault="00887385" w:rsidP="0016765E">
      <w:pPr>
        <w:keepNext/>
        <w:keepLines/>
        <w:ind w:left="-540" w:firstLine="540"/>
        <w:jc w:val="right"/>
        <w:rPr>
          <w:rFonts w:ascii="Times New Roman" w:hAnsi="Times New Roman" w:cs="Times New Roman"/>
          <w:sz w:val="24"/>
          <w:szCs w:val="24"/>
        </w:rPr>
      </w:pPr>
    </w:p>
    <w:p w14:paraId="4B93553B" w14:textId="77777777" w:rsidR="00887385" w:rsidRDefault="00887385" w:rsidP="0016765E">
      <w:pPr>
        <w:keepNext/>
        <w:keepLines/>
        <w:ind w:left="-540" w:firstLine="540"/>
        <w:jc w:val="right"/>
        <w:rPr>
          <w:rFonts w:ascii="Times New Roman" w:hAnsi="Times New Roman" w:cs="Times New Roman"/>
          <w:sz w:val="24"/>
          <w:szCs w:val="24"/>
        </w:rPr>
      </w:pPr>
    </w:p>
    <w:p w14:paraId="6E39A90C" w14:textId="77777777" w:rsidR="00887385" w:rsidRDefault="00887385" w:rsidP="0016765E">
      <w:pPr>
        <w:keepNext/>
        <w:keepLines/>
        <w:ind w:left="-540" w:firstLine="540"/>
        <w:jc w:val="right"/>
        <w:rPr>
          <w:rFonts w:ascii="Times New Roman" w:hAnsi="Times New Roman" w:cs="Times New Roman"/>
          <w:sz w:val="24"/>
          <w:szCs w:val="24"/>
        </w:rPr>
      </w:pPr>
    </w:p>
    <w:p w14:paraId="351731CA" w14:textId="77777777" w:rsidR="000D00DA" w:rsidRDefault="000D00DA" w:rsidP="0016765E">
      <w:pPr>
        <w:keepNext/>
        <w:keepLines/>
        <w:ind w:left="-540" w:firstLine="540"/>
        <w:jc w:val="right"/>
        <w:rPr>
          <w:rFonts w:ascii="Times New Roman" w:hAnsi="Times New Roman" w:cs="Times New Roman"/>
          <w:sz w:val="24"/>
          <w:szCs w:val="24"/>
        </w:rPr>
      </w:pPr>
    </w:p>
    <w:p w14:paraId="55DDD2BF" w14:textId="77777777" w:rsidR="000D00DA" w:rsidRDefault="000D00DA" w:rsidP="0016765E">
      <w:pPr>
        <w:keepNext/>
        <w:keepLines/>
        <w:ind w:left="-540" w:firstLine="540"/>
        <w:jc w:val="right"/>
        <w:rPr>
          <w:rFonts w:ascii="Times New Roman" w:hAnsi="Times New Roman" w:cs="Times New Roman"/>
          <w:sz w:val="24"/>
          <w:szCs w:val="24"/>
        </w:rPr>
      </w:pPr>
    </w:p>
    <w:p w14:paraId="39EAC45A" w14:textId="77777777" w:rsidR="000D00DA" w:rsidRDefault="000D00DA" w:rsidP="0016765E">
      <w:pPr>
        <w:keepNext/>
        <w:keepLines/>
        <w:ind w:left="-540" w:firstLine="540"/>
        <w:jc w:val="right"/>
        <w:rPr>
          <w:rFonts w:ascii="Times New Roman" w:hAnsi="Times New Roman" w:cs="Times New Roman"/>
          <w:sz w:val="24"/>
          <w:szCs w:val="24"/>
        </w:rPr>
      </w:pPr>
    </w:p>
    <w:p w14:paraId="7E7B77CC" w14:textId="77777777" w:rsidR="000D00DA" w:rsidRDefault="000D00DA" w:rsidP="0016765E">
      <w:pPr>
        <w:keepNext/>
        <w:keepLines/>
        <w:ind w:left="-540" w:firstLine="540"/>
        <w:jc w:val="right"/>
        <w:rPr>
          <w:rFonts w:ascii="Times New Roman" w:hAnsi="Times New Roman" w:cs="Times New Roman"/>
          <w:sz w:val="24"/>
          <w:szCs w:val="24"/>
        </w:rPr>
      </w:pPr>
    </w:p>
    <w:p w14:paraId="61AFDBC5" w14:textId="77777777" w:rsidR="00637B89" w:rsidRDefault="00637B89" w:rsidP="0016765E">
      <w:pPr>
        <w:keepNext/>
        <w:keepLines/>
        <w:ind w:left="-540" w:firstLine="540"/>
        <w:jc w:val="right"/>
        <w:rPr>
          <w:rFonts w:ascii="Times New Roman" w:hAnsi="Times New Roman" w:cs="Times New Roman"/>
          <w:sz w:val="24"/>
          <w:szCs w:val="24"/>
        </w:rPr>
      </w:pPr>
      <w:r w:rsidRPr="00503D56">
        <w:rPr>
          <w:rFonts w:ascii="Times New Roman" w:hAnsi="Times New Roman" w:cs="Times New Roman"/>
          <w:sz w:val="24"/>
          <w:szCs w:val="24"/>
        </w:rPr>
        <w:t>Приложение 1 к Контракту</w:t>
      </w:r>
    </w:p>
    <w:p w14:paraId="328F0EC7" w14:textId="77777777" w:rsidR="00637B89" w:rsidRPr="00503D56" w:rsidRDefault="00637B89" w:rsidP="00637B89">
      <w:pPr>
        <w:keepNext/>
        <w:keepLines/>
        <w:ind w:left="-540" w:firstLine="540"/>
        <w:jc w:val="right"/>
        <w:rPr>
          <w:rFonts w:ascii="Times New Roman" w:hAnsi="Times New Roman" w:cs="Times New Roman"/>
          <w:sz w:val="24"/>
          <w:szCs w:val="24"/>
        </w:rPr>
      </w:pPr>
      <w:r w:rsidRPr="00503D56">
        <w:rPr>
          <w:rFonts w:ascii="Times New Roman" w:hAnsi="Times New Roman" w:cs="Times New Roman"/>
          <w:sz w:val="24"/>
          <w:szCs w:val="24"/>
        </w:rPr>
        <w:t xml:space="preserve">№ __________________________________________ </w:t>
      </w:r>
    </w:p>
    <w:p w14:paraId="3536A596" w14:textId="77777777" w:rsidR="00637B89" w:rsidRPr="00503D56" w:rsidRDefault="00637B89" w:rsidP="00637B89">
      <w:pPr>
        <w:keepNext/>
        <w:keepLines/>
        <w:ind w:left="-540" w:firstLine="540"/>
        <w:jc w:val="right"/>
        <w:rPr>
          <w:rFonts w:ascii="Times New Roman" w:hAnsi="Times New Roman" w:cs="Times New Roman"/>
          <w:sz w:val="24"/>
          <w:szCs w:val="24"/>
        </w:rPr>
      </w:pPr>
    </w:p>
    <w:p w14:paraId="0C7B354D" w14:textId="77777777" w:rsidR="00637B89" w:rsidRPr="00503D56" w:rsidRDefault="00637B89" w:rsidP="00637B89">
      <w:pPr>
        <w:keepNext/>
        <w:keepLines/>
        <w:ind w:left="-540" w:firstLine="540"/>
        <w:jc w:val="right"/>
        <w:rPr>
          <w:rFonts w:ascii="Times New Roman" w:hAnsi="Times New Roman" w:cs="Times New Roman"/>
          <w:b/>
          <w:sz w:val="24"/>
          <w:szCs w:val="24"/>
        </w:rPr>
      </w:pPr>
    </w:p>
    <w:p w14:paraId="6DB87B39" w14:textId="77777777" w:rsidR="00637B89" w:rsidRDefault="00637B89" w:rsidP="00637B89">
      <w:pPr>
        <w:keepNext/>
        <w:keepLines/>
        <w:ind w:left="-540" w:firstLine="54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14:paraId="595C3902" w14:textId="77777777" w:rsidR="00637B89" w:rsidRDefault="00637B89" w:rsidP="00637B89">
      <w:pPr>
        <w:keepNext/>
        <w:keepLines/>
        <w:ind w:left="-540" w:firstLine="540"/>
        <w:jc w:val="center"/>
        <w:rPr>
          <w:rFonts w:ascii="Times New Roman" w:hAnsi="Times New Roman" w:cs="Times New Roman"/>
          <w:b/>
          <w:sz w:val="24"/>
          <w:szCs w:val="24"/>
        </w:rPr>
      </w:pPr>
    </w:p>
    <w:p w14:paraId="4203F2F2" w14:textId="77777777" w:rsidR="00513412" w:rsidRDefault="00513412" w:rsidP="00637B89">
      <w:pPr>
        <w:keepNext/>
        <w:keepLines/>
        <w:ind w:left="-540" w:firstLine="540"/>
        <w:jc w:val="center"/>
        <w:rPr>
          <w:rFonts w:ascii="Times New Roman" w:hAnsi="Times New Roman" w:cs="Times New Roman"/>
          <w:b/>
          <w:sz w:val="24"/>
          <w:szCs w:val="24"/>
        </w:rPr>
      </w:pPr>
    </w:p>
    <w:tbl>
      <w:tblPr>
        <w:tblW w:w="10271" w:type="dxa"/>
        <w:tblInd w:w="-65" w:type="dxa"/>
        <w:tblLayout w:type="fixed"/>
        <w:tblCellMar>
          <w:left w:w="105" w:type="dxa"/>
          <w:right w:w="105" w:type="dxa"/>
        </w:tblCellMar>
        <w:tblLook w:val="0000" w:firstRow="0" w:lastRow="0" w:firstColumn="0" w:lastColumn="0" w:noHBand="0" w:noVBand="0"/>
      </w:tblPr>
      <w:tblGrid>
        <w:gridCol w:w="10271"/>
      </w:tblGrid>
      <w:tr w:rsidR="000D00DA" w:rsidRPr="002837BD" w14:paraId="37802659" w14:textId="77777777" w:rsidTr="000D00DA">
        <w:tc>
          <w:tcPr>
            <w:tcW w:w="10271" w:type="dxa"/>
            <w:tcBorders>
              <w:top w:val="nil"/>
              <w:left w:val="nil"/>
              <w:bottom w:val="nil"/>
              <w:right w:val="nil"/>
            </w:tcBorders>
          </w:tcPr>
          <w:p w14:paraId="2C8BF300" w14:textId="77777777" w:rsidR="000D00DA" w:rsidRPr="000D00DA" w:rsidRDefault="000D00DA" w:rsidP="005F58E9">
            <w:pPr>
              <w:ind w:firstLine="709"/>
              <w:jc w:val="both"/>
              <w:rPr>
                <w:rFonts w:ascii="Times New Roman" w:hAnsi="Times New Roman" w:cs="Times New Roman"/>
                <w:bCs/>
                <w:sz w:val="24"/>
              </w:rPr>
            </w:pPr>
          </w:p>
          <w:p w14:paraId="0FF60C9D" w14:textId="77777777" w:rsidR="000D00DA" w:rsidRPr="000D00DA" w:rsidRDefault="000D00DA" w:rsidP="000D00DA">
            <w:pPr>
              <w:pStyle w:val="13"/>
              <w:numPr>
                <w:ilvl w:val="0"/>
                <w:numId w:val="5"/>
              </w:numPr>
              <w:jc w:val="center"/>
              <w:rPr>
                <w:b/>
                <w:bCs/>
                <w:sz w:val="22"/>
                <w:szCs w:val="22"/>
              </w:rPr>
            </w:pPr>
            <w:r w:rsidRPr="000D00DA">
              <w:rPr>
                <w:b/>
                <w:bCs/>
                <w:sz w:val="22"/>
                <w:szCs w:val="22"/>
              </w:rPr>
              <w:t>Требования, предъявляемые к объекту закупки</w:t>
            </w:r>
          </w:p>
          <w:p w14:paraId="6D4E8CB1" w14:textId="77777777" w:rsidR="000D00DA" w:rsidRPr="000D00DA" w:rsidRDefault="000D00DA" w:rsidP="005F58E9">
            <w:pPr>
              <w:ind w:firstLine="709"/>
              <w:jc w:val="both"/>
              <w:rPr>
                <w:rFonts w:ascii="Times New Roman" w:hAnsi="Times New Roman" w:cs="Times New Roman"/>
                <w:bCs/>
                <w:sz w:val="24"/>
              </w:rPr>
            </w:pPr>
          </w:p>
          <w:p w14:paraId="79786233"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Исполнитель осуществляет техническое обслуживание медицинской техники по следующему перечню услуг:</w:t>
            </w:r>
          </w:p>
          <w:p w14:paraId="1A5C4121"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а) проверка технического состояния оборудования (визуальный осмотр, проверка электрических цепей, защитного заземления, устранение мелких неисправностей);</w:t>
            </w:r>
          </w:p>
          <w:p w14:paraId="603B598A"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 xml:space="preserve">б) текущий ремонт техники, не затрагивающий замену основных узлов и систем изделий, выполняемый по эксплуатационной документации на месте эксплуатации или на предприятии «Исполнителя» в зависимости от сложности работ с транспортировкой (при необходимости) оборудования </w:t>
            </w:r>
            <w:r w:rsidR="00EC70EB">
              <w:rPr>
                <w:rFonts w:ascii="Times New Roman" w:hAnsi="Times New Roman" w:cs="Times New Roman"/>
                <w:bCs/>
                <w:sz w:val="24"/>
              </w:rPr>
              <w:t>за счет</w:t>
            </w:r>
            <w:r w:rsidRPr="000D00DA">
              <w:rPr>
                <w:rFonts w:ascii="Times New Roman" w:hAnsi="Times New Roman" w:cs="Times New Roman"/>
                <w:bCs/>
                <w:sz w:val="24"/>
              </w:rPr>
              <w:t xml:space="preserve"> «Исполнителя»; </w:t>
            </w:r>
          </w:p>
          <w:p w14:paraId="5FE6F911"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в) регулировка оборудования;</w:t>
            </w:r>
          </w:p>
          <w:p w14:paraId="3AEDFDA2"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 xml:space="preserve">г) функциональная проверка оборудования осуществляется согласно нормам и технической документации; </w:t>
            </w:r>
          </w:p>
          <w:p w14:paraId="5727FE60"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д) один раз за период оказания услуг проводить подготовку оборудования к метрологической поверке по утвержденному сторонами графику;</w:t>
            </w:r>
          </w:p>
          <w:p w14:paraId="34569080"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е) составление регламентированных документов (актов технического контроля, ведомостей дефектов и т.п.) для оборудования, подлежащего списанию.</w:t>
            </w:r>
          </w:p>
          <w:p w14:paraId="77F2605A"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Техническое обслуживание должно соответствовать стандартам в соответствии с ГОСТ Р  58451-2019.</w:t>
            </w:r>
          </w:p>
          <w:p w14:paraId="28676571"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Техническое обслуживание каждого вида оборудования осуществляется согласно требованиям нормативной технической документации, эксплуатационной документации и маршрутных технологических карт.</w:t>
            </w:r>
          </w:p>
          <w:p w14:paraId="21AB668F"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Выезд инженера для проведения диагностики и ремонта в случае возникновения неисправностей происходит в течение 5 календарных дней с даты уведомления «Исполнителя» «Заказчиком».</w:t>
            </w:r>
          </w:p>
          <w:p w14:paraId="478A52DE"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Исполнитель обязан:</w:t>
            </w:r>
          </w:p>
          <w:p w14:paraId="2099DD1A"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1. Обеспечить возможность проведения работ по техническому обслуживанию в вечернее время и выходные дни по согласованию с Заказчиком.</w:t>
            </w:r>
          </w:p>
          <w:p w14:paraId="49C3E8BD"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2. Обеспечить возможность прибытия специалистов Исполнителя по экстренной заявке Заказчика в срок не более 24 часов с момента получения заявки от заказчика.</w:t>
            </w:r>
          </w:p>
          <w:p w14:paraId="7BC480A2"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Запасные части, необходимые для замены частей оборудования, предоставляются «Заказчиком» по согласованию с «Исполнителем».</w:t>
            </w:r>
          </w:p>
          <w:p w14:paraId="3C87CF39"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Услуги должны быть оказаны материалами «Исполнителя».</w:t>
            </w:r>
          </w:p>
          <w:p w14:paraId="412587A9"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Выполнение ремонта оформляется актом оказанных услуг.</w:t>
            </w:r>
          </w:p>
          <w:p w14:paraId="57D242F2" w14:textId="77777777" w:rsidR="000D00DA" w:rsidRPr="000D00DA" w:rsidRDefault="000D00DA" w:rsidP="005F58E9">
            <w:pPr>
              <w:ind w:firstLine="709"/>
              <w:jc w:val="both"/>
              <w:rPr>
                <w:rFonts w:ascii="Times New Roman" w:hAnsi="Times New Roman" w:cs="Times New Roman"/>
                <w:bCs/>
                <w:sz w:val="24"/>
              </w:rPr>
            </w:pPr>
            <w:r w:rsidRPr="000D00DA">
              <w:rPr>
                <w:rFonts w:ascii="Times New Roman" w:hAnsi="Times New Roman" w:cs="Times New Roman"/>
                <w:bCs/>
                <w:sz w:val="24"/>
              </w:rPr>
              <w:t xml:space="preserve">Исполнитель обязуется использовать в процессе оказания услуг оборудование, занесенное в Государственный реестр средств измерений, сертифицированное на территории Российской Федерации и необходимое для оказания услуг. Используемое в ходе оказания услуг оборудование должно соответствовать требованиям ГОСТ, ТУ и иметь необходимые сертификаты, свидетельства о поверке, подтверждающие качество и соответствие этим требованиям. </w:t>
            </w:r>
          </w:p>
          <w:p w14:paraId="385F34FA" w14:textId="77777777" w:rsidR="000D00DA" w:rsidRPr="000D00DA" w:rsidRDefault="000D00DA" w:rsidP="005F58E9">
            <w:pPr>
              <w:ind w:firstLine="669"/>
              <w:jc w:val="both"/>
              <w:rPr>
                <w:rFonts w:ascii="Times New Roman" w:hAnsi="Times New Roman" w:cs="Times New Roman"/>
                <w:sz w:val="24"/>
              </w:rPr>
            </w:pPr>
            <w:r w:rsidRPr="000D00DA">
              <w:rPr>
                <w:rFonts w:ascii="Times New Roman" w:hAnsi="Times New Roman" w:cs="Times New Roman"/>
                <w:bCs/>
                <w:sz w:val="24"/>
              </w:rPr>
              <w:t>Оказывать услуги с соблюдением экологических и гигиенических, противопожарных и иных норм, правил техники безопасности и индивидуальной защиты собственного персонала. Исполнитель несёт ответственность за несоблюдение указанных требований, а также в случаях причинения вреда здоровью и жизни граждан Российской Федерации при оказании услуг.</w:t>
            </w:r>
          </w:p>
        </w:tc>
      </w:tr>
    </w:tbl>
    <w:p w14:paraId="4A4C01C4" w14:textId="77777777" w:rsidR="000D00DA" w:rsidRDefault="000D00DA" w:rsidP="000D00DA">
      <w:pPr>
        <w:pStyle w:val="13"/>
        <w:numPr>
          <w:ilvl w:val="0"/>
          <w:numId w:val="5"/>
        </w:numPr>
        <w:jc w:val="center"/>
        <w:rPr>
          <w:b/>
          <w:bCs/>
          <w:sz w:val="22"/>
          <w:szCs w:val="22"/>
        </w:rPr>
        <w:sectPr w:rsidR="000D00DA" w:rsidSect="000D00DA">
          <w:pgSz w:w="11909" w:h="16834"/>
          <w:pgMar w:top="425" w:right="680" w:bottom="357" w:left="1134" w:header="720" w:footer="720" w:gutter="0"/>
          <w:cols w:space="60"/>
          <w:noEndnote/>
        </w:sectPr>
      </w:pPr>
    </w:p>
    <w:tbl>
      <w:tblPr>
        <w:tblW w:w="15026" w:type="dxa"/>
        <w:tblInd w:w="108" w:type="dxa"/>
        <w:tblLook w:val="04A0" w:firstRow="1" w:lastRow="0" w:firstColumn="1" w:lastColumn="0" w:noHBand="0" w:noVBand="1"/>
      </w:tblPr>
      <w:tblGrid>
        <w:gridCol w:w="618"/>
        <w:gridCol w:w="4060"/>
        <w:gridCol w:w="2126"/>
        <w:gridCol w:w="1594"/>
        <w:gridCol w:w="1122"/>
        <w:gridCol w:w="2020"/>
        <w:gridCol w:w="3486"/>
      </w:tblGrid>
      <w:tr w:rsidR="000D00DA" w:rsidRPr="000D00DA" w14:paraId="154AE656" w14:textId="77777777" w:rsidTr="005F58E9">
        <w:trPr>
          <w:trHeight w:val="690"/>
        </w:trPr>
        <w:tc>
          <w:tcPr>
            <w:tcW w:w="9520" w:type="dxa"/>
            <w:gridSpan w:val="5"/>
            <w:tcBorders>
              <w:top w:val="nil"/>
              <w:left w:val="nil"/>
              <w:bottom w:val="nil"/>
              <w:right w:val="nil"/>
            </w:tcBorders>
            <w:shd w:val="clear" w:color="auto" w:fill="auto"/>
            <w:vAlign w:val="center"/>
            <w:hideMark/>
          </w:tcPr>
          <w:p w14:paraId="60ECA972"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2020" w:type="dxa"/>
            <w:tcBorders>
              <w:top w:val="nil"/>
              <w:left w:val="nil"/>
              <w:bottom w:val="nil"/>
              <w:right w:val="nil"/>
            </w:tcBorders>
            <w:shd w:val="clear" w:color="auto" w:fill="auto"/>
            <w:vAlign w:val="center"/>
            <w:hideMark/>
          </w:tcPr>
          <w:p w14:paraId="722D742B"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54CE9C31"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0904B444" w14:textId="77777777" w:rsidTr="005F58E9">
        <w:trPr>
          <w:trHeight w:val="330"/>
        </w:trPr>
        <w:tc>
          <w:tcPr>
            <w:tcW w:w="9520" w:type="dxa"/>
            <w:gridSpan w:val="5"/>
            <w:tcBorders>
              <w:top w:val="nil"/>
              <w:left w:val="nil"/>
              <w:bottom w:val="single" w:sz="4" w:space="0" w:color="auto"/>
              <w:right w:val="nil"/>
            </w:tcBorders>
            <w:shd w:val="clear" w:color="auto" w:fill="auto"/>
            <w:vAlign w:val="center"/>
            <w:hideMark/>
          </w:tcPr>
          <w:p w14:paraId="75731F3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l.</w:t>
            </w:r>
            <w:r w:rsidR="00185752">
              <w:rPr>
                <w:rFonts w:ascii="Times New Roman" w:hAnsi="Times New Roman" w:cs="Times New Roman"/>
                <w:color w:val="000000"/>
              </w:rPr>
              <w:t xml:space="preserve"> </w:t>
            </w:r>
            <w:r w:rsidRPr="000D00DA">
              <w:rPr>
                <w:rFonts w:ascii="Times New Roman" w:hAnsi="Times New Roman" w:cs="Times New Roman"/>
                <w:color w:val="000000"/>
              </w:rPr>
              <w:t>Техническое обслуживание приборов, аппаратов и оборудования в рентгенологии</w:t>
            </w:r>
          </w:p>
        </w:tc>
        <w:tc>
          <w:tcPr>
            <w:tcW w:w="2020" w:type="dxa"/>
            <w:tcBorders>
              <w:top w:val="nil"/>
              <w:left w:val="nil"/>
              <w:bottom w:val="nil"/>
              <w:right w:val="nil"/>
            </w:tcBorders>
            <w:shd w:val="clear" w:color="auto" w:fill="auto"/>
            <w:vAlign w:val="center"/>
            <w:hideMark/>
          </w:tcPr>
          <w:p w14:paraId="5C82A1F4"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1A8C0767"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532AA642"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48450E0"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nil"/>
              <w:left w:val="nil"/>
              <w:bottom w:val="single" w:sz="4" w:space="0" w:color="auto"/>
              <w:right w:val="single" w:sz="4" w:space="0" w:color="auto"/>
            </w:tcBorders>
            <w:shd w:val="clear" w:color="auto" w:fill="auto"/>
            <w:vAlign w:val="center"/>
            <w:hideMark/>
          </w:tcPr>
          <w:p w14:paraId="331F4F62"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nil"/>
              <w:left w:val="nil"/>
              <w:bottom w:val="single" w:sz="4" w:space="0" w:color="auto"/>
              <w:right w:val="single" w:sz="4" w:space="0" w:color="auto"/>
            </w:tcBorders>
            <w:shd w:val="clear" w:color="auto" w:fill="auto"/>
            <w:vAlign w:val="center"/>
            <w:hideMark/>
          </w:tcPr>
          <w:p w14:paraId="53352A4F"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nil"/>
              <w:left w:val="nil"/>
              <w:bottom w:val="single" w:sz="4" w:space="0" w:color="auto"/>
              <w:right w:val="single" w:sz="4" w:space="0" w:color="auto"/>
            </w:tcBorders>
            <w:shd w:val="clear" w:color="auto" w:fill="auto"/>
            <w:vAlign w:val="center"/>
            <w:hideMark/>
          </w:tcPr>
          <w:p w14:paraId="39A4EC05"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nil"/>
              <w:left w:val="nil"/>
              <w:bottom w:val="single" w:sz="4" w:space="0" w:color="auto"/>
              <w:right w:val="single" w:sz="4" w:space="0" w:color="auto"/>
            </w:tcBorders>
            <w:shd w:val="clear" w:color="auto" w:fill="auto"/>
            <w:vAlign w:val="center"/>
            <w:hideMark/>
          </w:tcPr>
          <w:p w14:paraId="06FF550F"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C6EE0BE"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086A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1EE77977" w14:textId="77777777" w:rsidTr="005F58E9">
        <w:trPr>
          <w:trHeight w:val="52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3919E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w:t>
            </w:r>
          </w:p>
        </w:tc>
        <w:tc>
          <w:tcPr>
            <w:tcW w:w="4060" w:type="dxa"/>
            <w:tcBorders>
              <w:top w:val="nil"/>
              <w:left w:val="nil"/>
              <w:bottom w:val="single" w:sz="4" w:space="0" w:color="auto"/>
              <w:right w:val="single" w:sz="4" w:space="0" w:color="auto"/>
            </w:tcBorders>
            <w:shd w:val="clear" w:color="auto" w:fill="auto"/>
            <w:vAlign w:val="center"/>
            <w:hideMark/>
          </w:tcPr>
          <w:p w14:paraId="77A38A4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Комплекс рентгенодиагностический на 2 рабочих места с возможностью томографии</w:t>
            </w:r>
          </w:p>
        </w:tc>
        <w:tc>
          <w:tcPr>
            <w:tcW w:w="2126" w:type="dxa"/>
            <w:tcBorders>
              <w:top w:val="nil"/>
              <w:left w:val="nil"/>
              <w:bottom w:val="single" w:sz="4" w:space="0" w:color="auto"/>
              <w:right w:val="single" w:sz="4" w:space="0" w:color="auto"/>
            </w:tcBorders>
            <w:shd w:val="clear" w:color="auto" w:fill="auto"/>
            <w:vAlign w:val="center"/>
            <w:hideMark/>
          </w:tcPr>
          <w:p w14:paraId="57FCE46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Multix-Pro</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1BD3A4E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9942</w:t>
            </w:r>
          </w:p>
        </w:tc>
        <w:tc>
          <w:tcPr>
            <w:tcW w:w="1122" w:type="dxa"/>
            <w:tcBorders>
              <w:top w:val="nil"/>
              <w:left w:val="nil"/>
              <w:bottom w:val="single" w:sz="4" w:space="0" w:color="auto"/>
              <w:right w:val="single" w:sz="4" w:space="0" w:color="auto"/>
            </w:tcBorders>
            <w:shd w:val="clear" w:color="auto" w:fill="auto"/>
            <w:vAlign w:val="center"/>
            <w:hideMark/>
          </w:tcPr>
          <w:p w14:paraId="2169149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auto" w:fill="auto"/>
            <w:vAlign w:val="center"/>
            <w:hideMark/>
          </w:tcPr>
          <w:p w14:paraId="5746EDC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571D6CE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395CA53E" w14:textId="77777777" w:rsidTr="005F58E9">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12B8FC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w:t>
            </w:r>
          </w:p>
        </w:tc>
        <w:tc>
          <w:tcPr>
            <w:tcW w:w="4060" w:type="dxa"/>
            <w:tcBorders>
              <w:top w:val="nil"/>
              <w:left w:val="nil"/>
              <w:bottom w:val="single" w:sz="4" w:space="0" w:color="auto"/>
              <w:right w:val="single" w:sz="4" w:space="0" w:color="auto"/>
            </w:tcBorders>
            <w:shd w:val="clear" w:color="auto" w:fill="auto"/>
            <w:vAlign w:val="center"/>
            <w:hideMark/>
          </w:tcPr>
          <w:p w14:paraId="6F371B4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Комплекс рентгенодиагностический на 2 рабочих места с возможностью томографии</w:t>
            </w:r>
          </w:p>
        </w:tc>
        <w:tc>
          <w:tcPr>
            <w:tcW w:w="2126" w:type="dxa"/>
            <w:tcBorders>
              <w:top w:val="nil"/>
              <w:left w:val="nil"/>
              <w:bottom w:val="single" w:sz="4" w:space="0" w:color="auto"/>
              <w:right w:val="single" w:sz="4" w:space="0" w:color="auto"/>
            </w:tcBorders>
            <w:shd w:val="clear" w:color="auto" w:fill="auto"/>
            <w:vAlign w:val="center"/>
            <w:hideMark/>
          </w:tcPr>
          <w:p w14:paraId="301D90A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Multix-Pro</w:t>
            </w:r>
            <w:proofErr w:type="spellEnd"/>
          </w:p>
        </w:tc>
        <w:tc>
          <w:tcPr>
            <w:tcW w:w="1594" w:type="dxa"/>
            <w:tcBorders>
              <w:top w:val="nil"/>
              <w:left w:val="nil"/>
              <w:bottom w:val="single" w:sz="4" w:space="0" w:color="auto"/>
              <w:right w:val="single" w:sz="4" w:space="0" w:color="auto"/>
            </w:tcBorders>
            <w:shd w:val="clear" w:color="000000" w:fill="FFFFFF"/>
            <w:vAlign w:val="center"/>
            <w:hideMark/>
          </w:tcPr>
          <w:p w14:paraId="7942992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2250</w:t>
            </w:r>
          </w:p>
        </w:tc>
        <w:tc>
          <w:tcPr>
            <w:tcW w:w="1122" w:type="dxa"/>
            <w:tcBorders>
              <w:top w:val="nil"/>
              <w:left w:val="nil"/>
              <w:bottom w:val="single" w:sz="4" w:space="0" w:color="auto"/>
              <w:right w:val="single" w:sz="4" w:space="0" w:color="auto"/>
            </w:tcBorders>
            <w:shd w:val="clear" w:color="000000" w:fill="FFFFFF"/>
            <w:vAlign w:val="center"/>
            <w:hideMark/>
          </w:tcPr>
          <w:p w14:paraId="0AFA422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nil"/>
              <w:bottom w:val="single" w:sz="4" w:space="0" w:color="auto"/>
              <w:right w:val="single" w:sz="4" w:space="0" w:color="auto"/>
            </w:tcBorders>
            <w:shd w:val="clear" w:color="000000" w:fill="FFFFFF"/>
            <w:vAlign w:val="center"/>
            <w:hideMark/>
          </w:tcPr>
          <w:p w14:paraId="3DC811F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F65A44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660119 ул.40 лет Победы 14</w:t>
            </w:r>
          </w:p>
        </w:tc>
      </w:tr>
      <w:tr w:rsidR="000D00DA" w:rsidRPr="000D00DA" w14:paraId="6A04E92D" w14:textId="77777777" w:rsidTr="005F58E9">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23C06C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w:t>
            </w:r>
          </w:p>
        </w:tc>
        <w:tc>
          <w:tcPr>
            <w:tcW w:w="4060" w:type="dxa"/>
            <w:tcBorders>
              <w:top w:val="nil"/>
              <w:left w:val="nil"/>
              <w:bottom w:val="single" w:sz="4" w:space="0" w:color="auto"/>
              <w:right w:val="single" w:sz="4" w:space="0" w:color="auto"/>
            </w:tcBorders>
            <w:shd w:val="clear" w:color="auto" w:fill="auto"/>
            <w:vAlign w:val="center"/>
            <w:hideMark/>
          </w:tcPr>
          <w:p w14:paraId="43DBDBA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Комплекс рентгенодиагностический на 2 рабочих места с возможностью томографии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533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РИМ  исполнение-04 </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14:paraId="369036E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122/19</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55961DA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7AFD115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598F503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2B859083" w14:textId="77777777" w:rsidTr="005F58E9">
        <w:trPr>
          <w:trHeight w:val="49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972611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4</w:t>
            </w:r>
          </w:p>
        </w:tc>
        <w:tc>
          <w:tcPr>
            <w:tcW w:w="4060" w:type="dxa"/>
            <w:tcBorders>
              <w:top w:val="nil"/>
              <w:left w:val="nil"/>
              <w:bottom w:val="single" w:sz="4" w:space="0" w:color="auto"/>
              <w:right w:val="single" w:sz="4" w:space="0" w:color="auto"/>
            </w:tcBorders>
            <w:shd w:val="clear" w:color="auto" w:fill="auto"/>
            <w:vAlign w:val="center"/>
            <w:hideMark/>
          </w:tcPr>
          <w:p w14:paraId="14030E2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Машина проявочная автоматическая для </w:t>
            </w:r>
            <w:proofErr w:type="spellStart"/>
            <w:proofErr w:type="gramStart"/>
            <w:r w:rsidRPr="000D00DA">
              <w:rPr>
                <w:rFonts w:ascii="Times New Roman" w:hAnsi="Times New Roman" w:cs="Times New Roman"/>
                <w:color w:val="000000"/>
              </w:rPr>
              <w:t>радиогра-фических</w:t>
            </w:r>
            <w:proofErr w:type="spellEnd"/>
            <w:proofErr w:type="gramEnd"/>
            <w:r w:rsidRPr="000D00DA">
              <w:rPr>
                <w:rFonts w:ascii="Times New Roman" w:hAnsi="Times New Roman" w:cs="Times New Roman"/>
                <w:color w:val="000000"/>
              </w:rPr>
              <w:t xml:space="preserve"> пленок ОПТИМАКС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43293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Амико</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2F8FFEA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006-10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2298CA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4F050AA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F758BE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103DEDC8" w14:textId="77777777" w:rsidTr="005F58E9">
        <w:trPr>
          <w:trHeight w:val="45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E05B8C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5</w:t>
            </w:r>
          </w:p>
        </w:tc>
        <w:tc>
          <w:tcPr>
            <w:tcW w:w="4060" w:type="dxa"/>
            <w:tcBorders>
              <w:top w:val="nil"/>
              <w:left w:val="nil"/>
              <w:bottom w:val="single" w:sz="4" w:space="0" w:color="auto"/>
              <w:right w:val="single" w:sz="4" w:space="0" w:color="auto"/>
            </w:tcBorders>
            <w:shd w:val="clear" w:color="auto" w:fill="auto"/>
            <w:vAlign w:val="center"/>
            <w:hideMark/>
          </w:tcPr>
          <w:p w14:paraId="7C8E4CD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Машина проявочная автоматическая для </w:t>
            </w:r>
            <w:proofErr w:type="spellStart"/>
            <w:proofErr w:type="gramStart"/>
            <w:r w:rsidRPr="000D00DA">
              <w:rPr>
                <w:rFonts w:ascii="Times New Roman" w:hAnsi="Times New Roman" w:cs="Times New Roman"/>
                <w:color w:val="000000"/>
              </w:rPr>
              <w:t>радиогра-фических</w:t>
            </w:r>
            <w:proofErr w:type="spellEnd"/>
            <w:proofErr w:type="gramEnd"/>
            <w:r w:rsidRPr="000D00DA">
              <w:rPr>
                <w:rFonts w:ascii="Times New Roman" w:hAnsi="Times New Roman" w:cs="Times New Roman"/>
                <w:color w:val="000000"/>
              </w:rPr>
              <w:t xml:space="preserve"> пленок ОПТИМАКС</w:t>
            </w:r>
          </w:p>
        </w:tc>
        <w:tc>
          <w:tcPr>
            <w:tcW w:w="2126" w:type="dxa"/>
            <w:tcBorders>
              <w:top w:val="nil"/>
              <w:left w:val="nil"/>
              <w:bottom w:val="single" w:sz="4" w:space="0" w:color="auto"/>
              <w:right w:val="single" w:sz="4" w:space="0" w:color="auto"/>
            </w:tcBorders>
            <w:shd w:val="clear" w:color="auto" w:fill="auto"/>
            <w:vAlign w:val="center"/>
            <w:hideMark/>
          </w:tcPr>
          <w:p w14:paraId="7A267D7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Амико</w:t>
            </w:r>
          </w:p>
        </w:tc>
        <w:tc>
          <w:tcPr>
            <w:tcW w:w="1594" w:type="dxa"/>
            <w:tcBorders>
              <w:top w:val="nil"/>
              <w:left w:val="nil"/>
              <w:bottom w:val="single" w:sz="4" w:space="0" w:color="auto"/>
              <w:right w:val="single" w:sz="4" w:space="0" w:color="auto"/>
            </w:tcBorders>
            <w:shd w:val="clear" w:color="auto" w:fill="auto"/>
            <w:vAlign w:val="center"/>
            <w:hideMark/>
          </w:tcPr>
          <w:p w14:paraId="31A8224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280</w:t>
            </w:r>
          </w:p>
        </w:tc>
        <w:tc>
          <w:tcPr>
            <w:tcW w:w="1122" w:type="dxa"/>
            <w:tcBorders>
              <w:top w:val="nil"/>
              <w:left w:val="nil"/>
              <w:bottom w:val="single" w:sz="4" w:space="0" w:color="auto"/>
              <w:right w:val="single" w:sz="4" w:space="0" w:color="auto"/>
            </w:tcBorders>
            <w:shd w:val="clear" w:color="000000" w:fill="FFFFFF"/>
            <w:vAlign w:val="center"/>
            <w:hideMark/>
          </w:tcPr>
          <w:p w14:paraId="1A372AB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nil"/>
              <w:bottom w:val="single" w:sz="4" w:space="0" w:color="auto"/>
              <w:right w:val="single" w:sz="4" w:space="0" w:color="auto"/>
            </w:tcBorders>
            <w:shd w:val="clear" w:color="auto" w:fill="auto"/>
            <w:vAlign w:val="center"/>
            <w:hideMark/>
          </w:tcPr>
          <w:p w14:paraId="516DDE0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EEAC96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2E2B834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2D7D85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w:t>
            </w:r>
          </w:p>
        </w:tc>
        <w:tc>
          <w:tcPr>
            <w:tcW w:w="4060" w:type="dxa"/>
            <w:tcBorders>
              <w:top w:val="nil"/>
              <w:left w:val="nil"/>
              <w:bottom w:val="single" w:sz="4" w:space="0" w:color="auto"/>
              <w:right w:val="single" w:sz="4" w:space="0" w:color="auto"/>
            </w:tcBorders>
            <w:shd w:val="clear" w:color="auto" w:fill="auto"/>
            <w:vAlign w:val="center"/>
            <w:hideMark/>
          </w:tcPr>
          <w:p w14:paraId="1D9259E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Флюорограф цифровой </w:t>
            </w:r>
            <w:proofErr w:type="spellStart"/>
            <w:r w:rsidRPr="000D00DA">
              <w:rPr>
                <w:rFonts w:ascii="Times New Roman" w:hAnsi="Times New Roman" w:cs="Times New Roman"/>
                <w:color w:val="000000"/>
              </w:rPr>
              <w:t>малодозовый</w:t>
            </w:r>
            <w:proofErr w:type="spellEnd"/>
            <w:r w:rsidRPr="000D00DA">
              <w:rPr>
                <w:rFonts w:ascii="Times New Roman" w:hAnsi="Times New Roman" w:cs="Times New Roman"/>
                <w:color w:val="000000"/>
              </w:rPr>
              <w:t xml:space="preserve"> стационарный</w:t>
            </w:r>
          </w:p>
        </w:tc>
        <w:tc>
          <w:tcPr>
            <w:tcW w:w="2126" w:type="dxa"/>
            <w:tcBorders>
              <w:top w:val="nil"/>
              <w:left w:val="nil"/>
              <w:bottom w:val="single" w:sz="4" w:space="0" w:color="auto"/>
              <w:right w:val="single" w:sz="4" w:space="0" w:color="auto"/>
            </w:tcBorders>
            <w:shd w:val="clear" w:color="auto" w:fill="auto"/>
            <w:vAlign w:val="center"/>
            <w:hideMark/>
          </w:tcPr>
          <w:p w14:paraId="1290529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ФЦС-</w:t>
            </w:r>
            <w:proofErr w:type="spellStart"/>
            <w:r w:rsidRPr="000D00DA">
              <w:rPr>
                <w:rFonts w:ascii="Times New Roman" w:hAnsi="Times New Roman" w:cs="Times New Roman"/>
                <w:color w:val="000000"/>
              </w:rPr>
              <w:t>Рентех</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45BCD92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426</w:t>
            </w:r>
          </w:p>
        </w:tc>
        <w:tc>
          <w:tcPr>
            <w:tcW w:w="1122" w:type="dxa"/>
            <w:tcBorders>
              <w:top w:val="nil"/>
              <w:left w:val="nil"/>
              <w:bottom w:val="single" w:sz="4" w:space="0" w:color="auto"/>
              <w:right w:val="single" w:sz="4" w:space="0" w:color="auto"/>
            </w:tcBorders>
            <w:shd w:val="clear" w:color="auto" w:fill="auto"/>
            <w:vAlign w:val="center"/>
            <w:hideMark/>
          </w:tcPr>
          <w:p w14:paraId="78E44BE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6941558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A7B104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 30А</w:t>
            </w:r>
          </w:p>
        </w:tc>
      </w:tr>
      <w:tr w:rsidR="000D00DA" w:rsidRPr="000D00DA" w14:paraId="56DC2543" w14:textId="77777777" w:rsidTr="005F58E9">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570ED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w:t>
            </w:r>
          </w:p>
        </w:tc>
        <w:tc>
          <w:tcPr>
            <w:tcW w:w="4060" w:type="dxa"/>
            <w:tcBorders>
              <w:top w:val="nil"/>
              <w:left w:val="nil"/>
              <w:bottom w:val="single" w:sz="4" w:space="0" w:color="auto"/>
              <w:right w:val="single" w:sz="4" w:space="0" w:color="auto"/>
            </w:tcBorders>
            <w:shd w:val="clear" w:color="auto" w:fill="auto"/>
            <w:vAlign w:val="center"/>
            <w:hideMark/>
          </w:tcPr>
          <w:p w14:paraId="64E0E06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рентгеновский стоматологический диагностический</w:t>
            </w:r>
          </w:p>
        </w:tc>
        <w:tc>
          <w:tcPr>
            <w:tcW w:w="2126" w:type="dxa"/>
            <w:tcBorders>
              <w:top w:val="nil"/>
              <w:left w:val="nil"/>
              <w:bottom w:val="single" w:sz="4" w:space="0" w:color="auto"/>
              <w:right w:val="single" w:sz="4" w:space="0" w:color="auto"/>
            </w:tcBorders>
            <w:shd w:val="clear" w:color="auto" w:fill="auto"/>
            <w:vAlign w:val="center"/>
            <w:hideMark/>
          </w:tcPr>
          <w:p w14:paraId="220D1C18"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Trophy</w:t>
            </w:r>
            <w:proofErr w:type="spellEnd"/>
            <w:r w:rsidRPr="000D00DA">
              <w:rPr>
                <w:rFonts w:ascii="Times New Roman" w:hAnsi="Times New Roman" w:cs="Times New Roman"/>
                <w:color w:val="000000"/>
              </w:rPr>
              <w:t xml:space="preserve"> IRIX-70 CCX</w:t>
            </w:r>
          </w:p>
        </w:tc>
        <w:tc>
          <w:tcPr>
            <w:tcW w:w="1594" w:type="dxa"/>
            <w:tcBorders>
              <w:top w:val="nil"/>
              <w:left w:val="nil"/>
              <w:bottom w:val="single" w:sz="4" w:space="0" w:color="auto"/>
              <w:right w:val="single" w:sz="4" w:space="0" w:color="auto"/>
            </w:tcBorders>
            <w:shd w:val="clear" w:color="auto" w:fill="auto"/>
            <w:vAlign w:val="center"/>
            <w:hideMark/>
          </w:tcPr>
          <w:p w14:paraId="6BFB8E4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SLXH282</w:t>
            </w:r>
          </w:p>
        </w:tc>
        <w:tc>
          <w:tcPr>
            <w:tcW w:w="1122" w:type="dxa"/>
            <w:tcBorders>
              <w:top w:val="nil"/>
              <w:left w:val="nil"/>
              <w:bottom w:val="single" w:sz="4" w:space="0" w:color="auto"/>
              <w:right w:val="single" w:sz="4" w:space="0" w:color="auto"/>
            </w:tcBorders>
            <w:shd w:val="clear" w:color="auto" w:fill="auto"/>
            <w:vAlign w:val="center"/>
            <w:hideMark/>
          </w:tcPr>
          <w:p w14:paraId="2C8EE1B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nil"/>
              <w:bottom w:val="single" w:sz="4" w:space="0" w:color="auto"/>
              <w:right w:val="single" w:sz="4" w:space="0" w:color="auto"/>
            </w:tcBorders>
            <w:shd w:val="clear" w:color="auto" w:fill="auto"/>
            <w:vAlign w:val="center"/>
            <w:hideMark/>
          </w:tcPr>
          <w:p w14:paraId="0074DBF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1E26F044"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660111пр.Ульяновский 22Б</w:t>
            </w:r>
          </w:p>
        </w:tc>
      </w:tr>
      <w:tr w:rsidR="000D00DA" w:rsidRPr="000D00DA" w14:paraId="6D3DFC8F" w14:textId="77777777" w:rsidTr="005F58E9">
        <w:trPr>
          <w:trHeight w:val="630"/>
        </w:trPr>
        <w:tc>
          <w:tcPr>
            <w:tcW w:w="9520" w:type="dxa"/>
            <w:gridSpan w:val="5"/>
            <w:tcBorders>
              <w:top w:val="single" w:sz="4" w:space="0" w:color="auto"/>
              <w:left w:val="nil"/>
              <w:bottom w:val="nil"/>
              <w:right w:val="nil"/>
            </w:tcBorders>
            <w:shd w:val="clear" w:color="auto" w:fill="auto"/>
            <w:vAlign w:val="center"/>
            <w:hideMark/>
          </w:tcPr>
          <w:p w14:paraId="568E6866"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ll</w:t>
            </w:r>
            <w:proofErr w:type="spellEnd"/>
            <w:r w:rsidRPr="000D00DA">
              <w:rPr>
                <w:rFonts w:ascii="Times New Roman" w:hAnsi="Times New Roman" w:cs="Times New Roman"/>
                <w:color w:val="000000"/>
              </w:rPr>
              <w:t>.</w:t>
            </w:r>
            <w:r w:rsidR="00185752">
              <w:rPr>
                <w:rFonts w:ascii="Times New Roman" w:hAnsi="Times New Roman" w:cs="Times New Roman"/>
                <w:color w:val="000000"/>
              </w:rPr>
              <w:t xml:space="preserve"> </w:t>
            </w:r>
            <w:r w:rsidRPr="000D00DA">
              <w:rPr>
                <w:rFonts w:ascii="Times New Roman" w:hAnsi="Times New Roman" w:cs="Times New Roman"/>
                <w:color w:val="000000"/>
              </w:rPr>
              <w:t xml:space="preserve">Техническое обслуживание оборудования </w:t>
            </w:r>
            <w:proofErr w:type="gramStart"/>
            <w:r w:rsidRPr="000D00DA">
              <w:rPr>
                <w:rFonts w:ascii="Times New Roman" w:hAnsi="Times New Roman" w:cs="Times New Roman"/>
                <w:color w:val="000000"/>
              </w:rPr>
              <w:t>в функциональной диагностики</w:t>
            </w:r>
            <w:proofErr w:type="gramEnd"/>
            <w:r w:rsidRPr="000D00DA">
              <w:rPr>
                <w:rFonts w:ascii="Times New Roman" w:hAnsi="Times New Roman" w:cs="Times New Roman"/>
                <w:color w:val="000000"/>
              </w:rPr>
              <w:t xml:space="preserve">                                                                   </w:t>
            </w:r>
          </w:p>
        </w:tc>
        <w:tc>
          <w:tcPr>
            <w:tcW w:w="2020" w:type="dxa"/>
            <w:tcBorders>
              <w:top w:val="nil"/>
              <w:left w:val="nil"/>
              <w:bottom w:val="nil"/>
              <w:right w:val="nil"/>
            </w:tcBorders>
            <w:shd w:val="clear" w:color="auto" w:fill="auto"/>
            <w:vAlign w:val="center"/>
            <w:hideMark/>
          </w:tcPr>
          <w:p w14:paraId="3047E62D"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51560D03"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25308754"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EFD4C"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2018367C"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EEFFD9"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7ADA08A3"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98A4922"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92450D3"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DA6B0"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0C635C88" w14:textId="77777777" w:rsidTr="005F58E9">
        <w:trPr>
          <w:trHeight w:val="499"/>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1C46FB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w:t>
            </w:r>
          </w:p>
        </w:tc>
        <w:tc>
          <w:tcPr>
            <w:tcW w:w="4060" w:type="dxa"/>
            <w:tcBorders>
              <w:top w:val="nil"/>
              <w:left w:val="nil"/>
              <w:bottom w:val="single" w:sz="4" w:space="0" w:color="auto"/>
              <w:right w:val="single" w:sz="4" w:space="0" w:color="auto"/>
            </w:tcBorders>
            <w:shd w:val="clear" w:color="auto" w:fill="auto"/>
            <w:vAlign w:val="center"/>
            <w:hideMark/>
          </w:tcPr>
          <w:p w14:paraId="77FF97C6"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Аппаратно</w:t>
            </w:r>
            <w:proofErr w:type="spellEnd"/>
            <w:r w:rsidRPr="000D00DA">
              <w:rPr>
                <w:rFonts w:ascii="Times New Roman" w:hAnsi="Times New Roman" w:cs="Times New Roman"/>
              </w:rPr>
              <w:t xml:space="preserve"> </w:t>
            </w:r>
            <w:proofErr w:type="spellStart"/>
            <w:r w:rsidRPr="000D00DA">
              <w:rPr>
                <w:rFonts w:ascii="Times New Roman" w:hAnsi="Times New Roman" w:cs="Times New Roman"/>
              </w:rPr>
              <w:t>програмный</w:t>
            </w:r>
            <w:proofErr w:type="spellEnd"/>
            <w:r w:rsidRPr="000D00DA">
              <w:rPr>
                <w:rFonts w:ascii="Times New Roman" w:hAnsi="Times New Roman" w:cs="Times New Roman"/>
              </w:rPr>
              <w:t xml:space="preserve"> комплекс скрининг оценки уровня психо -физиологического и соматического здоровья</w:t>
            </w:r>
          </w:p>
        </w:tc>
        <w:tc>
          <w:tcPr>
            <w:tcW w:w="2126" w:type="dxa"/>
            <w:tcBorders>
              <w:top w:val="nil"/>
              <w:left w:val="nil"/>
              <w:bottom w:val="single" w:sz="4" w:space="0" w:color="auto"/>
              <w:right w:val="single" w:sz="4" w:space="0" w:color="auto"/>
            </w:tcBorders>
            <w:shd w:val="clear" w:color="auto" w:fill="auto"/>
            <w:vAlign w:val="center"/>
            <w:hideMark/>
          </w:tcPr>
          <w:p w14:paraId="236E794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АКДО </w:t>
            </w:r>
          </w:p>
        </w:tc>
        <w:tc>
          <w:tcPr>
            <w:tcW w:w="1594" w:type="dxa"/>
            <w:tcBorders>
              <w:top w:val="nil"/>
              <w:left w:val="nil"/>
              <w:bottom w:val="single" w:sz="4" w:space="0" w:color="auto"/>
              <w:right w:val="single" w:sz="4" w:space="0" w:color="auto"/>
            </w:tcBorders>
            <w:shd w:val="clear" w:color="auto" w:fill="auto"/>
            <w:vAlign w:val="center"/>
            <w:hideMark/>
          </w:tcPr>
          <w:p w14:paraId="602F2D1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817</w:t>
            </w:r>
          </w:p>
        </w:tc>
        <w:tc>
          <w:tcPr>
            <w:tcW w:w="1122" w:type="dxa"/>
            <w:tcBorders>
              <w:top w:val="nil"/>
              <w:left w:val="nil"/>
              <w:bottom w:val="single" w:sz="4" w:space="0" w:color="auto"/>
              <w:right w:val="single" w:sz="4" w:space="0" w:color="auto"/>
            </w:tcBorders>
            <w:shd w:val="clear" w:color="auto" w:fill="auto"/>
            <w:vAlign w:val="center"/>
            <w:hideMark/>
          </w:tcPr>
          <w:p w14:paraId="0CE1FA8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54554D8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78C4C9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7798D5F1" w14:textId="77777777" w:rsidTr="005F58E9">
        <w:trPr>
          <w:trHeight w:val="499"/>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AE183C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w:t>
            </w:r>
          </w:p>
        </w:tc>
        <w:tc>
          <w:tcPr>
            <w:tcW w:w="4060" w:type="dxa"/>
            <w:tcBorders>
              <w:top w:val="nil"/>
              <w:left w:val="nil"/>
              <w:bottom w:val="single" w:sz="4" w:space="0" w:color="auto"/>
              <w:right w:val="single" w:sz="4" w:space="0" w:color="auto"/>
            </w:tcBorders>
            <w:shd w:val="clear" w:color="auto" w:fill="auto"/>
            <w:vAlign w:val="center"/>
            <w:hideMark/>
          </w:tcPr>
          <w:p w14:paraId="188A4AB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комплекс </w:t>
            </w:r>
            <w:proofErr w:type="spellStart"/>
            <w:r w:rsidRPr="000D00DA">
              <w:rPr>
                <w:rFonts w:ascii="Times New Roman" w:hAnsi="Times New Roman" w:cs="Times New Roman"/>
              </w:rPr>
              <w:t>аппаратно</w:t>
            </w:r>
            <w:proofErr w:type="spellEnd"/>
            <w:r w:rsidRPr="000D00DA">
              <w:rPr>
                <w:rFonts w:ascii="Times New Roman" w:hAnsi="Times New Roman" w:cs="Times New Roman"/>
              </w:rPr>
              <w:t xml:space="preserve"> </w:t>
            </w:r>
            <w:proofErr w:type="spellStart"/>
            <w:r w:rsidRPr="000D00DA">
              <w:rPr>
                <w:rFonts w:ascii="Times New Roman" w:hAnsi="Times New Roman" w:cs="Times New Roman"/>
              </w:rPr>
              <w:t>програмный</w:t>
            </w:r>
            <w:proofErr w:type="spellEnd"/>
            <w:r w:rsidRPr="000D00DA">
              <w:rPr>
                <w:rFonts w:ascii="Times New Roman" w:hAnsi="Times New Roman" w:cs="Times New Roman"/>
              </w:rPr>
              <w:t xml:space="preserve"> канал спирограмм </w:t>
            </w:r>
            <w:proofErr w:type="spellStart"/>
            <w:r w:rsidRPr="000D00DA">
              <w:rPr>
                <w:rFonts w:ascii="Times New Roman" w:hAnsi="Times New Roman" w:cs="Times New Roman"/>
              </w:rPr>
              <w:t>валента</w:t>
            </w:r>
            <w:proofErr w:type="spellEnd"/>
            <w:r w:rsidRPr="000D00DA">
              <w:rPr>
                <w:rFonts w:ascii="Times New Roman" w:hAnsi="Times New Roman" w:cs="Times New Roman"/>
              </w:rPr>
              <w:t xml:space="preserve"> </w:t>
            </w:r>
            <w:proofErr w:type="spellStart"/>
            <w:r w:rsidRPr="000D00DA">
              <w:rPr>
                <w:rFonts w:ascii="Times New Roman" w:hAnsi="Times New Roman" w:cs="Times New Roman"/>
              </w:rPr>
              <w:t>дс</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0C61BA0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ПБС-01</w:t>
            </w:r>
          </w:p>
        </w:tc>
        <w:tc>
          <w:tcPr>
            <w:tcW w:w="1594" w:type="dxa"/>
            <w:tcBorders>
              <w:top w:val="nil"/>
              <w:left w:val="nil"/>
              <w:bottom w:val="single" w:sz="4" w:space="0" w:color="auto"/>
              <w:right w:val="single" w:sz="4" w:space="0" w:color="auto"/>
            </w:tcBorders>
            <w:shd w:val="clear" w:color="auto" w:fill="auto"/>
            <w:vAlign w:val="center"/>
            <w:hideMark/>
          </w:tcPr>
          <w:p w14:paraId="1C2B87E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55</w:t>
            </w:r>
          </w:p>
        </w:tc>
        <w:tc>
          <w:tcPr>
            <w:tcW w:w="1122" w:type="dxa"/>
            <w:tcBorders>
              <w:top w:val="nil"/>
              <w:left w:val="nil"/>
              <w:bottom w:val="single" w:sz="4" w:space="0" w:color="auto"/>
              <w:right w:val="single" w:sz="4" w:space="0" w:color="auto"/>
            </w:tcBorders>
            <w:shd w:val="clear" w:color="auto" w:fill="auto"/>
            <w:vAlign w:val="center"/>
            <w:hideMark/>
          </w:tcPr>
          <w:p w14:paraId="4D0A449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nil"/>
              <w:bottom w:val="single" w:sz="4" w:space="0" w:color="auto"/>
              <w:right w:val="single" w:sz="4" w:space="0" w:color="auto"/>
            </w:tcBorders>
            <w:shd w:val="clear" w:color="000000" w:fill="FFFFFF"/>
            <w:vAlign w:val="center"/>
            <w:hideMark/>
          </w:tcPr>
          <w:p w14:paraId="1DF66F9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1223845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484A81FE" w14:textId="77777777" w:rsidTr="005F58E9">
        <w:trPr>
          <w:trHeight w:val="499"/>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D5484A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w:t>
            </w:r>
          </w:p>
        </w:tc>
        <w:tc>
          <w:tcPr>
            <w:tcW w:w="4060" w:type="dxa"/>
            <w:tcBorders>
              <w:top w:val="nil"/>
              <w:left w:val="nil"/>
              <w:bottom w:val="single" w:sz="4" w:space="0" w:color="auto"/>
              <w:right w:val="single" w:sz="4" w:space="0" w:color="auto"/>
            </w:tcBorders>
            <w:shd w:val="clear" w:color="auto" w:fill="auto"/>
            <w:vAlign w:val="center"/>
            <w:hideMark/>
          </w:tcPr>
          <w:p w14:paraId="6E7299B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комплекс мониторный кардио-респираторной системы и гидратации тканей компьютеризированный.</w:t>
            </w:r>
          </w:p>
        </w:tc>
        <w:tc>
          <w:tcPr>
            <w:tcW w:w="2126" w:type="dxa"/>
            <w:tcBorders>
              <w:top w:val="nil"/>
              <w:left w:val="nil"/>
              <w:bottom w:val="single" w:sz="4" w:space="0" w:color="auto"/>
              <w:right w:val="single" w:sz="4" w:space="0" w:color="auto"/>
            </w:tcBorders>
            <w:shd w:val="clear" w:color="auto" w:fill="auto"/>
            <w:vAlign w:val="center"/>
            <w:hideMark/>
          </w:tcPr>
          <w:p w14:paraId="3D7FFC8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КМ-АР-01-  Диамант </w:t>
            </w:r>
            <w:proofErr w:type="spellStart"/>
            <w:r w:rsidRPr="000D00DA">
              <w:rPr>
                <w:rFonts w:ascii="Times New Roman" w:hAnsi="Times New Roman" w:cs="Times New Roman"/>
              </w:rPr>
              <w:t>биоимпедансметр</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7207115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10868</w:t>
            </w:r>
          </w:p>
        </w:tc>
        <w:tc>
          <w:tcPr>
            <w:tcW w:w="1122" w:type="dxa"/>
            <w:tcBorders>
              <w:top w:val="nil"/>
              <w:left w:val="nil"/>
              <w:bottom w:val="single" w:sz="4" w:space="0" w:color="auto"/>
              <w:right w:val="single" w:sz="4" w:space="0" w:color="auto"/>
            </w:tcBorders>
            <w:shd w:val="clear" w:color="auto" w:fill="auto"/>
            <w:vAlign w:val="center"/>
            <w:hideMark/>
          </w:tcPr>
          <w:p w14:paraId="1430479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1B3631F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9276B4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6C172BC2" w14:textId="77777777" w:rsidTr="005F58E9">
        <w:trPr>
          <w:trHeight w:val="499"/>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D69BDE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4</w:t>
            </w:r>
          </w:p>
        </w:tc>
        <w:tc>
          <w:tcPr>
            <w:tcW w:w="4060" w:type="dxa"/>
            <w:tcBorders>
              <w:top w:val="nil"/>
              <w:left w:val="nil"/>
              <w:bottom w:val="single" w:sz="4" w:space="0" w:color="auto"/>
              <w:right w:val="single" w:sz="4" w:space="0" w:color="auto"/>
            </w:tcBorders>
            <w:shd w:val="clear" w:color="auto" w:fill="auto"/>
            <w:vAlign w:val="center"/>
            <w:hideMark/>
          </w:tcPr>
          <w:p w14:paraId="0CA6E51E"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Электрокардиограф компьютерный восьмиканальный ЭК8К -01  </w:t>
            </w:r>
          </w:p>
        </w:tc>
        <w:tc>
          <w:tcPr>
            <w:tcW w:w="2126" w:type="dxa"/>
            <w:tcBorders>
              <w:top w:val="nil"/>
              <w:left w:val="nil"/>
              <w:bottom w:val="single" w:sz="4" w:space="0" w:color="auto"/>
              <w:right w:val="single" w:sz="4" w:space="0" w:color="auto"/>
            </w:tcBorders>
            <w:shd w:val="clear" w:color="auto" w:fill="auto"/>
            <w:vAlign w:val="center"/>
            <w:hideMark/>
          </w:tcPr>
          <w:p w14:paraId="79B06B2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Полиспектр-8</w:t>
            </w:r>
          </w:p>
        </w:tc>
        <w:tc>
          <w:tcPr>
            <w:tcW w:w="1594" w:type="dxa"/>
            <w:tcBorders>
              <w:top w:val="nil"/>
              <w:left w:val="nil"/>
              <w:bottom w:val="single" w:sz="4" w:space="0" w:color="auto"/>
              <w:right w:val="single" w:sz="4" w:space="0" w:color="auto"/>
            </w:tcBorders>
            <w:shd w:val="clear" w:color="auto" w:fill="auto"/>
            <w:vAlign w:val="center"/>
            <w:hideMark/>
          </w:tcPr>
          <w:p w14:paraId="000C1E1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0868QW</w:t>
            </w:r>
          </w:p>
        </w:tc>
        <w:tc>
          <w:tcPr>
            <w:tcW w:w="1122" w:type="dxa"/>
            <w:tcBorders>
              <w:top w:val="nil"/>
              <w:left w:val="nil"/>
              <w:bottom w:val="single" w:sz="4" w:space="0" w:color="auto"/>
              <w:right w:val="single" w:sz="4" w:space="0" w:color="auto"/>
            </w:tcBorders>
            <w:shd w:val="clear" w:color="auto" w:fill="auto"/>
            <w:vAlign w:val="center"/>
            <w:hideMark/>
          </w:tcPr>
          <w:p w14:paraId="6BEB780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2013г.</w:t>
            </w:r>
          </w:p>
        </w:tc>
        <w:tc>
          <w:tcPr>
            <w:tcW w:w="2020" w:type="dxa"/>
            <w:tcBorders>
              <w:top w:val="nil"/>
              <w:left w:val="nil"/>
              <w:bottom w:val="single" w:sz="4" w:space="0" w:color="auto"/>
              <w:right w:val="single" w:sz="4" w:space="0" w:color="auto"/>
            </w:tcBorders>
            <w:shd w:val="clear" w:color="000000" w:fill="FFFFFF"/>
            <w:vAlign w:val="center"/>
            <w:hideMark/>
          </w:tcPr>
          <w:p w14:paraId="4368814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1B35700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048B4DDA" w14:textId="77777777" w:rsidTr="005F58E9">
        <w:trPr>
          <w:trHeight w:val="499"/>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FF6974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5</w:t>
            </w:r>
          </w:p>
        </w:tc>
        <w:tc>
          <w:tcPr>
            <w:tcW w:w="4060" w:type="dxa"/>
            <w:tcBorders>
              <w:top w:val="nil"/>
              <w:left w:val="nil"/>
              <w:bottom w:val="single" w:sz="4" w:space="0" w:color="auto"/>
              <w:right w:val="single" w:sz="4" w:space="0" w:color="auto"/>
            </w:tcBorders>
            <w:shd w:val="clear" w:color="auto" w:fill="auto"/>
            <w:vAlign w:val="center"/>
            <w:hideMark/>
          </w:tcPr>
          <w:p w14:paraId="42175F7B"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комплекс </w:t>
            </w:r>
            <w:proofErr w:type="spellStart"/>
            <w:r w:rsidRPr="000D00DA">
              <w:rPr>
                <w:rFonts w:ascii="Times New Roman" w:hAnsi="Times New Roman" w:cs="Times New Roman"/>
              </w:rPr>
              <w:t>реографический</w:t>
            </w:r>
            <w:proofErr w:type="spellEnd"/>
            <w:r w:rsidRPr="000D00DA">
              <w:rPr>
                <w:rFonts w:ascii="Times New Roman" w:hAnsi="Times New Roman" w:cs="Times New Roman"/>
              </w:rPr>
              <w:t xml:space="preserve"> для автоматизированной оценки системного и регионального кровотока</w:t>
            </w:r>
          </w:p>
        </w:tc>
        <w:tc>
          <w:tcPr>
            <w:tcW w:w="2126" w:type="dxa"/>
            <w:tcBorders>
              <w:top w:val="nil"/>
              <w:left w:val="nil"/>
              <w:bottom w:val="single" w:sz="4" w:space="0" w:color="auto"/>
              <w:right w:val="single" w:sz="4" w:space="0" w:color="auto"/>
            </w:tcBorders>
            <w:shd w:val="clear" w:color="auto" w:fill="auto"/>
            <w:vAlign w:val="center"/>
            <w:hideMark/>
          </w:tcPr>
          <w:p w14:paraId="15B6CADA"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Рео</w:t>
            </w:r>
            <w:proofErr w:type="spellEnd"/>
            <w:r w:rsidRPr="000D00DA">
              <w:rPr>
                <w:rFonts w:ascii="Times New Roman" w:hAnsi="Times New Roman" w:cs="Times New Roman"/>
              </w:rPr>
              <w:t xml:space="preserve"> Спектр -01-Нейрософт</w:t>
            </w:r>
          </w:p>
        </w:tc>
        <w:tc>
          <w:tcPr>
            <w:tcW w:w="1594" w:type="dxa"/>
            <w:tcBorders>
              <w:top w:val="nil"/>
              <w:left w:val="nil"/>
              <w:bottom w:val="single" w:sz="4" w:space="0" w:color="auto"/>
              <w:right w:val="single" w:sz="4" w:space="0" w:color="auto"/>
            </w:tcBorders>
            <w:shd w:val="clear" w:color="auto" w:fill="auto"/>
            <w:vAlign w:val="center"/>
            <w:hideMark/>
          </w:tcPr>
          <w:p w14:paraId="2090C68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1874МW</w:t>
            </w:r>
          </w:p>
        </w:tc>
        <w:tc>
          <w:tcPr>
            <w:tcW w:w="1122" w:type="dxa"/>
            <w:tcBorders>
              <w:top w:val="nil"/>
              <w:left w:val="nil"/>
              <w:bottom w:val="single" w:sz="4" w:space="0" w:color="auto"/>
              <w:right w:val="single" w:sz="4" w:space="0" w:color="auto"/>
            </w:tcBorders>
            <w:shd w:val="clear" w:color="auto" w:fill="auto"/>
            <w:vAlign w:val="center"/>
            <w:hideMark/>
          </w:tcPr>
          <w:p w14:paraId="6D1C8E1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2013г.</w:t>
            </w:r>
          </w:p>
        </w:tc>
        <w:tc>
          <w:tcPr>
            <w:tcW w:w="2020" w:type="dxa"/>
            <w:tcBorders>
              <w:top w:val="nil"/>
              <w:left w:val="nil"/>
              <w:bottom w:val="single" w:sz="4" w:space="0" w:color="auto"/>
              <w:right w:val="single" w:sz="4" w:space="0" w:color="auto"/>
            </w:tcBorders>
            <w:shd w:val="clear" w:color="000000" w:fill="FFFFFF"/>
            <w:vAlign w:val="center"/>
            <w:hideMark/>
          </w:tcPr>
          <w:p w14:paraId="7B83136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E8BCED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379DD37A" w14:textId="77777777" w:rsidTr="005F58E9">
        <w:trPr>
          <w:trHeight w:val="499"/>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F3650C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w:t>
            </w:r>
          </w:p>
        </w:tc>
        <w:tc>
          <w:tcPr>
            <w:tcW w:w="4060" w:type="dxa"/>
            <w:tcBorders>
              <w:top w:val="nil"/>
              <w:left w:val="nil"/>
              <w:bottom w:val="single" w:sz="4" w:space="0" w:color="auto"/>
              <w:right w:val="single" w:sz="4" w:space="0" w:color="auto"/>
            </w:tcBorders>
            <w:shd w:val="clear" w:color="auto" w:fill="auto"/>
            <w:vAlign w:val="center"/>
            <w:hideMark/>
          </w:tcPr>
          <w:p w14:paraId="11C5BF0F"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Комплекс компьютерный многофункциональный для исследования ЭЭГ,ВП</w:t>
            </w:r>
          </w:p>
        </w:tc>
        <w:tc>
          <w:tcPr>
            <w:tcW w:w="2126" w:type="dxa"/>
            <w:tcBorders>
              <w:top w:val="nil"/>
              <w:left w:val="nil"/>
              <w:bottom w:val="single" w:sz="4" w:space="0" w:color="auto"/>
              <w:right w:val="single" w:sz="4" w:space="0" w:color="auto"/>
            </w:tcBorders>
            <w:shd w:val="clear" w:color="auto" w:fill="auto"/>
            <w:vAlign w:val="center"/>
            <w:hideMark/>
          </w:tcPr>
          <w:p w14:paraId="6A3F512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Нейрон-Спектр-4/ВПМ</w:t>
            </w:r>
          </w:p>
        </w:tc>
        <w:tc>
          <w:tcPr>
            <w:tcW w:w="1594" w:type="dxa"/>
            <w:tcBorders>
              <w:top w:val="nil"/>
              <w:left w:val="nil"/>
              <w:bottom w:val="single" w:sz="4" w:space="0" w:color="auto"/>
              <w:right w:val="single" w:sz="4" w:space="0" w:color="auto"/>
            </w:tcBorders>
            <w:shd w:val="clear" w:color="auto" w:fill="auto"/>
            <w:noWrap/>
            <w:vAlign w:val="center"/>
            <w:hideMark/>
          </w:tcPr>
          <w:p w14:paraId="1A183F0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0877TY</w:t>
            </w:r>
          </w:p>
        </w:tc>
        <w:tc>
          <w:tcPr>
            <w:tcW w:w="1122" w:type="dxa"/>
            <w:tcBorders>
              <w:top w:val="nil"/>
              <w:left w:val="nil"/>
              <w:bottom w:val="single" w:sz="4" w:space="0" w:color="auto"/>
              <w:right w:val="single" w:sz="4" w:space="0" w:color="auto"/>
            </w:tcBorders>
            <w:shd w:val="clear" w:color="auto" w:fill="auto"/>
            <w:noWrap/>
            <w:vAlign w:val="center"/>
            <w:hideMark/>
          </w:tcPr>
          <w:p w14:paraId="2F3783F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2012</w:t>
            </w:r>
          </w:p>
        </w:tc>
        <w:tc>
          <w:tcPr>
            <w:tcW w:w="2020" w:type="dxa"/>
            <w:tcBorders>
              <w:top w:val="nil"/>
              <w:left w:val="nil"/>
              <w:bottom w:val="single" w:sz="4" w:space="0" w:color="auto"/>
              <w:right w:val="single" w:sz="4" w:space="0" w:color="auto"/>
            </w:tcBorders>
            <w:shd w:val="clear" w:color="000000" w:fill="FFFFFF"/>
            <w:vAlign w:val="center"/>
            <w:hideMark/>
          </w:tcPr>
          <w:p w14:paraId="7FCE044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1D85F89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645D4A2E" w14:textId="77777777" w:rsidTr="005F58E9">
        <w:trPr>
          <w:trHeight w:val="499"/>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CC6D26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lastRenderedPageBreak/>
              <w:t>7</w:t>
            </w:r>
          </w:p>
        </w:tc>
        <w:tc>
          <w:tcPr>
            <w:tcW w:w="4060" w:type="dxa"/>
            <w:tcBorders>
              <w:top w:val="nil"/>
              <w:left w:val="nil"/>
              <w:bottom w:val="nil"/>
              <w:right w:val="single" w:sz="4" w:space="0" w:color="000000"/>
            </w:tcBorders>
            <w:shd w:val="clear" w:color="auto" w:fill="auto"/>
            <w:vAlign w:val="center"/>
            <w:hideMark/>
          </w:tcPr>
          <w:p w14:paraId="32818BA9"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Ультразвуковая цифровая диагностическая система  с 4 датчиками</w:t>
            </w:r>
          </w:p>
        </w:tc>
        <w:tc>
          <w:tcPr>
            <w:tcW w:w="2126" w:type="dxa"/>
            <w:tcBorders>
              <w:top w:val="nil"/>
              <w:left w:val="nil"/>
              <w:bottom w:val="nil"/>
              <w:right w:val="single" w:sz="4" w:space="0" w:color="000000"/>
            </w:tcBorders>
            <w:shd w:val="clear" w:color="auto" w:fill="auto"/>
            <w:vAlign w:val="center"/>
            <w:hideMark/>
          </w:tcPr>
          <w:p w14:paraId="2ED7A39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ALOKA SSD4000</w:t>
            </w:r>
          </w:p>
        </w:tc>
        <w:tc>
          <w:tcPr>
            <w:tcW w:w="1594" w:type="dxa"/>
            <w:tcBorders>
              <w:top w:val="nil"/>
              <w:left w:val="nil"/>
              <w:bottom w:val="nil"/>
              <w:right w:val="single" w:sz="4" w:space="0" w:color="000000"/>
            </w:tcBorders>
            <w:shd w:val="clear" w:color="auto" w:fill="auto"/>
            <w:vAlign w:val="center"/>
            <w:hideMark/>
          </w:tcPr>
          <w:p w14:paraId="21ACBA5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М07378</w:t>
            </w:r>
          </w:p>
        </w:tc>
        <w:tc>
          <w:tcPr>
            <w:tcW w:w="1122" w:type="dxa"/>
            <w:tcBorders>
              <w:top w:val="nil"/>
              <w:left w:val="nil"/>
              <w:bottom w:val="nil"/>
              <w:right w:val="single" w:sz="4" w:space="0" w:color="000000"/>
            </w:tcBorders>
            <w:shd w:val="clear" w:color="auto" w:fill="auto"/>
            <w:noWrap/>
            <w:vAlign w:val="center"/>
            <w:hideMark/>
          </w:tcPr>
          <w:p w14:paraId="7A75828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091E717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FF3505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76B45D3" w14:textId="77777777" w:rsidTr="005F58E9">
        <w:trPr>
          <w:trHeight w:val="72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9F3B23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14:paraId="45097460"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Ультразвуковой аппарат диагностический универсальный стационарный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C252C8"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Logiq</w:t>
            </w:r>
            <w:proofErr w:type="spellEnd"/>
            <w:r w:rsidRPr="000D00DA">
              <w:rPr>
                <w:rFonts w:ascii="Times New Roman" w:hAnsi="Times New Roman" w:cs="Times New Roman"/>
              </w:rPr>
              <w:t xml:space="preserve"> S7</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7EE763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LS7003359</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5239A7E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08EAD17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3726A7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746EFC8E" w14:textId="77777777" w:rsidTr="005F58E9">
        <w:trPr>
          <w:trHeight w:val="5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9628D6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w:t>
            </w:r>
          </w:p>
        </w:tc>
        <w:tc>
          <w:tcPr>
            <w:tcW w:w="4060" w:type="dxa"/>
            <w:tcBorders>
              <w:top w:val="nil"/>
              <w:left w:val="nil"/>
              <w:bottom w:val="single" w:sz="4" w:space="0" w:color="auto"/>
              <w:right w:val="single" w:sz="4" w:space="0" w:color="auto"/>
            </w:tcBorders>
            <w:shd w:val="clear" w:color="auto" w:fill="auto"/>
            <w:vAlign w:val="bottom"/>
            <w:hideMark/>
          </w:tcPr>
          <w:p w14:paraId="54D6F1B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Ультразвуковой аппарат диагностический портативный переносной</w:t>
            </w:r>
          </w:p>
        </w:tc>
        <w:tc>
          <w:tcPr>
            <w:tcW w:w="2126" w:type="dxa"/>
            <w:tcBorders>
              <w:top w:val="nil"/>
              <w:left w:val="nil"/>
              <w:bottom w:val="single" w:sz="4" w:space="0" w:color="auto"/>
              <w:right w:val="single" w:sz="4" w:space="0" w:color="auto"/>
            </w:tcBorders>
            <w:shd w:val="clear" w:color="auto" w:fill="auto"/>
            <w:vAlign w:val="center"/>
            <w:hideMark/>
          </w:tcPr>
          <w:p w14:paraId="55040944"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Logiq</w:t>
            </w:r>
            <w:proofErr w:type="spellEnd"/>
            <w:r w:rsidRPr="000D00DA">
              <w:rPr>
                <w:rFonts w:ascii="Times New Roman" w:hAnsi="Times New Roman" w:cs="Times New Roman"/>
              </w:rPr>
              <w:t xml:space="preserve"> E R7</w:t>
            </w:r>
          </w:p>
        </w:tc>
        <w:tc>
          <w:tcPr>
            <w:tcW w:w="1594" w:type="dxa"/>
            <w:tcBorders>
              <w:top w:val="nil"/>
              <w:left w:val="nil"/>
              <w:bottom w:val="single" w:sz="4" w:space="0" w:color="auto"/>
              <w:right w:val="single" w:sz="4" w:space="0" w:color="auto"/>
            </w:tcBorders>
            <w:shd w:val="clear" w:color="auto" w:fill="auto"/>
            <w:vAlign w:val="center"/>
            <w:hideMark/>
          </w:tcPr>
          <w:p w14:paraId="16E4655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G012936WXO</w:t>
            </w:r>
          </w:p>
        </w:tc>
        <w:tc>
          <w:tcPr>
            <w:tcW w:w="1122" w:type="dxa"/>
            <w:tcBorders>
              <w:top w:val="nil"/>
              <w:left w:val="nil"/>
              <w:bottom w:val="single" w:sz="4" w:space="0" w:color="auto"/>
              <w:right w:val="single" w:sz="4" w:space="0" w:color="auto"/>
            </w:tcBorders>
            <w:shd w:val="clear" w:color="000000" w:fill="FFFFFF"/>
            <w:vAlign w:val="center"/>
            <w:hideMark/>
          </w:tcPr>
          <w:p w14:paraId="5310D38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478FFE3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A178C5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57D5ACF7" w14:textId="77777777" w:rsidTr="005F58E9">
        <w:trPr>
          <w:trHeight w:val="5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0DBBA9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10</w:t>
            </w:r>
          </w:p>
        </w:tc>
        <w:tc>
          <w:tcPr>
            <w:tcW w:w="4060" w:type="dxa"/>
            <w:tcBorders>
              <w:top w:val="nil"/>
              <w:left w:val="nil"/>
              <w:bottom w:val="single" w:sz="4" w:space="0" w:color="auto"/>
              <w:right w:val="single" w:sz="4" w:space="0" w:color="auto"/>
            </w:tcBorders>
            <w:shd w:val="clear" w:color="000000" w:fill="FFFFFF"/>
            <w:vAlign w:val="bottom"/>
            <w:hideMark/>
          </w:tcPr>
          <w:p w14:paraId="6892E995"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w:t>
            </w:r>
            <w:proofErr w:type="spellStart"/>
            <w:r w:rsidRPr="000D00DA">
              <w:rPr>
                <w:rFonts w:ascii="Times New Roman" w:hAnsi="Times New Roman" w:cs="Times New Roman"/>
              </w:rPr>
              <w:t>ультрозвуковой</w:t>
            </w:r>
            <w:proofErr w:type="spellEnd"/>
            <w:r w:rsidRPr="000D00DA">
              <w:rPr>
                <w:rFonts w:ascii="Times New Roman" w:hAnsi="Times New Roman" w:cs="Times New Roman"/>
              </w:rPr>
              <w:t xml:space="preserve"> медицинский диагностический с </w:t>
            </w:r>
            <w:proofErr w:type="spellStart"/>
            <w:r w:rsidRPr="000D00DA">
              <w:rPr>
                <w:rFonts w:ascii="Times New Roman" w:hAnsi="Times New Roman" w:cs="Times New Roman"/>
              </w:rPr>
              <w:t>принадлежнастями</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14:paraId="6717DD1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SSI-8000</w:t>
            </w:r>
          </w:p>
        </w:tc>
        <w:tc>
          <w:tcPr>
            <w:tcW w:w="1594" w:type="dxa"/>
            <w:tcBorders>
              <w:top w:val="nil"/>
              <w:left w:val="nil"/>
              <w:bottom w:val="single" w:sz="4" w:space="0" w:color="auto"/>
              <w:right w:val="single" w:sz="4" w:space="0" w:color="auto"/>
            </w:tcBorders>
            <w:shd w:val="clear" w:color="000000" w:fill="FFFFFF"/>
            <w:vAlign w:val="center"/>
            <w:hideMark/>
          </w:tcPr>
          <w:p w14:paraId="1989544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611361</w:t>
            </w:r>
          </w:p>
        </w:tc>
        <w:tc>
          <w:tcPr>
            <w:tcW w:w="1122" w:type="dxa"/>
            <w:tcBorders>
              <w:top w:val="nil"/>
              <w:left w:val="nil"/>
              <w:bottom w:val="single" w:sz="4" w:space="0" w:color="auto"/>
              <w:right w:val="single" w:sz="4" w:space="0" w:color="auto"/>
            </w:tcBorders>
            <w:shd w:val="clear" w:color="000000" w:fill="FFFFFF"/>
            <w:vAlign w:val="center"/>
            <w:hideMark/>
          </w:tcPr>
          <w:p w14:paraId="447420D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w:t>
            </w:r>
          </w:p>
        </w:tc>
        <w:tc>
          <w:tcPr>
            <w:tcW w:w="2020" w:type="dxa"/>
            <w:tcBorders>
              <w:top w:val="nil"/>
              <w:left w:val="nil"/>
              <w:bottom w:val="single" w:sz="4" w:space="0" w:color="auto"/>
              <w:right w:val="single" w:sz="4" w:space="0" w:color="auto"/>
            </w:tcBorders>
            <w:shd w:val="clear" w:color="000000" w:fill="FFFFFF"/>
            <w:vAlign w:val="center"/>
            <w:hideMark/>
          </w:tcPr>
          <w:p w14:paraId="361C65D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A7AE5F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2EE84E9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B59776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11</w:t>
            </w:r>
          </w:p>
        </w:tc>
        <w:tc>
          <w:tcPr>
            <w:tcW w:w="4060" w:type="dxa"/>
            <w:tcBorders>
              <w:top w:val="nil"/>
              <w:left w:val="nil"/>
              <w:bottom w:val="single" w:sz="4" w:space="0" w:color="auto"/>
              <w:right w:val="single" w:sz="4" w:space="0" w:color="auto"/>
            </w:tcBorders>
            <w:shd w:val="clear" w:color="auto" w:fill="auto"/>
            <w:vAlign w:val="center"/>
            <w:hideMark/>
          </w:tcPr>
          <w:p w14:paraId="7246143D"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Система мониторинга ЭКГ по </w:t>
            </w:r>
            <w:proofErr w:type="spellStart"/>
            <w:r w:rsidRPr="000D00DA">
              <w:rPr>
                <w:rFonts w:ascii="Times New Roman" w:hAnsi="Times New Roman" w:cs="Times New Roman"/>
              </w:rPr>
              <w:t>Холтеру</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14:paraId="05834AF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"МАХАОН"</w:t>
            </w:r>
          </w:p>
        </w:tc>
        <w:tc>
          <w:tcPr>
            <w:tcW w:w="1594" w:type="dxa"/>
            <w:tcBorders>
              <w:top w:val="nil"/>
              <w:left w:val="nil"/>
              <w:bottom w:val="single" w:sz="4" w:space="0" w:color="auto"/>
              <w:right w:val="single" w:sz="4" w:space="0" w:color="auto"/>
            </w:tcBorders>
            <w:shd w:val="clear" w:color="auto" w:fill="auto"/>
            <w:vAlign w:val="center"/>
            <w:hideMark/>
          </w:tcPr>
          <w:p w14:paraId="18E0BC3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АВ9Е8с14 </w:t>
            </w:r>
          </w:p>
        </w:tc>
        <w:tc>
          <w:tcPr>
            <w:tcW w:w="1122" w:type="dxa"/>
            <w:tcBorders>
              <w:top w:val="nil"/>
              <w:left w:val="nil"/>
              <w:bottom w:val="single" w:sz="4" w:space="0" w:color="auto"/>
              <w:right w:val="single" w:sz="4" w:space="0" w:color="auto"/>
            </w:tcBorders>
            <w:shd w:val="clear" w:color="000000" w:fill="FFFFFF"/>
            <w:vAlign w:val="center"/>
            <w:hideMark/>
          </w:tcPr>
          <w:p w14:paraId="00A1E1A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2012</w:t>
            </w:r>
          </w:p>
        </w:tc>
        <w:tc>
          <w:tcPr>
            <w:tcW w:w="2020" w:type="dxa"/>
            <w:tcBorders>
              <w:top w:val="nil"/>
              <w:left w:val="nil"/>
              <w:bottom w:val="single" w:sz="4" w:space="0" w:color="auto"/>
              <w:right w:val="single" w:sz="4" w:space="0" w:color="auto"/>
            </w:tcBorders>
            <w:shd w:val="clear" w:color="000000" w:fill="FFFFFF"/>
            <w:vAlign w:val="center"/>
            <w:hideMark/>
          </w:tcPr>
          <w:p w14:paraId="5D5987D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EBC752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332199C3" w14:textId="77777777" w:rsidTr="005F58E9">
        <w:trPr>
          <w:trHeight w:val="78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11C9BE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12</w:t>
            </w:r>
          </w:p>
        </w:tc>
        <w:tc>
          <w:tcPr>
            <w:tcW w:w="4060" w:type="dxa"/>
            <w:tcBorders>
              <w:top w:val="nil"/>
              <w:left w:val="nil"/>
              <w:bottom w:val="single" w:sz="4" w:space="0" w:color="auto"/>
              <w:right w:val="single" w:sz="4" w:space="0" w:color="auto"/>
            </w:tcBorders>
            <w:shd w:val="clear" w:color="000000" w:fill="FFFFFF"/>
            <w:vAlign w:val="bottom"/>
            <w:hideMark/>
          </w:tcPr>
          <w:p w14:paraId="6195AF9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Комплекс функциональной диагностики - ВЭМ в </w:t>
            </w:r>
            <w:proofErr w:type="spellStart"/>
            <w:r w:rsidRPr="000D00DA">
              <w:rPr>
                <w:rFonts w:ascii="Times New Roman" w:hAnsi="Times New Roman" w:cs="Times New Roman"/>
              </w:rPr>
              <w:t>составе:Велоэргометр</w:t>
            </w:r>
            <w:proofErr w:type="spellEnd"/>
            <w:r w:rsidRPr="000D00DA">
              <w:rPr>
                <w:rFonts w:ascii="Times New Roman" w:hAnsi="Times New Roman" w:cs="Times New Roman"/>
              </w:rPr>
              <w:t xml:space="preserve">, ПБС, персональный компьютер с принтером; программные </w:t>
            </w:r>
            <w:proofErr w:type="gramStart"/>
            <w:r w:rsidRPr="000D00DA">
              <w:rPr>
                <w:rFonts w:ascii="Times New Roman" w:hAnsi="Times New Roman" w:cs="Times New Roman"/>
              </w:rPr>
              <w:t>системы..</w:t>
            </w:r>
            <w:proofErr w:type="gramEnd"/>
          </w:p>
        </w:tc>
        <w:tc>
          <w:tcPr>
            <w:tcW w:w="2126" w:type="dxa"/>
            <w:tcBorders>
              <w:top w:val="nil"/>
              <w:left w:val="nil"/>
              <w:bottom w:val="single" w:sz="4" w:space="0" w:color="auto"/>
              <w:right w:val="single" w:sz="4" w:space="0" w:color="auto"/>
            </w:tcBorders>
            <w:shd w:val="clear" w:color="000000" w:fill="FFFFFF"/>
            <w:vAlign w:val="center"/>
            <w:hideMark/>
          </w:tcPr>
          <w:p w14:paraId="467E9A1C"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Валента</w:t>
            </w:r>
            <w:proofErr w:type="spellEnd"/>
          </w:p>
        </w:tc>
        <w:tc>
          <w:tcPr>
            <w:tcW w:w="1594" w:type="dxa"/>
            <w:tcBorders>
              <w:top w:val="nil"/>
              <w:left w:val="nil"/>
              <w:bottom w:val="single" w:sz="4" w:space="0" w:color="auto"/>
              <w:right w:val="single" w:sz="4" w:space="0" w:color="auto"/>
            </w:tcBorders>
            <w:shd w:val="clear" w:color="000000" w:fill="FFFFFF"/>
            <w:vAlign w:val="center"/>
            <w:hideMark/>
          </w:tcPr>
          <w:p w14:paraId="01EB04F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3503</w:t>
            </w:r>
          </w:p>
        </w:tc>
        <w:tc>
          <w:tcPr>
            <w:tcW w:w="1122" w:type="dxa"/>
            <w:tcBorders>
              <w:top w:val="nil"/>
              <w:left w:val="nil"/>
              <w:bottom w:val="single" w:sz="4" w:space="0" w:color="auto"/>
              <w:right w:val="single" w:sz="4" w:space="0" w:color="auto"/>
            </w:tcBorders>
            <w:shd w:val="clear" w:color="000000" w:fill="FFFFFF"/>
            <w:vAlign w:val="center"/>
            <w:hideMark/>
          </w:tcPr>
          <w:p w14:paraId="302ADEB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77AFAC0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2968C38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4740FB23" w14:textId="77777777" w:rsidTr="005F58E9">
        <w:trPr>
          <w:trHeight w:val="70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B149C8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13</w:t>
            </w:r>
          </w:p>
        </w:tc>
        <w:tc>
          <w:tcPr>
            <w:tcW w:w="4060" w:type="dxa"/>
            <w:tcBorders>
              <w:top w:val="nil"/>
              <w:left w:val="nil"/>
              <w:bottom w:val="single" w:sz="4" w:space="0" w:color="auto"/>
              <w:right w:val="single" w:sz="4" w:space="0" w:color="auto"/>
            </w:tcBorders>
            <w:shd w:val="clear" w:color="000000" w:fill="FFFFFF"/>
            <w:vAlign w:val="bottom"/>
            <w:hideMark/>
          </w:tcPr>
          <w:p w14:paraId="50C5432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Комплекс программно-аппаратного суточного мониторирования АД</w:t>
            </w:r>
          </w:p>
        </w:tc>
        <w:tc>
          <w:tcPr>
            <w:tcW w:w="2126" w:type="dxa"/>
            <w:tcBorders>
              <w:top w:val="nil"/>
              <w:left w:val="nil"/>
              <w:bottom w:val="single" w:sz="4" w:space="0" w:color="auto"/>
              <w:right w:val="single" w:sz="4" w:space="0" w:color="auto"/>
            </w:tcBorders>
            <w:shd w:val="clear" w:color="000000" w:fill="FFFFFF"/>
            <w:vAlign w:val="center"/>
            <w:hideMark/>
          </w:tcPr>
          <w:p w14:paraId="3AAE08C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w:t>
            </w:r>
            <w:proofErr w:type="spellStart"/>
            <w:r w:rsidRPr="000D00DA">
              <w:rPr>
                <w:rFonts w:ascii="Times New Roman" w:hAnsi="Times New Roman" w:cs="Times New Roman"/>
              </w:rPr>
              <w:t>БиПиЛАБ</w:t>
            </w:r>
            <w:proofErr w:type="spellEnd"/>
            <w:r w:rsidRPr="000D00DA">
              <w:rPr>
                <w:rFonts w:ascii="Times New Roman" w:hAnsi="Times New Roman" w:cs="Times New Roman"/>
              </w:rPr>
              <w:t>"</w:t>
            </w:r>
          </w:p>
        </w:tc>
        <w:tc>
          <w:tcPr>
            <w:tcW w:w="1594" w:type="dxa"/>
            <w:tcBorders>
              <w:top w:val="nil"/>
              <w:left w:val="nil"/>
              <w:bottom w:val="single" w:sz="4" w:space="0" w:color="auto"/>
              <w:right w:val="single" w:sz="4" w:space="0" w:color="auto"/>
            </w:tcBorders>
            <w:shd w:val="clear" w:color="000000" w:fill="FFFFFF"/>
            <w:vAlign w:val="center"/>
            <w:hideMark/>
          </w:tcPr>
          <w:p w14:paraId="4193C3C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13028876</w:t>
            </w:r>
          </w:p>
        </w:tc>
        <w:tc>
          <w:tcPr>
            <w:tcW w:w="1122" w:type="dxa"/>
            <w:tcBorders>
              <w:top w:val="nil"/>
              <w:left w:val="nil"/>
              <w:bottom w:val="single" w:sz="4" w:space="0" w:color="auto"/>
              <w:right w:val="single" w:sz="4" w:space="0" w:color="auto"/>
            </w:tcBorders>
            <w:shd w:val="clear" w:color="000000" w:fill="FFFFFF"/>
            <w:vAlign w:val="center"/>
            <w:hideMark/>
          </w:tcPr>
          <w:p w14:paraId="5CCADBC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w:t>
            </w:r>
          </w:p>
        </w:tc>
        <w:tc>
          <w:tcPr>
            <w:tcW w:w="2020" w:type="dxa"/>
            <w:tcBorders>
              <w:top w:val="nil"/>
              <w:left w:val="nil"/>
              <w:bottom w:val="single" w:sz="4" w:space="0" w:color="auto"/>
              <w:right w:val="single" w:sz="4" w:space="0" w:color="auto"/>
            </w:tcBorders>
            <w:shd w:val="clear" w:color="000000" w:fill="FFFFFF"/>
            <w:vAlign w:val="center"/>
            <w:hideMark/>
          </w:tcPr>
          <w:p w14:paraId="6D5E080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B66F13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25D2938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2EF48F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15</w:t>
            </w:r>
          </w:p>
        </w:tc>
        <w:tc>
          <w:tcPr>
            <w:tcW w:w="4060" w:type="dxa"/>
            <w:tcBorders>
              <w:top w:val="nil"/>
              <w:left w:val="nil"/>
              <w:bottom w:val="single" w:sz="4" w:space="0" w:color="auto"/>
              <w:right w:val="single" w:sz="4" w:space="0" w:color="auto"/>
            </w:tcBorders>
            <w:shd w:val="clear" w:color="000000" w:fill="FFFFFF"/>
            <w:vAlign w:val="center"/>
            <w:hideMark/>
          </w:tcPr>
          <w:p w14:paraId="50CF81CD"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Электрокардиограф </w:t>
            </w:r>
          </w:p>
        </w:tc>
        <w:tc>
          <w:tcPr>
            <w:tcW w:w="2126" w:type="dxa"/>
            <w:tcBorders>
              <w:top w:val="nil"/>
              <w:left w:val="nil"/>
              <w:bottom w:val="single" w:sz="4" w:space="0" w:color="auto"/>
              <w:right w:val="single" w:sz="4" w:space="0" w:color="auto"/>
            </w:tcBorders>
            <w:shd w:val="clear" w:color="000000" w:fill="FFFFFF"/>
            <w:vAlign w:val="center"/>
            <w:hideMark/>
          </w:tcPr>
          <w:p w14:paraId="43B36D4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Альтон-06С</w:t>
            </w:r>
          </w:p>
        </w:tc>
        <w:tc>
          <w:tcPr>
            <w:tcW w:w="1594" w:type="dxa"/>
            <w:tcBorders>
              <w:top w:val="nil"/>
              <w:left w:val="nil"/>
              <w:bottom w:val="single" w:sz="4" w:space="0" w:color="auto"/>
              <w:right w:val="single" w:sz="4" w:space="0" w:color="auto"/>
            </w:tcBorders>
            <w:shd w:val="clear" w:color="000000" w:fill="FFFFFF"/>
            <w:vAlign w:val="center"/>
            <w:hideMark/>
          </w:tcPr>
          <w:p w14:paraId="5574853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017FF0400</w:t>
            </w:r>
          </w:p>
        </w:tc>
        <w:tc>
          <w:tcPr>
            <w:tcW w:w="1122" w:type="dxa"/>
            <w:tcBorders>
              <w:top w:val="nil"/>
              <w:left w:val="nil"/>
              <w:bottom w:val="single" w:sz="4" w:space="0" w:color="auto"/>
              <w:right w:val="single" w:sz="4" w:space="0" w:color="auto"/>
            </w:tcBorders>
            <w:shd w:val="clear" w:color="000000" w:fill="FFFFFF"/>
            <w:vAlign w:val="center"/>
            <w:hideMark/>
          </w:tcPr>
          <w:p w14:paraId="7227D7A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7D8872A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6A4A81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0EC65B37" w14:textId="77777777" w:rsidTr="005F58E9">
        <w:trPr>
          <w:trHeight w:val="5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A72ECB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16</w:t>
            </w:r>
          </w:p>
        </w:tc>
        <w:tc>
          <w:tcPr>
            <w:tcW w:w="4060" w:type="dxa"/>
            <w:tcBorders>
              <w:top w:val="nil"/>
              <w:left w:val="nil"/>
              <w:bottom w:val="single" w:sz="4" w:space="0" w:color="auto"/>
              <w:right w:val="single" w:sz="4" w:space="0" w:color="auto"/>
            </w:tcBorders>
            <w:shd w:val="clear" w:color="auto" w:fill="auto"/>
            <w:vAlign w:val="bottom"/>
            <w:hideMark/>
          </w:tcPr>
          <w:p w14:paraId="45F05C0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Электрокардиограф двенадцати канальный с регистрацией ЭКГ </w:t>
            </w:r>
          </w:p>
        </w:tc>
        <w:tc>
          <w:tcPr>
            <w:tcW w:w="2126" w:type="dxa"/>
            <w:tcBorders>
              <w:top w:val="nil"/>
              <w:left w:val="nil"/>
              <w:bottom w:val="single" w:sz="4" w:space="0" w:color="auto"/>
              <w:right w:val="single" w:sz="4" w:space="0" w:color="auto"/>
            </w:tcBorders>
            <w:shd w:val="clear" w:color="000000" w:fill="FFFFFF"/>
            <w:vAlign w:val="center"/>
            <w:hideMark/>
          </w:tcPr>
          <w:p w14:paraId="31069AA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ЭК12Т-01-«Р-Д»</w:t>
            </w:r>
          </w:p>
        </w:tc>
        <w:tc>
          <w:tcPr>
            <w:tcW w:w="1594" w:type="dxa"/>
            <w:tcBorders>
              <w:top w:val="nil"/>
              <w:left w:val="nil"/>
              <w:bottom w:val="single" w:sz="4" w:space="0" w:color="auto"/>
              <w:right w:val="single" w:sz="4" w:space="0" w:color="auto"/>
            </w:tcBorders>
            <w:shd w:val="clear" w:color="auto" w:fill="auto"/>
            <w:vAlign w:val="center"/>
            <w:hideMark/>
          </w:tcPr>
          <w:p w14:paraId="6568086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GS180900134</w:t>
            </w:r>
          </w:p>
        </w:tc>
        <w:tc>
          <w:tcPr>
            <w:tcW w:w="1122" w:type="dxa"/>
            <w:tcBorders>
              <w:top w:val="nil"/>
              <w:left w:val="nil"/>
              <w:bottom w:val="single" w:sz="4" w:space="0" w:color="auto"/>
              <w:right w:val="single" w:sz="4" w:space="0" w:color="auto"/>
            </w:tcBorders>
            <w:shd w:val="clear" w:color="000000" w:fill="FFFFFF"/>
            <w:vAlign w:val="center"/>
            <w:hideMark/>
          </w:tcPr>
          <w:p w14:paraId="631659E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6B84365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A2529E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667A4AF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AA618F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17</w:t>
            </w:r>
          </w:p>
        </w:tc>
        <w:tc>
          <w:tcPr>
            <w:tcW w:w="4060" w:type="dxa"/>
            <w:tcBorders>
              <w:top w:val="nil"/>
              <w:left w:val="nil"/>
              <w:bottom w:val="single" w:sz="4" w:space="0" w:color="auto"/>
              <w:right w:val="single" w:sz="4" w:space="0" w:color="auto"/>
            </w:tcBorders>
            <w:shd w:val="clear" w:color="auto" w:fill="auto"/>
            <w:vAlign w:val="bottom"/>
            <w:hideMark/>
          </w:tcPr>
          <w:p w14:paraId="01184FE4"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Электрокардиограф </w:t>
            </w:r>
          </w:p>
        </w:tc>
        <w:tc>
          <w:tcPr>
            <w:tcW w:w="2126" w:type="dxa"/>
            <w:tcBorders>
              <w:top w:val="nil"/>
              <w:left w:val="nil"/>
              <w:bottom w:val="single" w:sz="4" w:space="0" w:color="auto"/>
              <w:right w:val="single" w:sz="4" w:space="0" w:color="auto"/>
            </w:tcBorders>
            <w:shd w:val="clear" w:color="auto" w:fill="auto"/>
            <w:vAlign w:val="center"/>
            <w:hideMark/>
          </w:tcPr>
          <w:p w14:paraId="1CBD8BF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Альтон-06С</w:t>
            </w:r>
          </w:p>
        </w:tc>
        <w:tc>
          <w:tcPr>
            <w:tcW w:w="1594" w:type="dxa"/>
            <w:tcBorders>
              <w:top w:val="nil"/>
              <w:left w:val="nil"/>
              <w:bottom w:val="single" w:sz="4" w:space="0" w:color="auto"/>
              <w:right w:val="single" w:sz="4" w:space="0" w:color="auto"/>
            </w:tcBorders>
            <w:shd w:val="clear" w:color="auto" w:fill="auto"/>
            <w:vAlign w:val="bottom"/>
            <w:hideMark/>
          </w:tcPr>
          <w:p w14:paraId="2EB0183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0197500</w:t>
            </w:r>
          </w:p>
        </w:tc>
        <w:tc>
          <w:tcPr>
            <w:tcW w:w="1122" w:type="dxa"/>
            <w:tcBorders>
              <w:top w:val="nil"/>
              <w:left w:val="nil"/>
              <w:bottom w:val="single" w:sz="4" w:space="0" w:color="auto"/>
              <w:right w:val="single" w:sz="4" w:space="0" w:color="auto"/>
            </w:tcBorders>
            <w:shd w:val="clear" w:color="auto" w:fill="auto"/>
            <w:noWrap/>
            <w:vAlign w:val="bottom"/>
            <w:hideMark/>
          </w:tcPr>
          <w:p w14:paraId="349CE66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023EFFE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5EB146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25DF462A"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C9B880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18</w:t>
            </w:r>
          </w:p>
        </w:tc>
        <w:tc>
          <w:tcPr>
            <w:tcW w:w="4060" w:type="dxa"/>
            <w:tcBorders>
              <w:top w:val="nil"/>
              <w:left w:val="nil"/>
              <w:bottom w:val="single" w:sz="4" w:space="0" w:color="auto"/>
              <w:right w:val="single" w:sz="4" w:space="0" w:color="auto"/>
            </w:tcBorders>
            <w:shd w:val="clear" w:color="auto" w:fill="auto"/>
            <w:vAlign w:val="center"/>
            <w:hideMark/>
          </w:tcPr>
          <w:p w14:paraId="75BD5BC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Электрокардиограф двенадцати канальный с регистрацией ЭКГ </w:t>
            </w:r>
          </w:p>
        </w:tc>
        <w:tc>
          <w:tcPr>
            <w:tcW w:w="2126" w:type="dxa"/>
            <w:tcBorders>
              <w:top w:val="nil"/>
              <w:left w:val="nil"/>
              <w:bottom w:val="single" w:sz="4" w:space="0" w:color="auto"/>
              <w:right w:val="single" w:sz="4" w:space="0" w:color="auto"/>
            </w:tcBorders>
            <w:shd w:val="clear" w:color="auto" w:fill="auto"/>
            <w:vAlign w:val="center"/>
            <w:hideMark/>
          </w:tcPr>
          <w:p w14:paraId="7C763A1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ЭК12Т-01-«Р-Д»</w:t>
            </w:r>
          </w:p>
        </w:tc>
        <w:tc>
          <w:tcPr>
            <w:tcW w:w="1594" w:type="dxa"/>
            <w:tcBorders>
              <w:top w:val="nil"/>
              <w:left w:val="nil"/>
              <w:bottom w:val="single" w:sz="4" w:space="0" w:color="auto"/>
              <w:right w:val="single" w:sz="4" w:space="0" w:color="auto"/>
            </w:tcBorders>
            <w:shd w:val="clear" w:color="auto" w:fill="auto"/>
            <w:vAlign w:val="center"/>
            <w:hideMark/>
          </w:tcPr>
          <w:p w14:paraId="5E9FF7C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GS180900134</w:t>
            </w:r>
          </w:p>
        </w:tc>
        <w:tc>
          <w:tcPr>
            <w:tcW w:w="1122" w:type="dxa"/>
            <w:tcBorders>
              <w:top w:val="nil"/>
              <w:left w:val="nil"/>
              <w:bottom w:val="single" w:sz="4" w:space="0" w:color="auto"/>
              <w:right w:val="single" w:sz="4" w:space="0" w:color="auto"/>
            </w:tcBorders>
            <w:shd w:val="clear" w:color="auto" w:fill="auto"/>
            <w:vAlign w:val="center"/>
            <w:hideMark/>
          </w:tcPr>
          <w:p w14:paraId="39F22CC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1AAD3FD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377CC2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237EDF7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1937ED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w:t>
            </w:r>
          </w:p>
        </w:tc>
        <w:tc>
          <w:tcPr>
            <w:tcW w:w="4060" w:type="dxa"/>
            <w:tcBorders>
              <w:top w:val="nil"/>
              <w:left w:val="nil"/>
              <w:bottom w:val="single" w:sz="4" w:space="0" w:color="auto"/>
              <w:right w:val="single" w:sz="4" w:space="0" w:color="auto"/>
            </w:tcBorders>
            <w:shd w:val="clear" w:color="auto" w:fill="auto"/>
            <w:vAlign w:val="center"/>
            <w:hideMark/>
          </w:tcPr>
          <w:p w14:paraId="1276DAAD"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Компьютерный </w:t>
            </w:r>
            <w:proofErr w:type="spellStart"/>
            <w:r w:rsidRPr="000D00DA">
              <w:rPr>
                <w:rFonts w:ascii="Times New Roman" w:hAnsi="Times New Roman" w:cs="Times New Roman"/>
              </w:rPr>
              <w:t>электорокардиограф</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74AFD20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ЭКГК-02</w:t>
            </w:r>
          </w:p>
        </w:tc>
        <w:tc>
          <w:tcPr>
            <w:tcW w:w="1594" w:type="dxa"/>
            <w:tcBorders>
              <w:top w:val="nil"/>
              <w:left w:val="nil"/>
              <w:bottom w:val="single" w:sz="4" w:space="0" w:color="auto"/>
              <w:right w:val="single" w:sz="4" w:space="0" w:color="auto"/>
            </w:tcBorders>
            <w:shd w:val="clear" w:color="auto" w:fill="auto"/>
            <w:vAlign w:val="center"/>
            <w:hideMark/>
          </w:tcPr>
          <w:p w14:paraId="181917D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4.343</w:t>
            </w:r>
          </w:p>
        </w:tc>
        <w:tc>
          <w:tcPr>
            <w:tcW w:w="1122" w:type="dxa"/>
            <w:tcBorders>
              <w:top w:val="nil"/>
              <w:left w:val="nil"/>
              <w:bottom w:val="single" w:sz="4" w:space="0" w:color="auto"/>
              <w:right w:val="single" w:sz="4" w:space="0" w:color="auto"/>
            </w:tcBorders>
            <w:shd w:val="clear" w:color="auto" w:fill="auto"/>
            <w:vAlign w:val="center"/>
            <w:hideMark/>
          </w:tcPr>
          <w:p w14:paraId="15B48BA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2004г.</w:t>
            </w:r>
          </w:p>
        </w:tc>
        <w:tc>
          <w:tcPr>
            <w:tcW w:w="2020" w:type="dxa"/>
            <w:tcBorders>
              <w:top w:val="nil"/>
              <w:left w:val="nil"/>
              <w:bottom w:val="single" w:sz="4" w:space="0" w:color="auto"/>
              <w:right w:val="single" w:sz="4" w:space="0" w:color="auto"/>
            </w:tcBorders>
            <w:shd w:val="clear" w:color="000000" w:fill="FFFFFF"/>
            <w:vAlign w:val="center"/>
            <w:hideMark/>
          </w:tcPr>
          <w:p w14:paraId="4A5EDC9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440580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ул. Урванцева д. 30А</w:t>
            </w:r>
          </w:p>
        </w:tc>
      </w:tr>
      <w:tr w:rsidR="000D00DA" w:rsidRPr="000D00DA" w14:paraId="2D8CC4D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54F8B8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w:t>
            </w:r>
          </w:p>
        </w:tc>
        <w:tc>
          <w:tcPr>
            <w:tcW w:w="4060" w:type="dxa"/>
            <w:tcBorders>
              <w:top w:val="nil"/>
              <w:left w:val="nil"/>
              <w:bottom w:val="single" w:sz="4" w:space="0" w:color="auto"/>
              <w:right w:val="single" w:sz="4" w:space="0" w:color="auto"/>
            </w:tcBorders>
            <w:shd w:val="clear" w:color="auto" w:fill="auto"/>
            <w:vAlign w:val="center"/>
            <w:hideMark/>
          </w:tcPr>
          <w:p w14:paraId="67A9B0AF"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Электрокардиограф </w:t>
            </w:r>
          </w:p>
        </w:tc>
        <w:tc>
          <w:tcPr>
            <w:tcW w:w="2126" w:type="dxa"/>
            <w:tcBorders>
              <w:top w:val="nil"/>
              <w:left w:val="nil"/>
              <w:bottom w:val="single" w:sz="4" w:space="0" w:color="auto"/>
              <w:right w:val="single" w:sz="4" w:space="0" w:color="auto"/>
            </w:tcBorders>
            <w:shd w:val="clear" w:color="auto" w:fill="auto"/>
            <w:vAlign w:val="center"/>
            <w:hideMark/>
          </w:tcPr>
          <w:p w14:paraId="73EC0B3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Альтон-06С</w:t>
            </w:r>
          </w:p>
        </w:tc>
        <w:tc>
          <w:tcPr>
            <w:tcW w:w="1594" w:type="dxa"/>
            <w:tcBorders>
              <w:top w:val="nil"/>
              <w:left w:val="nil"/>
              <w:bottom w:val="single" w:sz="4" w:space="0" w:color="auto"/>
              <w:right w:val="single" w:sz="4" w:space="0" w:color="auto"/>
            </w:tcBorders>
            <w:shd w:val="clear" w:color="auto" w:fill="auto"/>
            <w:vAlign w:val="center"/>
            <w:hideMark/>
          </w:tcPr>
          <w:p w14:paraId="4176BDB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017FF0400</w:t>
            </w:r>
          </w:p>
        </w:tc>
        <w:tc>
          <w:tcPr>
            <w:tcW w:w="1122" w:type="dxa"/>
            <w:tcBorders>
              <w:top w:val="nil"/>
              <w:left w:val="nil"/>
              <w:bottom w:val="single" w:sz="4" w:space="0" w:color="auto"/>
              <w:right w:val="single" w:sz="4" w:space="0" w:color="auto"/>
            </w:tcBorders>
            <w:shd w:val="clear" w:color="auto" w:fill="auto"/>
            <w:noWrap/>
            <w:vAlign w:val="center"/>
            <w:hideMark/>
          </w:tcPr>
          <w:p w14:paraId="035981E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1BD8718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59871064"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2CB2882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C673C6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21</w:t>
            </w:r>
          </w:p>
        </w:tc>
        <w:tc>
          <w:tcPr>
            <w:tcW w:w="4060" w:type="dxa"/>
            <w:tcBorders>
              <w:top w:val="nil"/>
              <w:left w:val="nil"/>
              <w:bottom w:val="single" w:sz="4" w:space="0" w:color="auto"/>
              <w:right w:val="single" w:sz="4" w:space="0" w:color="auto"/>
            </w:tcBorders>
            <w:shd w:val="clear" w:color="auto" w:fill="auto"/>
            <w:vAlign w:val="center"/>
            <w:hideMark/>
          </w:tcPr>
          <w:p w14:paraId="6F84F0E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Электрокардиограф </w:t>
            </w:r>
          </w:p>
        </w:tc>
        <w:tc>
          <w:tcPr>
            <w:tcW w:w="2126" w:type="dxa"/>
            <w:tcBorders>
              <w:top w:val="nil"/>
              <w:left w:val="nil"/>
              <w:bottom w:val="single" w:sz="4" w:space="0" w:color="auto"/>
              <w:right w:val="single" w:sz="4" w:space="0" w:color="auto"/>
            </w:tcBorders>
            <w:shd w:val="clear" w:color="auto" w:fill="auto"/>
            <w:vAlign w:val="center"/>
            <w:hideMark/>
          </w:tcPr>
          <w:p w14:paraId="5A1B355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ЭК12Т-01-«Р-Д»</w:t>
            </w:r>
          </w:p>
        </w:tc>
        <w:tc>
          <w:tcPr>
            <w:tcW w:w="1594" w:type="dxa"/>
            <w:tcBorders>
              <w:top w:val="nil"/>
              <w:left w:val="nil"/>
              <w:bottom w:val="single" w:sz="4" w:space="0" w:color="auto"/>
              <w:right w:val="single" w:sz="4" w:space="0" w:color="auto"/>
            </w:tcBorders>
            <w:shd w:val="clear" w:color="auto" w:fill="auto"/>
            <w:noWrap/>
            <w:vAlign w:val="center"/>
            <w:hideMark/>
          </w:tcPr>
          <w:p w14:paraId="60DB5AC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GS180900133</w:t>
            </w:r>
          </w:p>
        </w:tc>
        <w:tc>
          <w:tcPr>
            <w:tcW w:w="1122" w:type="dxa"/>
            <w:tcBorders>
              <w:top w:val="nil"/>
              <w:left w:val="nil"/>
              <w:bottom w:val="single" w:sz="4" w:space="0" w:color="auto"/>
              <w:right w:val="single" w:sz="4" w:space="0" w:color="auto"/>
            </w:tcBorders>
            <w:shd w:val="clear" w:color="auto" w:fill="auto"/>
            <w:noWrap/>
            <w:vAlign w:val="center"/>
            <w:hideMark/>
          </w:tcPr>
          <w:p w14:paraId="5A37236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10569B8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6598A9AF"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4EF3508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81DF10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22</w:t>
            </w:r>
          </w:p>
        </w:tc>
        <w:tc>
          <w:tcPr>
            <w:tcW w:w="4060" w:type="dxa"/>
            <w:tcBorders>
              <w:top w:val="nil"/>
              <w:left w:val="nil"/>
              <w:bottom w:val="single" w:sz="4" w:space="0" w:color="auto"/>
              <w:right w:val="single" w:sz="4" w:space="0" w:color="auto"/>
            </w:tcBorders>
            <w:shd w:val="clear" w:color="auto" w:fill="auto"/>
            <w:vAlign w:val="center"/>
            <w:hideMark/>
          </w:tcPr>
          <w:p w14:paraId="0FB43725"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Экспертно-скрининговая система АКДО </w:t>
            </w:r>
          </w:p>
        </w:tc>
        <w:tc>
          <w:tcPr>
            <w:tcW w:w="2126" w:type="dxa"/>
            <w:tcBorders>
              <w:top w:val="nil"/>
              <w:left w:val="nil"/>
              <w:bottom w:val="single" w:sz="4" w:space="0" w:color="auto"/>
              <w:right w:val="single" w:sz="4" w:space="0" w:color="auto"/>
            </w:tcBorders>
            <w:shd w:val="clear" w:color="auto" w:fill="auto"/>
            <w:vAlign w:val="center"/>
            <w:hideMark/>
          </w:tcPr>
          <w:p w14:paraId="0FB4304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ЭКГ –  "</w:t>
            </w:r>
            <w:proofErr w:type="spellStart"/>
            <w:r w:rsidRPr="000D00DA">
              <w:rPr>
                <w:rFonts w:ascii="Times New Roman" w:hAnsi="Times New Roman" w:cs="Times New Roman"/>
              </w:rPr>
              <w:t>Валента</w:t>
            </w:r>
            <w:proofErr w:type="spellEnd"/>
            <w:r w:rsidRPr="000D00DA">
              <w:rPr>
                <w:rFonts w:ascii="Times New Roman" w:hAnsi="Times New Roman" w:cs="Times New Roman"/>
              </w:rPr>
              <w:t>".</w:t>
            </w:r>
          </w:p>
        </w:tc>
        <w:tc>
          <w:tcPr>
            <w:tcW w:w="1594" w:type="dxa"/>
            <w:tcBorders>
              <w:top w:val="nil"/>
              <w:left w:val="nil"/>
              <w:bottom w:val="single" w:sz="4" w:space="0" w:color="auto"/>
              <w:right w:val="single" w:sz="4" w:space="0" w:color="auto"/>
            </w:tcBorders>
            <w:shd w:val="clear" w:color="auto" w:fill="auto"/>
            <w:vAlign w:val="center"/>
            <w:hideMark/>
          </w:tcPr>
          <w:p w14:paraId="0EABEEB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4956</w:t>
            </w:r>
          </w:p>
        </w:tc>
        <w:tc>
          <w:tcPr>
            <w:tcW w:w="1122" w:type="dxa"/>
            <w:tcBorders>
              <w:top w:val="nil"/>
              <w:left w:val="nil"/>
              <w:bottom w:val="single" w:sz="4" w:space="0" w:color="auto"/>
              <w:right w:val="single" w:sz="4" w:space="0" w:color="auto"/>
            </w:tcBorders>
            <w:shd w:val="clear" w:color="auto" w:fill="auto"/>
            <w:noWrap/>
            <w:vAlign w:val="center"/>
            <w:hideMark/>
          </w:tcPr>
          <w:p w14:paraId="74F2297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nil"/>
              <w:bottom w:val="single" w:sz="4" w:space="0" w:color="auto"/>
              <w:right w:val="single" w:sz="4" w:space="0" w:color="auto"/>
            </w:tcBorders>
            <w:shd w:val="clear" w:color="000000" w:fill="FFFFFF"/>
            <w:vAlign w:val="center"/>
            <w:hideMark/>
          </w:tcPr>
          <w:p w14:paraId="092E8B0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59989E07"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0587DCF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764362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23</w:t>
            </w:r>
          </w:p>
        </w:tc>
        <w:tc>
          <w:tcPr>
            <w:tcW w:w="4060" w:type="dxa"/>
            <w:tcBorders>
              <w:top w:val="nil"/>
              <w:left w:val="nil"/>
              <w:bottom w:val="single" w:sz="4" w:space="0" w:color="auto"/>
              <w:right w:val="single" w:sz="4" w:space="0" w:color="auto"/>
            </w:tcBorders>
            <w:shd w:val="clear" w:color="auto" w:fill="auto"/>
            <w:vAlign w:val="center"/>
            <w:hideMark/>
          </w:tcPr>
          <w:p w14:paraId="0A7E9FC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Электрокардиограф  </w:t>
            </w:r>
          </w:p>
        </w:tc>
        <w:tc>
          <w:tcPr>
            <w:tcW w:w="2126" w:type="dxa"/>
            <w:tcBorders>
              <w:top w:val="nil"/>
              <w:left w:val="nil"/>
              <w:bottom w:val="single" w:sz="4" w:space="0" w:color="auto"/>
              <w:right w:val="single" w:sz="4" w:space="0" w:color="auto"/>
            </w:tcBorders>
            <w:shd w:val="clear" w:color="auto" w:fill="auto"/>
            <w:vAlign w:val="center"/>
            <w:hideMark/>
          </w:tcPr>
          <w:p w14:paraId="36C584A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"Альтон-03 С"</w:t>
            </w:r>
          </w:p>
        </w:tc>
        <w:tc>
          <w:tcPr>
            <w:tcW w:w="1594" w:type="dxa"/>
            <w:tcBorders>
              <w:top w:val="nil"/>
              <w:left w:val="nil"/>
              <w:bottom w:val="single" w:sz="4" w:space="0" w:color="auto"/>
              <w:right w:val="single" w:sz="4" w:space="0" w:color="auto"/>
            </w:tcBorders>
            <w:shd w:val="clear" w:color="auto" w:fill="auto"/>
            <w:vAlign w:val="center"/>
            <w:hideMark/>
          </w:tcPr>
          <w:p w14:paraId="527F5E0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70FA3EA003</w:t>
            </w:r>
          </w:p>
        </w:tc>
        <w:tc>
          <w:tcPr>
            <w:tcW w:w="1122" w:type="dxa"/>
            <w:tcBorders>
              <w:top w:val="nil"/>
              <w:left w:val="nil"/>
              <w:bottom w:val="single" w:sz="4" w:space="0" w:color="auto"/>
              <w:right w:val="single" w:sz="4" w:space="0" w:color="auto"/>
            </w:tcBorders>
            <w:shd w:val="clear" w:color="auto" w:fill="auto"/>
            <w:vAlign w:val="center"/>
            <w:hideMark/>
          </w:tcPr>
          <w:p w14:paraId="7B46039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2015</w:t>
            </w:r>
          </w:p>
        </w:tc>
        <w:tc>
          <w:tcPr>
            <w:tcW w:w="2020" w:type="dxa"/>
            <w:tcBorders>
              <w:top w:val="nil"/>
              <w:left w:val="nil"/>
              <w:bottom w:val="single" w:sz="4" w:space="0" w:color="auto"/>
              <w:right w:val="single" w:sz="4" w:space="0" w:color="auto"/>
            </w:tcBorders>
            <w:shd w:val="clear" w:color="000000" w:fill="FFFFFF"/>
            <w:vAlign w:val="center"/>
            <w:hideMark/>
          </w:tcPr>
          <w:p w14:paraId="4804665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6BD5D63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660131 </w:t>
            </w:r>
            <w:proofErr w:type="spellStart"/>
            <w:r w:rsidRPr="000D00DA">
              <w:rPr>
                <w:rFonts w:ascii="Times New Roman" w:hAnsi="Times New Roman" w:cs="Times New Roman"/>
                <w:color w:val="000000"/>
              </w:rPr>
              <w:t>ул.Воронова</w:t>
            </w:r>
            <w:proofErr w:type="spellEnd"/>
            <w:r w:rsidRPr="000D00DA">
              <w:rPr>
                <w:rFonts w:ascii="Times New Roman" w:hAnsi="Times New Roman" w:cs="Times New Roman"/>
                <w:color w:val="000000"/>
              </w:rPr>
              <w:t xml:space="preserve"> 18в</w:t>
            </w:r>
          </w:p>
        </w:tc>
      </w:tr>
      <w:tr w:rsidR="000D00DA" w:rsidRPr="000D00DA" w14:paraId="697C0E2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833BED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24</w:t>
            </w:r>
          </w:p>
        </w:tc>
        <w:tc>
          <w:tcPr>
            <w:tcW w:w="4060" w:type="dxa"/>
            <w:tcBorders>
              <w:top w:val="nil"/>
              <w:left w:val="nil"/>
              <w:bottom w:val="single" w:sz="4" w:space="0" w:color="auto"/>
              <w:right w:val="single" w:sz="4" w:space="0" w:color="auto"/>
            </w:tcBorders>
            <w:shd w:val="clear" w:color="auto" w:fill="auto"/>
            <w:vAlign w:val="center"/>
            <w:hideMark/>
          </w:tcPr>
          <w:p w14:paraId="042C841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Электрокардиограф  </w:t>
            </w:r>
          </w:p>
        </w:tc>
        <w:tc>
          <w:tcPr>
            <w:tcW w:w="2126" w:type="dxa"/>
            <w:tcBorders>
              <w:top w:val="nil"/>
              <w:left w:val="nil"/>
              <w:bottom w:val="single" w:sz="4" w:space="0" w:color="auto"/>
              <w:right w:val="single" w:sz="4" w:space="0" w:color="auto"/>
            </w:tcBorders>
            <w:shd w:val="clear" w:color="auto" w:fill="auto"/>
            <w:vAlign w:val="center"/>
            <w:hideMark/>
          </w:tcPr>
          <w:p w14:paraId="3AD50FB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ЭК1Т-1/3-07 "АКСИОН"</w:t>
            </w:r>
          </w:p>
        </w:tc>
        <w:tc>
          <w:tcPr>
            <w:tcW w:w="1594" w:type="dxa"/>
            <w:tcBorders>
              <w:top w:val="nil"/>
              <w:left w:val="nil"/>
              <w:bottom w:val="single" w:sz="4" w:space="0" w:color="auto"/>
              <w:right w:val="single" w:sz="4" w:space="0" w:color="auto"/>
            </w:tcBorders>
            <w:shd w:val="clear" w:color="auto" w:fill="auto"/>
            <w:vAlign w:val="center"/>
            <w:hideMark/>
          </w:tcPr>
          <w:p w14:paraId="1AC9E99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Е1260388</w:t>
            </w:r>
          </w:p>
        </w:tc>
        <w:tc>
          <w:tcPr>
            <w:tcW w:w="1122" w:type="dxa"/>
            <w:tcBorders>
              <w:top w:val="nil"/>
              <w:left w:val="nil"/>
              <w:bottom w:val="single" w:sz="4" w:space="0" w:color="auto"/>
              <w:right w:val="single" w:sz="4" w:space="0" w:color="auto"/>
            </w:tcBorders>
            <w:shd w:val="clear" w:color="auto" w:fill="auto"/>
            <w:vAlign w:val="center"/>
            <w:hideMark/>
          </w:tcPr>
          <w:p w14:paraId="4F13A34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2012</w:t>
            </w:r>
          </w:p>
        </w:tc>
        <w:tc>
          <w:tcPr>
            <w:tcW w:w="2020" w:type="dxa"/>
            <w:tcBorders>
              <w:top w:val="nil"/>
              <w:left w:val="nil"/>
              <w:bottom w:val="single" w:sz="4" w:space="0" w:color="auto"/>
              <w:right w:val="single" w:sz="4" w:space="0" w:color="auto"/>
            </w:tcBorders>
            <w:shd w:val="clear" w:color="000000" w:fill="FFFFFF"/>
            <w:vAlign w:val="center"/>
            <w:hideMark/>
          </w:tcPr>
          <w:p w14:paraId="3F6B5E3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150B31A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660131 </w:t>
            </w:r>
            <w:proofErr w:type="spellStart"/>
            <w:r w:rsidRPr="000D00DA">
              <w:rPr>
                <w:rFonts w:ascii="Times New Roman" w:hAnsi="Times New Roman" w:cs="Times New Roman"/>
                <w:color w:val="000000"/>
              </w:rPr>
              <w:t>ул.Воронова</w:t>
            </w:r>
            <w:proofErr w:type="spellEnd"/>
            <w:r w:rsidRPr="000D00DA">
              <w:rPr>
                <w:rFonts w:ascii="Times New Roman" w:hAnsi="Times New Roman" w:cs="Times New Roman"/>
                <w:color w:val="000000"/>
              </w:rPr>
              <w:t xml:space="preserve"> 18в</w:t>
            </w:r>
          </w:p>
        </w:tc>
      </w:tr>
      <w:tr w:rsidR="000D00DA" w:rsidRPr="000D00DA" w14:paraId="57A5697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73718F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25</w:t>
            </w:r>
          </w:p>
        </w:tc>
        <w:tc>
          <w:tcPr>
            <w:tcW w:w="4060" w:type="dxa"/>
            <w:tcBorders>
              <w:top w:val="nil"/>
              <w:left w:val="nil"/>
              <w:bottom w:val="single" w:sz="4" w:space="0" w:color="auto"/>
              <w:right w:val="single" w:sz="4" w:space="0" w:color="auto"/>
            </w:tcBorders>
            <w:shd w:val="clear" w:color="auto" w:fill="auto"/>
            <w:vAlign w:val="center"/>
            <w:hideMark/>
          </w:tcPr>
          <w:p w14:paraId="77C5F48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Электрокардиограф  </w:t>
            </w:r>
          </w:p>
        </w:tc>
        <w:tc>
          <w:tcPr>
            <w:tcW w:w="2126" w:type="dxa"/>
            <w:tcBorders>
              <w:top w:val="nil"/>
              <w:left w:val="nil"/>
              <w:bottom w:val="single" w:sz="4" w:space="0" w:color="auto"/>
              <w:right w:val="single" w:sz="4" w:space="0" w:color="auto"/>
            </w:tcBorders>
            <w:shd w:val="clear" w:color="auto" w:fill="auto"/>
            <w:vAlign w:val="center"/>
            <w:hideMark/>
          </w:tcPr>
          <w:p w14:paraId="0041CFD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ЭК12Т-01-"Р-Д"        </w:t>
            </w:r>
          </w:p>
        </w:tc>
        <w:tc>
          <w:tcPr>
            <w:tcW w:w="1594" w:type="dxa"/>
            <w:tcBorders>
              <w:top w:val="nil"/>
              <w:left w:val="nil"/>
              <w:bottom w:val="single" w:sz="4" w:space="0" w:color="auto"/>
              <w:right w:val="single" w:sz="4" w:space="0" w:color="auto"/>
            </w:tcBorders>
            <w:shd w:val="clear" w:color="auto" w:fill="auto"/>
            <w:vAlign w:val="center"/>
            <w:hideMark/>
          </w:tcPr>
          <w:p w14:paraId="77CFDA0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GS180900115</w:t>
            </w:r>
          </w:p>
        </w:tc>
        <w:tc>
          <w:tcPr>
            <w:tcW w:w="1122" w:type="dxa"/>
            <w:tcBorders>
              <w:top w:val="nil"/>
              <w:left w:val="nil"/>
              <w:bottom w:val="single" w:sz="4" w:space="0" w:color="auto"/>
              <w:right w:val="single" w:sz="4" w:space="0" w:color="auto"/>
            </w:tcBorders>
            <w:shd w:val="clear" w:color="auto" w:fill="auto"/>
            <w:vAlign w:val="center"/>
            <w:hideMark/>
          </w:tcPr>
          <w:p w14:paraId="7BED083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4F6189B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6BEBFF1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660131 </w:t>
            </w:r>
            <w:proofErr w:type="spellStart"/>
            <w:r w:rsidRPr="000D00DA">
              <w:rPr>
                <w:rFonts w:ascii="Times New Roman" w:hAnsi="Times New Roman" w:cs="Times New Roman"/>
                <w:color w:val="000000"/>
              </w:rPr>
              <w:t>ул.Воронова</w:t>
            </w:r>
            <w:proofErr w:type="spellEnd"/>
            <w:r w:rsidRPr="000D00DA">
              <w:rPr>
                <w:rFonts w:ascii="Times New Roman" w:hAnsi="Times New Roman" w:cs="Times New Roman"/>
                <w:color w:val="000000"/>
              </w:rPr>
              <w:t xml:space="preserve"> 18в</w:t>
            </w:r>
          </w:p>
        </w:tc>
      </w:tr>
      <w:tr w:rsidR="000D00DA" w:rsidRPr="000D00DA" w14:paraId="7B0E5F4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FCB29D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26</w:t>
            </w:r>
          </w:p>
        </w:tc>
        <w:tc>
          <w:tcPr>
            <w:tcW w:w="4060" w:type="dxa"/>
            <w:tcBorders>
              <w:top w:val="nil"/>
              <w:left w:val="nil"/>
              <w:bottom w:val="single" w:sz="4" w:space="0" w:color="auto"/>
              <w:right w:val="single" w:sz="4" w:space="0" w:color="auto"/>
            </w:tcBorders>
            <w:shd w:val="clear" w:color="auto" w:fill="auto"/>
            <w:vAlign w:val="center"/>
            <w:hideMark/>
          </w:tcPr>
          <w:p w14:paraId="3010AE0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Электрокардиограф  </w:t>
            </w:r>
          </w:p>
        </w:tc>
        <w:tc>
          <w:tcPr>
            <w:tcW w:w="2126" w:type="dxa"/>
            <w:tcBorders>
              <w:top w:val="nil"/>
              <w:left w:val="nil"/>
              <w:bottom w:val="single" w:sz="4" w:space="0" w:color="auto"/>
              <w:right w:val="single" w:sz="4" w:space="0" w:color="auto"/>
            </w:tcBorders>
            <w:shd w:val="clear" w:color="auto" w:fill="auto"/>
            <w:vAlign w:val="center"/>
            <w:hideMark/>
          </w:tcPr>
          <w:p w14:paraId="0AF1919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Cardiovit-AT-1 SHILLER</w:t>
            </w:r>
          </w:p>
        </w:tc>
        <w:tc>
          <w:tcPr>
            <w:tcW w:w="1594" w:type="dxa"/>
            <w:tcBorders>
              <w:top w:val="nil"/>
              <w:left w:val="nil"/>
              <w:bottom w:val="single" w:sz="4" w:space="0" w:color="auto"/>
              <w:right w:val="single" w:sz="4" w:space="0" w:color="auto"/>
            </w:tcBorders>
            <w:shd w:val="clear" w:color="auto" w:fill="auto"/>
            <w:vAlign w:val="center"/>
            <w:hideMark/>
          </w:tcPr>
          <w:p w14:paraId="706A630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190.39578</w:t>
            </w:r>
          </w:p>
        </w:tc>
        <w:tc>
          <w:tcPr>
            <w:tcW w:w="1122" w:type="dxa"/>
            <w:tcBorders>
              <w:top w:val="nil"/>
              <w:left w:val="nil"/>
              <w:bottom w:val="single" w:sz="4" w:space="0" w:color="auto"/>
              <w:right w:val="single" w:sz="4" w:space="0" w:color="auto"/>
            </w:tcBorders>
            <w:shd w:val="clear" w:color="auto" w:fill="auto"/>
            <w:vAlign w:val="center"/>
            <w:hideMark/>
          </w:tcPr>
          <w:p w14:paraId="3C651CD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2004</w:t>
            </w:r>
          </w:p>
        </w:tc>
        <w:tc>
          <w:tcPr>
            <w:tcW w:w="2020" w:type="dxa"/>
            <w:tcBorders>
              <w:top w:val="nil"/>
              <w:left w:val="nil"/>
              <w:bottom w:val="single" w:sz="4" w:space="0" w:color="auto"/>
              <w:right w:val="single" w:sz="4" w:space="0" w:color="auto"/>
            </w:tcBorders>
            <w:shd w:val="clear" w:color="000000" w:fill="FFFFFF"/>
            <w:vAlign w:val="center"/>
            <w:hideMark/>
          </w:tcPr>
          <w:p w14:paraId="0E0F56B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7D7E8DA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660131 </w:t>
            </w:r>
            <w:proofErr w:type="spellStart"/>
            <w:r w:rsidRPr="000D00DA">
              <w:rPr>
                <w:rFonts w:ascii="Times New Roman" w:hAnsi="Times New Roman" w:cs="Times New Roman"/>
                <w:color w:val="000000"/>
              </w:rPr>
              <w:t>ул.Воронова</w:t>
            </w:r>
            <w:proofErr w:type="spellEnd"/>
            <w:r w:rsidRPr="000D00DA">
              <w:rPr>
                <w:rFonts w:ascii="Times New Roman" w:hAnsi="Times New Roman" w:cs="Times New Roman"/>
                <w:color w:val="000000"/>
              </w:rPr>
              <w:t xml:space="preserve"> 18в</w:t>
            </w:r>
          </w:p>
        </w:tc>
      </w:tr>
      <w:tr w:rsidR="000D00DA" w:rsidRPr="000D00DA" w14:paraId="01E8F231" w14:textId="77777777" w:rsidTr="005F58E9">
        <w:trPr>
          <w:trHeight w:val="300"/>
        </w:trPr>
        <w:tc>
          <w:tcPr>
            <w:tcW w:w="9520" w:type="dxa"/>
            <w:gridSpan w:val="5"/>
            <w:tcBorders>
              <w:top w:val="single" w:sz="4" w:space="0" w:color="auto"/>
              <w:left w:val="nil"/>
              <w:bottom w:val="nil"/>
              <w:right w:val="nil"/>
            </w:tcBorders>
            <w:shd w:val="clear" w:color="auto" w:fill="auto"/>
            <w:vAlign w:val="center"/>
            <w:hideMark/>
          </w:tcPr>
          <w:p w14:paraId="716AAFA9"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lll</w:t>
            </w:r>
            <w:proofErr w:type="spellEnd"/>
            <w:r w:rsidRPr="000D00DA">
              <w:rPr>
                <w:rFonts w:ascii="Times New Roman" w:hAnsi="Times New Roman" w:cs="Times New Roman"/>
                <w:color w:val="000000"/>
              </w:rPr>
              <w:t>. Техническое обслуживание приборов, аппаратов и оборудования в офтальмологии</w:t>
            </w:r>
          </w:p>
        </w:tc>
        <w:tc>
          <w:tcPr>
            <w:tcW w:w="2020" w:type="dxa"/>
            <w:tcBorders>
              <w:top w:val="nil"/>
              <w:left w:val="nil"/>
              <w:bottom w:val="nil"/>
              <w:right w:val="nil"/>
            </w:tcBorders>
            <w:shd w:val="clear" w:color="auto" w:fill="auto"/>
            <w:vAlign w:val="center"/>
            <w:hideMark/>
          </w:tcPr>
          <w:p w14:paraId="24E1EA7F"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09EDC69C"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2F33E667"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FF905"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lastRenderedPageBreak/>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74212FFF"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3B522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56CBA092"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CDBEB49"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BDE3F16"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71A9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10F05858"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51AC53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C0FD1"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Авторефкератометр</w:t>
            </w:r>
            <w:proofErr w:type="spellEnd"/>
            <w:r w:rsidRPr="000D00DA">
              <w:rPr>
                <w:rFonts w:ascii="Times New Roman" w:hAnsi="Times New Roman" w:cs="Times New Roman"/>
                <w:color w:val="000000"/>
              </w:rPr>
              <w:t xml:space="preserve">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CC79A1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AXIS (TSRK-1000) </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14:paraId="00705EE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PK1809074P</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1F5438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692D08D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FB9AB5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4EF4E075"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F79F31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3470CD3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Автоматический </w:t>
            </w:r>
            <w:proofErr w:type="spellStart"/>
            <w:r w:rsidRPr="000D00DA">
              <w:rPr>
                <w:rFonts w:ascii="Times New Roman" w:hAnsi="Times New Roman" w:cs="Times New Roman"/>
              </w:rPr>
              <w:t>рефкератометр</w:t>
            </w:r>
            <w:proofErr w:type="spellEnd"/>
            <w:r w:rsidRPr="000D00DA">
              <w:rPr>
                <w:rFonts w:ascii="Times New Roman" w:hAnsi="Times New Roman" w:cs="Times New Roman"/>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7DB8F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РОТЕС PRK-6000</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002E54A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K6HJ30M</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C72012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0CA30C6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661F044D"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37AE04C7"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2353BD5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w:t>
            </w:r>
          </w:p>
        </w:tc>
        <w:tc>
          <w:tcPr>
            <w:tcW w:w="4060" w:type="dxa"/>
            <w:tcBorders>
              <w:top w:val="nil"/>
              <w:left w:val="nil"/>
              <w:bottom w:val="single" w:sz="4" w:space="0" w:color="auto"/>
              <w:right w:val="single" w:sz="4" w:space="0" w:color="auto"/>
            </w:tcBorders>
            <w:shd w:val="clear" w:color="000000" w:fill="FFFFFF"/>
            <w:vAlign w:val="center"/>
            <w:hideMark/>
          </w:tcPr>
          <w:p w14:paraId="5E92E44E"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Авторефкератометр</w:t>
            </w:r>
            <w:proofErr w:type="spellEnd"/>
            <w:r w:rsidRPr="000D00DA">
              <w:rPr>
                <w:rFonts w:ascii="Times New Roman" w:hAnsi="Times New Roman" w:cs="Times New Roman"/>
                <w:color w:val="000000"/>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14:paraId="444D654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AXIS (TSRK-1000) </w:t>
            </w:r>
          </w:p>
        </w:tc>
        <w:tc>
          <w:tcPr>
            <w:tcW w:w="1594" w:type="dxa"/>
            <w:tcBorders>
              <w:top w:val="nil"/>
              <w:left w:val="nil"/>
              <w:bottom w:val="single" w:sz="4" w:space="0" w:color="auto"/>
              <w:right w:val="single" w:sz="4" w:space="0" w:color="auto"/>
            </w:tcBorders>
            <w:shd w:val="clear" w:color="000000" w:fill="FFFFFF"/>
            <w:vAlign w:val="center"/>
            <w:hideMark/>
          </w:tcPr>
          <w:p w14:paraId="6833C9B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PK1809070P</w:t>
            </w:r>
          </w:p>
        </w:tc>
        <w:tc>
          <w:tcPr>
            <w:tcW w:w="1122" w:type="dxa"/>
            <w:tcBorders>
              <w:top w:val="nil"/>
              <w:left w:val="nil"/>
              <w:bottom w:val="single" w:sz="4" w:space="0" w:color="auto"/>
              <w:right w:val="single" w:sz="4" w:space="0" w:color="auto"/>
            </w:tcBorders>
            <w:shd w:val="clear" w:color="auto" w:fill="auto"/>
            <w:vAlign w:val="center"/>
            <w:hideMark/>
          </w:tcPr>
          <w:p w14:paraId="25CF02D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11ABFDB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2387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399E3896"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29FA195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9F5CA"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Авторефкератометр</w:t>
            </w:r>
            <w:proofErr w:type="spellEnd"/>
            <w:r w:rsidRPr="000D00DA">
              <w:rPr>
                <w:rFonts w:ascii="Times New Roman" w:hAnsi="Times New Roman" w:cs="Times New Roman"/>
                <w:color w:val="000000"/>
              </w:rPr>
              <w:t xml:space="preserve">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5473D8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AXIS (TSRK-1000)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790FE9F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PK1809079P</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728F699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2D3B7E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F43DDB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5C201F8D"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05EDA15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5</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08527D9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Автоматический </w:t>
            </w:r>
            <w:proofErr w:type="spellStart"/>
            <w:r w:rsidRPr="000D00DA">
              <w:rPr>
                <w:rFonts w:ascii="Times New Roman" w:hAnsi="Times New Roman" w:cs="Times New Roman"/>
                <w:color w:val="000000"/>
              </w:rPr>
              <w:t>рефкератометр</w:t>
            </w:r>
            <w:proofErr w:type="spellEnd"/>
            <w:r w:rsidRPr="000D00DA">
              <w:rPr>
                <w:rFonts w:ascii="Times New Roman" w:hAnsi="Times New Roman" w:cs="Times New Roman"/>
                <w:color w:val="000000"/>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A7CEA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РОТЕС PRK-6000</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43B0F37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K6HJ30A</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67887D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0900807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34C95E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6B31BE92"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576753A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w:t>
            </w:r>
          </w:p>
        </w:tc>
        <w:tc>
          <w:tcPr>
            <w:tcW w:w="4060" w:type="dxa"/>
            <w:tcBorders>
              <w:top w:val="nil"/>
              <w:left w:val="nil"/>
              <w:bottom w:val="single" w:sz="4" w:space="0" w:color="auto"/>
              <w:right w:val="single" w:sz="4" w:space="0" w:color="auto"/>
            </w:tcBorders>
            <w:shd w:val="clear" w:color="auto" w:fill="auto"/>
            <w:vAlign w:val="center"/>
            <w:hideMark/>
          </w:tcPr>
          <w:p w14:paraId="3200983D"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Авторефкератометр</w:t>
            </w:r>
            <w:proofErr w:type="spellEnd"/>
            <w:r w:rsidRPr="000D00DA">
              <w:rPr>
                <w:rFonts w:ascii="Times New Roman" w:hAnsi="Times New Roman" w:cs="Times New Roman"/>
                <w:color w:val="000000"/>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5BDD37F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AXIS (TSRK-1000)</w:t>
            </w:r>
          </w:p>
        </w:tc>
        <w:tc>
          <w:tcPr>
            <w:tcW w:w="1594" w:type="dxa"/>
            <w:tcBorders>
              <w:top w:val="nil"/>
              <w:left w:val="nil"/>
              <w:bottom w:val="single" w:sz="4" w:space="0" w:color="auto"/>
              <w:right w:val="single" w:sz="4" w:space="0" w:color="auto"/>
            </w:tcBorders>
            <w:shd w:val="clear" w:color="auto" w:fill="auto"/>
            <w:vAlign w:val="center"/>
            <w:hideMark/>
          </w:tcPr>
          <w:p w14:paraId="50B82C4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PK1809073P</w:t>
            </w:r>
          </w:p>
        </w:tc>
        <w:tc>
          <w:tcPr>
            <w:tcW w:w="1122" w:type="dxa"/>
            <w:tcBorders>
              <w:top w:val="nil"/>
              <w:left w:val="nil"/>
              <w:bottom w:val="single" w:sz="4" w:space="0" w:color="auto"/>
              <w:right w:val="single" w:sz="4" w:space="0" w:color="auto"/>
            </w:tcBorders>
            <w:shd w:val="clear" w:color="auto" w:fill="auto"/>
            <w:vAlign w:val="center"/>
            <w:hideMark/>
          </w:tcPr>
          <w:p w14:paraId="4488B40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4B6F6ED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CFD444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7F3D338B"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E68D24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w:t>
            </w:r>
          </w:p>
        </w:tc>
        <w:tc>
          <w:tcPr>
            <w:tcW w:w="4060" w:type="dxa"/>
            <w:tcBorders>
              <w:top w:val="nil"/>
              <w:left w:val="nil"/>
              <w:bottom w:val="single" w:sz="4" w:space="0" w:color="auto"/>
              <w:right w:val="single" w:sz="4" w:space="0" w:color="auto"/>
            </w:tcBorders>
            <w:shd w:val="clear" w:color="auto" w:fill="auto"/>
            <w:vAlign w:val="center"/>
            <w:hideMark/>
          </w:tcPr>
          <w:p w14:paraId="46572B7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Щелевая лампас электроприводным столом</w:t>
            </w:r>
          </w:p>
        </w:tc>
        <w:tc>
          <w:tcPr>
            <w:tcW w:w="2126" w:type="dxa"/>
            <w:tcBorders>
              <w:top w:val="nil"/>
              <w:left w:val="nil"/>
              <w:bottom w:val="single" w:sz="4" w:space="0" w:color="auto"/>
              <w:right w:val="single" w:sz="4" w:space="0" w:color="auto"/>
            </w:tcBorders>
            <w:shd w:val="clear" w:color="auto" w:fill="auto"/>
            <w:vAlign w:val="center"/>
            <w:hideMark/>
          </w:tcPr>
          <w:p w14:paraId="192BF11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ЛС-01-"Зенит"</w:t>
            </w:r>
          </w:p>
        </w:tc>
        <w:tc>
          <w:tcPr>
            <w:tcW w:w="1594" w:type="dxa"/>
            <w:tcBorders>
              <w:top w:val="nil"/>
              <w:left w:val="nil"/>
              <w:bottom w:val="single" w:sz="4" w:space="0" w:color="auto"/>
              <w:right w:val="single" w:sz="4" w:space="0" w:color="auto"/>
            </w:tcBorders>
            <w:shd w:val="clear" w:color="auto" w:fill="auto"/>
            <w:vAlign w:val="center"/>
            <w:hideMark/>
          </w:tcPr>
          <w:p w14:paraId="45CDC0C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50</w:t>
            </w:r>
          </w:p>
        </w:tc>
        <w:tc>
          <w:tcPr>
            <w:tcW w:w="1122" w:type="dxa"/>
            <w:tcBorders>
              <w:top w:val="nil"/>
              <w:left w:val="nil"/>
              <w:bottom w:val="single" w:sz="4" w:space="0" w:color="auto"/>
              <w:right w:val="single" w:sz="4" w:space="0" w:color="auto"/>
            </w:tcBorders>
            <w:shd w:val="clear" w:color="auto" w:fill="auto"/>
            <w:vAlign w:val="center"/>
            <w:hideMark/>
          </w:tcPr>
          <w:p w14:paraId="016A351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62838B2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B7EEC5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6A8E0B52"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9EF646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w:t>
            </w:r>
          </w:p>
        </w:tc>
        <w:tc>
          <w:tcPr>
            <w:tcW w:w="4060" w:type="dxa"/>
            <w:tcBorders>
              <w:top w:val="nil"/>
              <w:left w:val="nil"/>
              <w:bottom w:val="single" w:sz="4" w:space="0" w:color="auto"/>
              <w:right w:val="single" w:sz="4" w:space="0" w:color="auto"/>
            </w:tcBorders>
            <w:shd w:val="clear" w:color="auto" w:fill="auto"/>
            <w:vAlign w:val="center"/>
            <w:hideMark/>
          </w:tcPr>
          <w:p w14:paraId="1FEB24C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Лампа щелевая</w:t>
            </w:r>
          </w:p>
        </w:tc>
        <w:tc>
          <w:tcPr>
            <w:tcW w:w="2126" w:type="dxa"/>
            <w:tcBorders>
              <w:top w:val="nil"/>
              <w:left w:val="nil"/>
              <w:bottom w:val="single" w:sz="4" w:space="0" w:color="auto"/>
              <w:right w:val="single" w:sz="4" w:space="0" w:color="auto"/>
            </w:tcBorders>
            <w:shd w:val="clear" w:color="auto" w:fill="auto"/>
            <w:vAlign w:val="center"/>
            <w:hideMark/>
          </w:tcPr>
          <w:p w14:paraId="1AEE8E9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ЩЛ-3Г 18</w:t>
            </w:r>
          </w:p>
        </w:tc>
        <w:tc>
          <w:tcPr>
            <w:tcW w:w="1594" w:type="dxa"/>
            <w:tcBorders>
              <w:top w:val="nil"/>
              <w:left w:val="nil"/>
              <w:bottom w:val="single" w:sz="4" w:space="0" w:color="auto"/>
              <w:right w:val="single" w:sz="4" w:space="0" w:color="auto"/>
            </w:tcBorders>
            <w:shd w:val="clear" w:color="auto" w:fill="auto"/>
            <w:vAlign w:val="center"/>
            <w:hideMark/>
          </w:tcPr>
          <w:p w14:paraId="4CE19F8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91051</w:t>
            </w:r>
          </w:p>
        </w:tc>
        <w:tc>
          <w:tcPr>
            <w:tcW w:w="1122" w:type="dxa"/>
            <w:tcBorders>
              <w:top w:val="nil"/>
              <w:left w:val="nil"/>
              <w:bottom w:val="single" w:sz="4" w:space="0" w:color="auto"/>
              <w:right w:val="single" w:sz="4" w:space="0" w:color="auto"/>
            </w:tcBorders>
            <w:shd w:val="clear" w:color="auto" w:fill="auto"/>
            <w:vAlign w:val="center"/>
            <w:hideMark/>
          </w:tcPr>
          <w:p w14:paraId="06B117D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52EC763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5480C18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5F634F60"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655457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6F00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Щелевая лампа с электроприводным столом</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242F17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ЛС-01-"Зенит"</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14:paraId="6D355F2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000120</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33914D7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68559B7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73AA1F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660111 ул. Устиновича, 1а</w:t>
            </w:r>
          </w:p>
        </w:tc>
      </w:tr>
      <w:tr w:rsidR="000D00DA" w:rsidRPr="000D00DA" w14:paraId="2DB22A2C"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FE8F1E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10</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26946D6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Щелевая лампа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35DD7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ЩЛ-2Б</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587DD7E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891533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ED173B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1989</w:t>
            </w:r>
          </w:p>
        </w:tc>
        <w:tc>
          <w:tcPr>
            <w:tcW w:w="2020" w:type="dxa"/>
            <w:tcBorders>
              <w:top w:val="nil"/>
              <w:left w:val="nil"/>
              <w:bottom w:val="single" w:sz="4" w:space="0" w:color="auto"/>
              <w:right w:val="single" w:sz="4" w:space="0" w:color="auto"/>
            </w:tcBorders>
            <w:shd w:val="clear" w:color="000000" w:fill="FFFFFF"/>
            <w:vAlign w:val="center"/>
            <w:hideMark/>
          </w:tcPr>
          <w:p w14:paraId="745029E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4264BCF7"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3F601B69"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270896A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11</w:t>
            </w:r>
          </w:p>
        </w:tc>
        <w:tc>
          <w:tcPr>
            <w:tcW w:w="4060" w:type="dxa"/>
            <w:tcBorders>
              <w:top w:val="nil"/>
              <w:left w:val="nil"/>
              <w:bottom w:val="single" w:sz="4" w:space="0" w:color="auto"/>
              <w:right w:val="single" w:sz="4" w:space="0" w:color="auto"/>
            </w:tcBorders>
            <w:shd w:val="clear" w:color="000000" w:fill="FFFFFF"/>
            <w:vAlign w:val="center"/>
            <w:hideMark/>
          </w:tcPr>
          <w:p w14:paraId="0F8949A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Щелевая лампа с электроприводным столом</w:t>
            </w:r>
          </w:p>
        </w:tc>
        <w:tc>
          <w:tcPr>
            <w:tcW w:w="2126" w:type="dxa"/>
            <w:tcBorders>
              <w:top w:val="nil"/>
              <w:left w:val="nil"/>
              <w:bottom w:val="single" w:sz="4" w:space="0" w:color="auto"/>
              <w:right w:val="single" w:sz="4" w:space="0" w:color="auto"/>
            </w:tcBorders>
            <w:shd w:val="clear" w:color="000000" w:fill="FFFFFF"/>
            <w:vAlign w:val="center"/>
            <w:hideMark/>
          </w:tcPr>
          <w:p w14:paraId="20DA9D1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ЛС-01-"Зенит"</w:t>
            </w:r>
          </w:p>
        </w:tc>
        <w:tc>
          <w:tcPr>
            <w:tcW w:w="1594" w:type="dxa"/>
            <w:tcBorders>
              <w:top w:val="nil"/>
              <w:left w:val="nil"/>
              <w:bottom w:val="single" w:sz="4" w:space="0" w:color="auto"/>
              <w:right w:val="single" w:sz="4" w:space="0" w:color="auto"/>
            </w:tcBorders>
            <w:shd w:val="clear" w:color="000000" w:fill="FFFFFF"/>
            <w:vAlign w:val="center"/>
            <w:hideMark/>
          </w:tcPr>
          <w:p w14:paraId="7DC8B7D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000125</w:t>
            </w:r>
          </w:p>
        </w:tc>
        <w:tc>
          <w:tcPr>
            <w:tcW w:w="1122" w:type="dxa"/>
            <w:tcBorders>
              <w:top w:val="nil"/>
              <w:left w:val="nil"/>
              <w:bottom w:val="single" w:sz="4" w:space="0" w:color="auto"/>
              <w:right w:val="single" w:sz="4" w:space="0" w:color="auto"/>
            </w:tcBorders>
            <w:shd w:val="clear" w:color="000000" w:fill="FFFFFF"/>
            <w:vAlign w:val="center"/>
            <w:hideMark/>
          </w:tcPr>
          <w:p w14:paraId="1841C06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2D7FB8E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4CB8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36DEB34E"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508552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8648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Щелевая лампа с электроприводным столом</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BF49BC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ЛС-01-"Зенит"</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209F9B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000111</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43BEA19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3495D0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083444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31969BA3"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1891969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13</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244A33B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Периметр автоматический офтальмологический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8A5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ПЕРИТЕСТ-300</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3BFDC81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7417</w:t>
            </w:r>
          </w:p>
        </w:tc>
        <w:tc>
          <w:tcPr>
            <w:tcW w:w="1122" w:type="dxa"/>
            <w:tcBorders>
              <w:top w:val="nil"/>
              <w:left w:val="nil"/>
              <w:bottom w:val="single" w:sz="4" w:space="0" w:color="auto"/>
              <w:right w:val="single" w:sz="4" w:space="0" w:color="auto"/>
            </w:tcBorders>
            <w:shd w:val="clear" w:color="auto" w:fill="auto"/>
            <w:noWrap/>
            <w:vAlign w:val="center"/>
            <w:hideMark/>
          </w:tcPr>
          <w:p w14:paraId="11F1820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91538E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E35D0C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2DD1C5C4"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9DD8B0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14</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432BDBC5"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Периметр автоматический офтальмологический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049AE60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ПЕРИТЕСТ-300</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4576EBF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7300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E4630C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65CA0CE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135E9048"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4FFBF06D"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39CBF1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15</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0F5C2C8E"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Периметр автоматический офтальмологический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E25EA7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ПЕРИТЕСТ-300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1083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7419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FC4DAC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E0AECE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FCA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159C30FB"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0F435F1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16</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26A2BE0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Периметр автоматический офтальмологический </w:t>
            </w:r>
          </w:p>
        </w:tc>
        <w:tc>
          <w:tcPr>
            <w:tcW w:w="2126" w:type="dxa"/>
            <w:tcBorders>
              <w:top w:val="nil"/>
              <w:left w:val="nil"/>
              <w:bottom w:val="single" w:sz="4" w:space="0" w:color="auto"/>
              <w:right w:val="single" w:sz="4" w:space="0" w:color="auto"/>
            </w:tcBorders>
            <w:shd w:val="clear" w:color="auto" w:fill="auto"/>
            <w:vAlign w:val="center"/>
            <w:hideMark/>
          </w:tcPr>
          <w:p w14:paraId="4C601A5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ПЕРИТЕСТ-300</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1DE007C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7423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697144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5CF2412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54BA996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5C2A3CBC"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240FCCE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17</w:t>
            </w:r>
          </w:p>
        </w:tc>
        <w:tc>
          <w:tcPr>
            <w:tcW w:w="4060" w:type="dxa"/>
            <w:tcBorders>
              <w:top w:val="nil"/>
              <w:left w:val="nil"/>
              <w:bottom w:val="single" w:sz="4" w:space="0" w:color="auto"/>
              <w:right w:val="single" w:sz="4" w:space="0" w:color="auto"/>
            </w:tcBorders>
            <w:shd w:val="clear" w:color="auto" w:fill="auto"/>
            <w:vAlign w:val="center"/>
            <w:hideMark/>
          </w:tcPr>
          <w:p w14:paraId="0D336FF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Периметр автоматический офтальмологический </w:t>
            </w:r>
          </w:p>
        </w:tc>
        <w:tc>
          <w:tcPr>
            <w:tcW w:w="2126" w:type="dxa"/>
            <w:tcBorders>
              <w:top w:val="nil"/>
              <w:left w:val="nil"/>
              <w:bottom w:val="single" w:sz="4" w:space="0" w:color="auto"/>
              <w:right w:val="single" w:sz="4" w:space="0" w:color="auto"/>
            </w:tcBorders>
            <w:shd w:val="clear" w:color="auto" w:fill="auto"/>
            <w:vAlign w:val="center"/>
            <w:hideMark/>
          </w:tcPr>
          <w:p w14:paraId="095C02B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ПЕРИТЕСТ-300</w:t>
            </w:r>
          </w:p>
        </w:tc>
        <w:tc>
          <w:tcPr>
            <w:tcW w:w="1594" w:type="dxa"/>
            <w:tcBorders>
              <w:top w:val="nil"/>
              <w:left w:val="nil"/>
              <w:bottom w:val="single" w:sz="4" w:space="0" w:color="auto"/>
              <w:right w:val="single" w:sz="4" w:space="0" w:color="auto"/>
            </w:tcBorders>
            <w:shd w:val="clear" w:color="auto" w:fill="auto"/>
            <w:vAlign w:val="center"/>
            <w:hideMark/>
          </w:tcPr>
          <w:p w14:paraId="29E217F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7420</w:t>
            </w:r>
          </w:p>
        </w:tc>
        <w:tc>
          <w:tcPr>
            <w:tcW w:w="1122" w:type="dxa"/>
            <w:tcBorders>
              <w:top w:val="nil"/>
              <w:left w:val="nil"/>
              <w:bottom w:val="single" w:sz="4" w:space="0" w:color="auto"/>
              <w:right w:val="single" w:sz="4" w:space="0" w:color="auto"/>
            </w:tcBorders>
            <w:shd w:val="clear" w:color="auto" w:fill="auto"/>
            <w:vAlign w:val="center"/>
            <w:hideMark/>
          </w:tcPr>
          <w:p w14:paraId="61BDB8D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4668073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1FE981E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5C7CC061" w14:textId="77777777" w:rsidTr="005F58E9">
        <w:trPr>
          <w:trHeight w:val="51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5B68D7C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18</w:t>
            </w:r>
          </w:p>
        </w:tc>
        <w:tc>
          <w:tcPr>
            <w:tcW w:w="4060" w:type="dxa"/>
            <w:tcBorders>
              <w:top w:val="nil"/>
              <w:left w:val="nil"/>
              <w:bottom w:val="single" w:sz="4" w:space="0" w:color="auto"/>
              <w:right w:val="single" w:sz="4" w:space="0" w:color="auto"/>
            </w:tcBorders>
            <w:shd w:val="clear" w:color="auto" w:fill="auto"/>
            <w:vAlign w:val="center"/>
            <w:hideMark/>
          </w:tcPr>
          <w:p w14:paraId="6029F0B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Прибор для исследования поля зрения в комплектации с компьютером «Моноблок» программами</w:t>
            </w:r>
          </w:p>
        </w:tc>
        <w:tc>
          <w:tcPr>
            <w:tcW w:w="2126" w:type="dxa"/>
            <w:tcBorders>
              <w:top w:val="nil"/>
              <w:left w:val="nil"/>
              <w:bottom w:val="single" w:sz="4" w:space="0" w:color="auto"/>
              <w:right w:val="single" w:sz="4" w:space="0" w:color="auto"/>
            </w:tcBorders>
            <w:shd w:val="clear" w:color="auto" w:fill="auto"/>
            <w:vAlign w:val="center"/>
            <w:hideMark/>
          </w:tcPr>
          <w:p w14:paraId="44036727"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Периграф</w:t>
            </w:r>
            <w:proofErr w:type="spellEnd"/>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Перикон</w:t>
            </w:r>
            <w:proofErr w:type="spellEnd"/>
            <w:r w:rsidRPr="000D00DA">
              <w:rPr>
                <w:rFonts w:ascii="Times New Roman" w:hAnsi="Times New Roman" w:cs="Times New Roman"/>
                <w:color w:val="000000"/>
              </w:rPr>
              <w:t>"</w:t>
            </w:r>
          </w:p>
        </w:tc>
        <w:tc>
          <w:tcPr>
            <w:tcW w:w="1594" w:type="dxa"/>
            <w:tcBorders>
              <w:top w:val="nil"/>
              <w:left w:val="nil"/>
              <w:bottom w:val="single" w:sz="4" w:space="0" w:color="auto"/>
              <w:right w:val="single" w:sz="4" w:space="0" w:color="auto"/>
            </w:tcBorders>
            <w:shd w:val="clear" w:color="auto" w:fill="auto"/>
            <w:vAlign w:val="center"/>
            <w:hideMark/>
          </w:tcPr>
          <w:p w14:paraId="51992D7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856</w:t>
            </w:r>
          </w:p>
        </w:tc>
        <w:tc>
          <w:tcPr>
            <w:tcW w:w="1122" w:type="dxa"/>
            <w:tcBorders>
              <w:top w:val="nil"/>
              <w:left w:val="nil"/>
              <w:bottom w:val="single" w:sz="4" w:space="0" w:color="auto"/>
              <w:right w:val="single" w:sz="4" w:space="0" w:color="auto"/>
            </w:tcBorders>
            <w:shd w:val="clear" w:color="auto" w:fill="auto"/>
            <w:vAlign w:val="center"/>
            <w:hideMark/>
          </w:tcPr>
          <w:p w14:paraId="7C730AF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2012</w:t>
            </w:r>
          </w:p>
        </w:tc>
        <w:tc>
          <w:tcPr>
            <w:tcW w:w="2020" w:type="dxa"/>
            <w:tcBorders>
              <w:top w:val="nil"/>
              <w:left w:val="nil"/>
              <w:bottom w:val="single" w:sz="4" w:space="0" w:color="auto"/>
              <w:right w:val="single" w:sz="4" w:space="0" w:color="auto"/>
            </w:tcBorders>
            <w:shd w:val="clear" w:color="000000" w:fill="FFFFFF"/>
            <w:vAlign w:val="center"/>
            <w:hideMark/>
          </w:tcPr>
          <w:p w14:paraId="6477CD6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30F495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175B0EF6"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8ED312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w:t>
            </w:r>
          </w:p>
        </w:tc>
        <w:tc>
          <w:tcPr>
            <w:tcW w:w="4060" w:type="dxa"/>
            <w:tcBorders>
              <w:top w:val="single" w:sz="4" w:space="0" w:color="auto"/>
              <w:left w:val="single" w:sz="4" w:space="0" w:color="auto"/>
              <w:bottom w:val="nil"/>
              <w:right w:val="single" w:sz="4" w:space="0" w:color="auto"/>
            </w:tcBorders>
            <w:shd w:val="clear" w:color="auto" w:fill="auto"/>
            <w:hideMark/>
          </w:tcPr>
          <w:p w14:paraId="7E83EF9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Офтальмоскоп                                                         </w:t>
            </w:r>
          </w:p>
        </w:tc>
        <w:tc>
          <w:tcPr>
            <w:tcW w:w="2126" w:type="dxa"/>
            <w:tcBorders>
              <w:top w:val="nil"/>
              <w:left w:val="nil"/>
              <w:bottom w:val="nil"/>
              <w:right w:val="nil"/>
            </w:tcBorders>
            <w:shd w:val="clear" w:color="auto" w:fill="auto"/>
            <w:vAlign w:val="center"/>
            <w:hideMark/>
          </w:tcPr>
          <w:p w14:paraId="268C9F0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ОР-3А</w:t>
            </w:r>
          </w:p>
        </w:tc>
        <w:tc>
          <w:tcPr>
            <w:tcW w:w="1594" w:type="dxa"/>
            <w:tcBorders>
              <w:top w:val="nil"/>
              <w:left w:val="single" w:sz="4" w:space="0" w:color="000000"/>
              <w:bottom w:val="nil"/>
              <w:right w:val="nil"/>
            </w:tcBorders>
            <w:shd w:val="clear" w:color="auto" w:fill="auto"/>
            <w:vAlign w:val="center"/>
            <w:hideMark/>
          </w:tcPr>
          <w:p w14:paraId="7BBD712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910664</w:t>
            </w:r>
          </w:p>
        </w:tc>
        <w:tc>
          <w:tcPr>
            <w:tcW w:w="1122" w:type="dxa"/>
            <w:tcBorders>
              <w:top w:val="nil"/>
              <w:left w:val="single" w:sz="4" w:space="0" w:color="auto"/>
              <w:bottom w:val="nil"/>
              <w:right w:val="single" w:sz="4" w:space="0" w:color="auto"/>
            </w:tcBorders>
            <w:shd w:val="clear" w:color="auto" w:fill="auto"/>
            <w:noWrap/>
            <w:vAlign w:val="center"/>
            <w:hideMark/>
          </w:tcPr>
          <w:p w14:paraId="2DAC074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1991</w:t>
            </w:r>
          </w:p>
        </w:tc>
        <w:tc>
          <w:tcPr>
            <w:tcW w:w="2020" w:type="dxa"/>
            <w:tcBorders>
              <w:top w:val="nil"/>
              <w:left w:val="nil"/>
              <w:bottom w:val="single" w:sz="4" w:space="0" w:color="auto"/>
              <w:right w:val="single" w:sz="4" w:space="0" w:color="auto"/>
            </w:tcBorders>
            <w:shd w:val="clear" w:color="000000" w:fill="FFFFFF"/>
            <w:vAlign w:val="center"/>
            <w:hideMark/>
          </w:tcPr>
          <w:p w14:paraId="3B9FAAD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769227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42319CEC"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1B59B8F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A1ED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Офтальмоскоп налобный бинокулярный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E1E0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НБО-3</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2B720EE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197281</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51B2047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35630A1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3864C8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1F85130C"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045DDC1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21</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14:paraId="1FD0DD0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Офтальмоскоп налобный бинокулярный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ABB653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НБО-3</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14:paraId="7227313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197280</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64971DC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145F758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2D2C820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46DD5A3F"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4F38784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22</w:t>
            </w:r>
          </w:p>
        </w:tc>
        <w:tc>
          <w:tcPr>
            <w:tcW w:w="4060" w:type="dxa"/>
            <w:tcBorders>
              <w:top w:val="nil"/>
              <w:left w:val="nil"/>
              <w:bottom w:val="single" w:sz="4" w:space="0" w:color="auto"/>
              <w:right w:val="single" w:sz="4" w:space="0" w:color="auto"/>
            </w:tcBorders>
            <w:shd w:val="clear" w:color="auto" w:fill="auto"/>
            <w:vAlign w:val="center"/>
            <w:hideMark/>
          </w:tcPr>
          <w:p w14:paraId="446BB34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Офтальмоскоп налобный бинокулярный </w:t>
            </w:r>
          </w:p>
        </w:tc>
        <w:tc>
          <w:tcPr>
            <w:tcW w:w="2126" w:type="dxa"/>
            <w:tcBorders>
              <w:top w:val="nil"/>
              <w:left w:val="nil"/>
              <w:bottom w:val="single" w:sz="4" w:space="0" w:color="auto"/>
              <w:right w:val="single" w:sz="4" w:space="0" w:color="auto"/>
            </w:tcBorders>
            <w:shd w:val="clear" w:color="auto" w:fill="auto"/>
            <w:vAlign w:val="center"/>
            <w:hideMark/>
          </w:tcPr>
          <w:p w14:paraId="72C9A96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НБО-3</w:t>
            </w:r>
          </w:p>
        </w:tc>
        <w:tc>
          <w:tcPr>
            <w:tcW w:w="1594" w:type="dxa"/>
            <w:tcBorders>
              <w:top w:val="nil"/>
              <w:left w:val="nil"/>
              <w:bottom w:val="single" w:sz="4" w:space="0" w:color="auto"/>
              <w:right w:val="single" w:sz="4" w:space="0" w:color="auto"/>
            </w:tcBorders>
            <w:shd w:val="clear" w:color="auto" w:fill="auto"/>
            <w:vAlign w:val="center"/>
            <w:hideMark/>
          </w:tcPr>
          <w:p w14:paraId="3D756D0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197277</w:t>
            </w:r>
          </w:p>
        </w:tc>
        <w:tc>
          <w:tcPr>
            <w:tcW w:w="1122" w:type="dxa"/>
            <w:tcBorders>
              <w:top w:val="nil"/>
              <w:left w:val="nil"/>
              <w:bottom w:val="single" w:sz="4" w:space="0" w:color="auto"/>
              <w:right w:val="single" w:sz="4" w:space="0" w:color="auto"/>
            </w:tcBorders>
            <w:shd w:val="clear" w:color="auto" w:fill="auto"/>
            <w:vAlign w:val="center"/>
            <w:hideMark/>
          </w:tcPr>
          <w:p w14:paraId="5CE4627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40A2163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253A410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 30А</w:t>
            </w:r>
          </w:p>
        </w:tc>
      </w:tr>
      <w:tr w:rsidR="000D00DA" w:rsidRPr="000D00DA" w14:paraId="38AF1D6B"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4DBFF4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23</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CF8D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Офтальмоскоп налобный бинокулярный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6435D3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НБО-3</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14:paraId="315B223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197295</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103BF2F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66E4D1E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355ABD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719CCD61"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1086D8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24</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2B5DF3B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Рабочее место врача – офтальмолога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5A6A2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AARU 2000</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7DA70B0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2901120589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C5EA92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2012</w:t>
            </w:r>
          </w:p>
        </w:tc>
        <w:tc>
          <w:tcPr>
            <w:tcW w:w="2020" w:type="dxa"/>
            <w:tcBorders>
              <w:top w:val="nil"/>
              <w:left w:val="nil"/>
              <w:bottom w:val="single" w:sz="4" w:space="0" w:color="auto"/>
              <w:right w:val="single" w:sz="4" w:space="0" w:color="auto"/>
            </w:tcBorders>
            <w:shd w:val="clear" w:color="000000" w:fill="FFFFFF"/>
            <w:vAlign w:val="center"/>
            <w:hideMark/>
          </w:tcPr>
          <w:p w14:paraId="268B9A5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54AC509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7FEB1560"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277FED3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25</w:t>
            </w:r>
          </w:p>
        </w:tc>
        <w:tc>
          <w:tcPr>
            <w:tcW w:w="4060" w:type="dxa"/>
            <w:tcBorders>
              <w:top w:val="nil"/>
              <w:left w:val="nil"/>
              <w:bottom w:val="single" w:sz="4" w:space="0" w:color="auto"/>
              <w:right w:val="single" w:sz="4" w:space="0" w:color="auto"/>
            </w:tcBorders>
            <w:shd w:val="clear" w:color="auto" w:fill="auto"/>
            <w:vAlign w:val="center"/>
            <w:hideMark/>
          </w:tcPr>
          <w:p w14:paraId="71BCFF5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лазерный для стимуляции цилиарной мышцы </w:t>
            </w:r>
          </w:p>
        </w:tc>
        <w:tc>
          <w:tcPr>
            <w:tcW w:w="2126" w:type="dxa"/>
            <w:tcBorders>
              <w:top w:val="nil"/>
              <w:left w:val="nil"/>
              <w:bottom w:val="single" w:sz="4" w:space="0" w:color="auto"/>
              <w:right w:val="single" w:sz="4" w:space="0" w:color="auto"/>
            </w:tcBorders>
            <w:shd w:val="clear" w:color="auto" w:fill="auto"/>
            <w:vAlign w:val="center"/>
            <w:hideMark/>
          </w:tcPr>
          <w:p w14:paraId="7A9BD58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Макдэл-09</w:t>
            </w:r>
          </w:p>
        </w:tc>
        <w:tc>
          <w:tcPr>
            <w:tcW w:w="1594" w:type="dxa"/>
            <w:tcBorders>
              <w:top w:val="nil"/>
              <w:left w:val="nil"/>
              <w:bottom w:val="single" w:sz="4" w:space="0" w:color="auto"/>
              <w:right w:val="single" w:sz="4" w:space="0" w:color="auto"/>
            </w:tcBorders>
            <w:shd w:val="clear" w:color="auto" w:fill="auto"/>
            <w:vAlign w:val="center"/>
            <w:hideMark/>
          </w:tcPr>
          <w:p w14:paraId="475BE69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589-12</w:t>
            </w:r>
          </w:p>
        </w:tc>
        <w:tc>
          <w:tcPr>
            <w:tcW w:w="1122" w:type="dxa"/>
            <w:tcBorders>
              <w:top w:val="nil"/>
              <w:left w:val="nil"/>
              <w:bottom w:val="single" w:sz="4" w:space="0" w:color="auto"/>
              <w:right w:val="single" w:sz="4" w:space="0" w:color="auto"/>
            </w:tcBorders>
            <w:shd w:val="clear" w:color="auto" w:fill="auto"/>
            <w:vAlign w:val="center"/>
            <w:hideMark/>
          </w:tcPr>
          <w:p w14:paraId="2BA96E5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2012</w:t>
            </w:r>
          </w:p>
        </w:tc>
        <w:tc>
          <w:tcPr>
            <w:tcW w:w="2020" w:type="dxa"/>
            <w:tcBorders>
              <w:top w:val="nil"/>
              <w:left w:val="nil"/>
              <w:bottom w:val="single" w:sz="4" w:space="0" w:color="auto"/>
              <w:right w:val="single" w:sz="4" w:space="0" w:color="auto"/>
            </w:tcBorders>
            <w:shd w:val="clear" w:color="000000" w:fill="FFFFFF"/>
            <w:vAlign w:val="center"/>
            <w:hideMark/>
          </w:tcPr>
          <w:p w14:paraId="1DFAF0C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EF2B3D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4179D4A4"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89FF9E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lastRenderedPageBreak/>
              <w:t>26</w:t>
            </w:r>
          </w:p>
        </w:tc>
        <w:tc>
          <w:tcPr>
            <w:tcW w:w="4060" w:type="dxa"/>
            <w:tcBorders>
              <w:top w:val="nil"/>
              <w:left w:val="nil"/>
              <w:bottom w:val="single" w:sz="4" w:space="0" w:color="auto"/>
              <w:right w:val="single" w:sz="4" w:space="0" w:color="auto"/>
            </w:tcBorders>
            <w:shd w:val="clear" w:color="auto" w:fill="auto"/>
            <w:vAlign w:val="center"/>
            <w:hideMark/>
          </w:tcPr>
          <w:p w14:paraId="2C42569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Аппаратный комплекс для восстановления зрения </w:t>
            </w:r>
          </w:p>
        </w:tc>
        <w:tc>
          <w:tcPr>
            <w:tcW w:w="2126" w:type="dxa"/>
            <w:tcBorders>
              <w:top w:val="nil"/>
              <w:left w:val="nil"/>
              <w:bottom w:val="single" w:sz="4" w:space="0" w:color="auto"/>
              <w:right w:val="single" w:sz="4" w:space="0" w:color="auto"/>
            </w:tcBorders>
            <w:shd w:val="clear" w:color="auto" w:fill="auto"/>
            <w:vAlign w:val="center"/>
            <w:hideMark/>
          </w:tcPr>
          <w:p w14:paraId="08012365"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Визотроник</w:t>
            </w:r>
            <w:proofErr w:type="spellEnd"/>
            <w:r w:rsidRPr="000D00DA">
              <w:rPr>
                <w:rFonts w:ascii="Times New Roman" w:hAnsi="Times New Roman" w:cs="Times New Roman"/>
              </w:rPr>
              <w:t xml:space="preserve"> М</w:t>
            </w:r>
          </w:p>
        </w:tc>
        <w:tc>
          <w:tcPr>
            <w:tcW w:w="1594" w:type="dxa"/>
            <w:tcBorders>
              <w:top w:val="nil"/>
              <w:left w:val="nil"/>
              <w:bottom w:val="single" w:sz="4" w:space="0" w:color="auto"/>
              <w:right w:val="single" w:sz="4" w:space="0" w:color="auto"/>
            </w:tcBorders>
            <w:shd w:val="clear" w:color="auto" w:fill="auto"/>
            <w:vAlign w:val="center"/>
            <w:hideMark/>
          </w:tcPr>
          <w:p w14:paraId="2EB79E2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3589-12</w:t>
            </w:r>
          </w:p>
        </w:tc>
        <w:tc>
          <w:tcPr>
            <w:tcW w:w="1122" w:type="dxa"/>
            <w:tcBorders>
              <w:top w:val="nil"/>
              <w:left w:val="nil"/>
              <w:bottom w:val="single" w:sz="4" w:space="0" w:color="auto"/>
              <w:right w:val="single" w:sz="4" w:space="0" w:color="auto"/>
            </w:tcBorders>
            <w:shd w:val="clear" w:color="auto" w:fill="auto"/>
            <w:vAlign w:val="center"/>
            <w:hideMark/>
          </w:tcPr>
          <w:p w14:paraId="553BFEE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2012</w:t>
            </w:r>
          </w:p>
        </w:tc>
        <w:tc>
          <w:tcPr>
            <w:tcW w:w="2020" w:type="dxa"/>
            <w:tcBorders>
              <w:top w:val="nil"/>
              <w:left w:val="nil"/>
              <w:bottom w:val="single" w:sz="4" w:space="0" w:color="auto"/>
              <w:right w:val="single" w:sz="4" w:space="0" w:color="auto"/>
            </w:tcBorders>
            <w:shd w:val="clear" w:color="000000" w:fill="FFFFFF"/>
            <w:vAlign w:val="center"/>
            <w:hideMark/>
          </w:tcPr>
          <w:p w14:paraId="79B007D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128B37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7761E5FE"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9DF6D8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27</w:t>
            </w:r>
          </w:p>
        </w:tc>
        <w:tc>
          <w:tcPr>
            <w:tcW w:w="4060" w:type="dxa"/>
            <w:tcBorders>
              <w:top w:val="nil"/>
              <w:left w:val="nil"/>
              <w:bottom w:val="single" w:sz="4" w:space="0" w:color="auto"/>
              <w:right w:val="single" w:sz="4" w:space="0" w:color="auto"/>
            </w:tcBorders>
            <w:shd w:val="clear" w:color="auto" w:fill="auto"/>
            <w:vAlign w:val="center"/>
            <w:hideMark/>
          </w:tcPr>
          <w:p w14:paraId="0B796E45"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Световое перо</w:t>
            </w:r>
          </w:p>
        </w:tc>
        <w:tc>
          <w:tcPr>
            <w:tcW w:w="2126" w:type="dxa"/>
            <w:tcBorders>
              <w:top w:val="nil"/>
              <w:left w:val="nil"/>
              <w:bottom w:val="single" w:sz="4" w:space="0" w:color="auto"/>
              <w:right w:val="single" w:sz="4" w:space="0" w:color="auto"/>
            </w:tcBorders>
            <w:shd w:val="clear" w:color="auto" w:fill="auto"/>
            <w:vAlign w:val="center"/>
            <w:hideMark/>
          </w:tcPr>
          <w:p w14:paraId="4C8816B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ТВО-1</w:t>
            </w:r>
          </w:p>
        </w:tc>
        <w:tc>
          <w:tcPr>
            <w:tcW w:w="1594" w:type="dxa"/>
            <w:tcBorders>
              <w:top w:val="nil"/>
              <w:left w:val="nil"/>
              <w:bottom w:val="single" w:sz="4" w:space="0" w:color="auto"/>
              <w:right w:val="single" w:sz="4" w:space="0" w:color="auto"/>
            </w:tcBorders>
            <w:shd w:val="clear" w:color="auto" w:fill="auto"/>
            <w:vAlign w:val="center"/>
            <w:hideMark/>
          </w:tcPr>
          <w:p w14:paraId="1BDC7FE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б/н</w:t>
            </w:r>
          </w:p>
        </w:tc>
        <w:tc>
          <w:tcPr>
            <w:tcW w:w="1122" w:type="dxa"/>
            <w:tcBorders>
              <w:top w:val="nil"/>
              <w:left w:val="nil"/>
              <w:bottom w:val="single" w:sz="4" w:space="0" w:color="auto"/>
              <w:right w:val="single" w:sz="4" w:space="0" w:color="auto"/>
            </w:tcBorders>
            <w:shd w:val="clear" w:color="auto" w:fill="auto"/>
            <w:vAlign w:val="center"/>
            <w:hideMark/>
          </w:tcPr>
          <w:p w14:paraId="752308A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2013</w:t>
            </w:r>
          </w:p>
        </w:tc>
        <w:tc>
          <w:tcPr>
            <w:tcW w:w="2020" w:type="dxa"/>
            <w:tcBorders>
              <w:top w:val="nil"/>
              <w:left w:val="nil"/>
              <w:bottom w:val="single" w:sz="4" w:space="0" w:color="auto"/>
              <w:right w:val="single" w:sz="4" w:space="0" w:color="auto"/>
            </w:tcBorders>
            <w:shd w:val="clear" w:color="000000" w:fill="FFFFFF"/>
            <w:vAlign w:val="center"/>
            <w:hideMark/>
          </w:tcPr>
          <w:p w14:paraId="5C0F925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5C6DB26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736D5AAC"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01C1338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28</w:t>
            </w:r>
          </w:p>
        </w:tc>
        <w:tc>
          <w:tcPr>
            <w:tcW w:w="4060" w:type="dxa"/>
            <w:tcBorders>
              <w:top w:val="nil"/>
              <w:left w:val="nil"/>
              <w:bottom w:val="single" w:sz="4" w:space="0" w:color="auto"/>
              <w:right w:val="single" w:sz="4" w:space="0" w:color="auto"/>
            </w:tcBorders>
            <w:shd w:val="clear" w:color="auto" w:fill="auto"/>
            <w:vAlign w:val="center"/>
            <w:hideMark/>
          </w:tcPr>
          <w:p w14:paraId="6BE30F1F"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Ручеек </w:t>
            </w:r>
          </w:p>
        </w:tc>
        <w:tc>
          <w:tcPr>
            <w:tcW w:w="2126" w:type="dxa"/>
            <w:tcBorders>
              <w:top w:val="nil"/>
              <w:left w:val="nil"/>
              <w:bottom w:val="single" w:sz="4" w:space="0" w:color="auto"/>
              <w:right w:val="single" w:sz="4" w:space="0" w:color="auto"/>
            </w:tcBorders>
            <w:shd w:val="clear" w:color="auto" w:fill="auto"/>
            <w:vAlign w:val="center"/>
            <w:hideMark/>
          </w:tcPr>
          <w:p w14:paraId="00C7F7E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ТАК-6.3  </w:t>
            </w:r>
          </w:p>
        </w:tc>
        <w:tc>
          <w:tcPr>
            <w:tcW w:w="1594" w:type="dxa"/>
            <w:tcBorders>
              <w:top w:val="nil"/>
              <w:left w:val="nil"/>
              <w:bottom w:val="single" w:sz="4" w:space="0" w:color="auto"/>
              <w:right w:val="single" w:sz="4" w:space="0" w:color="auto"/>
            </w:tcBorders>
            <w:shd w:val="clear" w:color="auto" w:fill="auto"/>
            <w:vAlign w:val="center"/>
            <w:hideMark/>
          </w:tcPr>
          <w:p w14:paraId="127D0E3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б/н</w:t>
            </w:r>
          </w:p>
        </w:tc>
        <w:tc>
          <w:tcPr>
            <w:tcW w:w="1122" w:type="dxa"/>
            <w:tcBorders>
              <w:top w:val="nil"/>
              <w:left w:val="nil"/>
              <w:bottom w:val="single" w:sz="4" w:space="0" w:color="auto"/>
              <w:right w:val="single" w:sz="4" w:space="0" w:color="auto"/>
            </w:tcBorders>
            <w:shd w:val="clear" w:color="auto" w:fill="auto"/>
            <w:vAlign w:val="center"/>
            <w:hideMark/>
          </w:tcPr>
          <w:p w14:paraId="6298070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2013</w:t>
            </w:r>
          </w:p>
        </w:tc>
        <w:tc>
          <w:tcPr>
            <w:tcW w:w="2020" w:type="dxa"/>
            <w:tcBorders>
              <w:top w:val="nil"/>
              <w:left w:val="nil"/>
              <w:bottom w:val="single" w:sz="4" w:space="0" w:color="auto"/>
              <w:right w:val="single" w:sz="4" w:space="0" w:color="auto"/>
            </w:tcBorders>
            <w:shd w:val="clear" w:color="000000" w:fill="FFFFFF"/>
            <w:vAlign w:val="center"/>
            <w:hideMark/>
          </w:tcPr>
          <w:p w14:paraId="7D52D78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E23EDF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4A9F056C"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453C640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29</w:t>
            </w:r>
          </w:p>
        </w:tc>
        <w:tc>
          <w:tcPr>
            <w:tcW w:w="4060" w:type="dxa"/>
            <w:tcBorders>
              <w:top w:val="nil"/>
              <w:left w:val="nil"/>
              <w:bottom w:val="single" w:sz="4" w:space="0" w:color="auto"/>
              <w:right w:val="single" w:sz="4" w:space="0" w:color="auto"/>
            </w:tcBorders>
            <w:shd w:val="clear" w:color="auto" w:fill="auto"/>
            <w:vAlign w:val="center"/>
            <w:hideMark/>
          </w:tcPr>
          <w:p w14:paraId="38D56D6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Прибор определения рефракции у детей </w:t>
            </w:r>
          </w:p>
        </w:tc>
        <w:tc>
          <w:tcPr>
            <w:tcW w:w="2126" w:type="dxa"/>
            <w:tcBorders>
              <w:top w:val="nil"/>
              <w:left w:val="nil"/>
              <w:bottom w:val="single" w:sz="4" w:space="0" w:color="auto"/>
              <w:right w:val="single" w:sz="4" w:space="0" w:color="auto"/>
            </w:tcBorders>
            <w:shd w:val="clear" w:color="auto" w:fill="auto"/>
            <w:vAlign w:val="center"/>
            <w:hideMark/>
          </w:tcPr>
          <w:p w14:paraId="6ED1F51B"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PlusoptiX</w:t>
            </w:r>
            <w:proofErr w:type="spellEnd"/>
            <w:r w:rsidRPr="000D00DA">
              <w:rPr>
                <w:rFonts w:ascii="Times New Roman" w:hAnsi="Times New Roman" w:cs="Times New Roman"/>
                <w:color w:val="000000"/>
              </w:rPr>
              <w:t xml:space="preserve"> модель 09</w:t>
            </w:r>
          </w:p>
        </w:tc>
        <w:tc>
          <w:tcPr>
            <w:tcW w:w="1594" w:type="dxa"/>
            <w:tcBorders>
              <w:top w:val="nil"/>
              <w:left w:val="nil"/>
              <w:bottom w:val="single" w:sz="4" w:space="0" w:color="auto"/>
              <w:right w:val="single" w:sz="4" w:space="0" w:color="auto"/>
            </w:tcBorders>
            <w:shd w:val="clear" w:color="auto" w:fill="auto"/>
            <w:vAlign w:val="center"/>
            <w:hideMark/>
          </w:tcPr>
          <w:p w14:paraId="07B508F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235682212</w:t>
            </w:r>
          </w:p>
        </w:tc>
        <w:tc>
          <w:tcPr>
            <w:tcW w:w="1122" w:type="dxa"/>
            <w:tcBorders>
              <w:top w:val="nil"/>
              <w:left w:val="nil"/>
              <w:bottom w:val="single" w:sz="4" w:space="0" w:color="auto"/>
              <w:right w:val="single" w:sz="4" w:space="0" w:color="auto"/>
            </w:tcBorders>
            <w:shd w:val="clear" w:color="auto" w:fill="auto"/>
            <w:vAlign w:val="center"/>
            <w:hideMark/>
          </w:tcPr>
          <w:p w14:paraId="4725C4D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2012</w:t>
            </w:r>
          </w:p>
        </w:tc>
        <w:tc>
          <w:tcPr>
            <w:tcW w:w="2020" w:type="dxa"/>
            <w:tcBorders>
              <w:top w:val="nil"/>
              <w:left w:val="nil"/>
              <w:bottom w:val="single" w:sz="4" w:space="0" w:color="auto"/>
              <w:right w:val="single" w:sz="4" w:space="0" w:color="auto"/>
            </w:tcBorders>
            <w:shd w:val="clear" w:color="000000" w:fill="FFFFFF"/>
            <w:vAlign w:val="center"/>
            <w:hideMark/>
          </w:tcPr>
          <w:p w14:paraId="0EFC850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887539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2E105198"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519FEF3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30</w:t>
            </w:r>
          </w:p>
        </w:tc>
        <w:tc>
          <w:tcPr>
            <w:tcW w:w="4060" w:type="dxa"/>
            <w:tcBorders>
              <w:top w:val="nil"/>
              <w:left w:val="nil"/>
              <w:bottom w:val="single" w:sz="4" w:space="0" w:color="auto"/>
              <w:right w:val="single" w:sz="4" w:space="0" w:color="auto"/>
            </w:tcBorders>
            <w:shd w:val="clear" w:color="auto" w:fill="auto"/>
            <w:vAlign w:val="center"/>
            <w:hideMark/>
          </w:tcPr>
          <w:p w14:paraId="7FA8781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Офтальмоскоп ручной универсальный</w:t>
            </w:r>
          </w:p>
        </w:tc>
        <w:tc>
          <w:tcPr>
            <w:tcW w:w="2126" w:type="dxa"/>
            <w:tcBorders>
              <w:top w:val="nil"/>
              <w:left w:val="nil"/>
              <w:bottom w:val="single" w:sz="4" w:space="0" w:color="auto"/>
              <w:right w:val="single" w:sz="4" w:space="0" w:color="auto"/>
            </w:tcBorders>
            <w:shd w:val="clear" w:color="auto" w:fill="auto"/>
            <w:vAlign w:val="center"/>
            <w:hideMark/>
          </w:tcPr>
          <w:p w14:paraId="7D1471F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ОР-3Б</w:t>
            </w:r>
          </w:p>
        </w:tc>
        <w:tc>
          <w:tcPr>
            <w:tcW w:w="1594" w:type="dxa"/>
            <w:tcBorders>
              <w:top w:val="nil"/>
              <w:left w:val="nil"/>
              <w:bottom w:val="single" w:sz="4" w:space="0" w:color="auto"/>
              <w:right w:val="single" w:sz="4" w:space="0" w:color="auto"/>
            </w:tcBorders>
            <w:shd w:val="clear" w:color="auto" w:fill="auto"/>
            <w:vAlign w:val="center"/>
            <w:hideMark/>
          </w:tcPr>
          <w:p w14:paraId="1464AF3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80001</w:t>
            </w:r>
          </w:p>
        </w:tc>
        <w:tc>
          <w:tcPr>
            <w:tcW w:w="1122" w:type="dxa"/>
            <w:tcBorders>
              <w:top w:val="nil"/>
              <w:left w:val="nil"/>
              <w:bottom w:val="single" w:sz="4" w:space="0" w:color="auto"/>
              <w:right w:val="single" w:sz="4" w:space="0" w:color="auto"/>
            </w:tcBorders>
            <w:shd w:val="clear" w:color="auto" w:fill="auto"/>
            <w:vAlign w:val="center"/>
            <w:hideMark/>
          </w:tcPr>
          <w:p w14:paraId="75A31B3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0D57C9F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BEC29E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 30А</w:t>
            </w:r>
          </w:p>
        </w:tc>
      </w:tr>
      <w:tr w:rsidR="000D00DA" w:rsidRPr="000D00DA" w14:paraId="188960D7" w14:textId="77777777" w:rsidTr="005F58E9">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4317039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31</w:t>
            </w:r>
          </w:p>
        </w:tc>
        <w:tc>
          <w:tcPr>
            <w:tcW w:w="4060" w:type="dxa"/>
            <w:tcBorders>
              <w:top w:val="nil"/>
              <w:left w:val="nil"/>
              <w:bottom w:val="single" w:sz="4" w:space="0" w:color="auto"/>
              <w:right w:val="single" w:sz="4" w:space="0" w:color="auto"/>
            </w:tcBorders>
            <w:shd w:val="clear" w:color="auto" w:fill="auto"/>
            <w:vAlign w:val="center"/>
            <w:hideMark/>
          </w:tcPr>
          <w:p w14:paraId="64F0B93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Камера медицинская цифровая </w:t>
            </w:r>
          </w:p>
        </w:tc>
        <w:tc>
          <w:tcPr>
            <w:tcW w:w="2126" w:type="dxa"/>
            <w:tcBorders>
              <w:top w:val="nil"/>
              <w:left w:val="nil"/>
              <w:bottom w:val="single" w:sz="4" w:space="0" w:color="auto"/>
              <w:right w:val="single" w:sz="4" w:space="0" w:color="auto"/>
            </w:tcBorders>
            <w:shd w:val="clear" w:color="auto" w:fill="auto"/>
            <w:vAlign w:val="center"/>
            <w:hideMark/>
          </w:tcPr>
          <w:p w14:paraId="01FEC0F6"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Optomed</w:t>
            </w:r>
            <w:proofErr w:type="spellEnd"/>
            <w:r w:rsidRPr="000D00DA">
              <w:rPr>
                <w:rFonts w:ascii="Times New Roman" w:hAnsi="Times New Roman" w:cs="Times New Roman"/>
              </w:rPr>
              <w:t xml:space="preserve"> </w:t>
            </w:r>
            <w:proofErr w:type="spellStart"/>
            <w:r w:rsidRPr="000D00DA">
              <w:rPr>
                <w:rFonts w:ascii="Times New Roman" w:hAnsi="Times New Roman" w:cs="Times New Roman"/>
              </w:rPr>
              <w:t>Smartscope</w:t>
            </w:r>
            <w:proofErr w:type="spellEnd"/>
            <w:r w:rsidRPr="000D00DA">
              <w:rPr>
                <w:rFonts w:ascii="Times New Roman" w:hAnsi="Times New Roman" w:cs="Times New Roman"/>
              </w:rPr>
              <w:t xml:space="preserve"> PRO</w:t>
            </w:r>
          </w:p>
        </w:tc>
        <w:tc>
          <w:tcPr>
            <w:tcW w:w="1594" w:type="dxa"/>
            <w:tcBorders>
              <w:top w:val="nil"/>
              <w:left w:val="nil"/>
              <w:bottom w:val="single" w:sz="4" w:space="0" w:color="auto"/>
              <w:right w:val="single" w:sz="4" w:space="0" w:color="auto"/>
            </w:tcBorders>
            <w:shd w:val="clear" w:color="auto" w:fill="auto"/>
            <w:noWrap/>
            <w:vAlign w:val="center"/>
            <w:hideMark/>
          </w:tcPr>
          <w:p w14:paraId="253D5D8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371886730046</w:t>
            </w:r>
          </w:p>
        </w:tc>
        <w:tc>
          <w:tcPr>
            <w:tcW w:w="1122" w:type="dxa"/>
            <w:tcBorders>
              <w:top w:val="nil"/>
              <w:left w:val="nil"/>
              <w:bottom w:val="single" w:sz="4" w:space="0" w:color="auto"/>
              <w:right w:val="single" w:sz="4" w:space="0" w:color="auto"/>
            </w:tcBorders>
            <w:shd w:val="clear" w:color="auto" w:fill="auto"/>
            <w:vAlign w:val="center"/>
            <w:hideMark/>
          </w:tcPr>
          <w:p w14:paraId="3E390A4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2D4C7CF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6A63FA62"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081EFF86" w14:textId="77777777" w:rsidTr="005F58E9">
        <w:trPr>
          <w:trHeight w:val="375"/>
        </w:trPr>
        <w:tc>
          <w:tcPr>
            <w:tcW w:w="9520" w:type="dxa"/>
            <w:gridSpan w:val="5"/>
            <w:tcBorders>
              <w:top w:val="single" w:sz="4" w:space="0" w:color="auto"/>
              <w:left w:val="nil"/>
              <w:bottom w:val="nil"/>
              <w:right w:val="nil"/>
            </w:tcBorders>
            <w:shd w:val="clear" w:color="auto" w:fill="auto"/>
            <w:vAlign w:val="center"/>
            <w:hideMark/>
          </w:tcPr>
          <w:p w14:paraId="6954C669"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lV</w:t>
            </w:r>
            <w:proofErr w:type="spellEnd"/>
            <w:r w:rsidRPr="000D00DA">
              <w:rPr>
                <w:rFonts w:ascii="Times New Roman" w:hAnsi="Times New Roman" w:cs="Times New Roman"/>
                <w:color w:val="000000"/>
              </w:rPr>
              <w:t>.</w:t>
            </w:r>
            <w:r w:rsidR="00185752">
              <w:rPr>
                <w:rFonts w:ascii="Times New Roman" w:hAnsi="Times New Roman" w:cs="Times New Roman"/>
                <w:color w:val="000000"/>
              </w:rPr>
              <w:t xml:space="preserve"> </w:t>
            </w:r>
            <w:r w:rsidRPr="000D00DA">
              <w:rPr>
                <w:rFonts w:ascii="Times New Roman" w:hAnsi="Times New Roman" w:cs="Times New Roman"/>
                <w:color w:val="000000"/>
              </w:rPr>
              <w:t>Техническое обслуживание приборов, аппаратов и оборудования в оториноларингологии</w:t>
            </w:r>
          </w:p>
        </w:tc>
        <w:tc>
          <w:tcPr>
            <w:tcW w:w="2020" w:type="dxa"/>
            <w:tcBorders>
              <w:top w:val="nil"/>
              <w:left w:val="nil"/>
              <w:bottom w:val="nil"/>
              <w:right w:val="nil"/>
            </w:tcBorders>
            <w:shd w:val="clear" w:color="auto" w:fill="auto"/>
            <w:vAlign w:val="center"/>
            <w:hideMark/>
          </w:tcPr>
          <w:p w14:paraId="744C8DB9"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37E5DB68"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1B03B3DE"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D69E2"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5713D167"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552F24"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14FE3FF0"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8E79514"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74F17A0"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A3C99"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0A26CF9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8180FE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72354"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ЛОР-установка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E8324A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 </w:t>
            </w:r>
            <w:proofErr w:type="spellStart"/>
            <w:r w:rsidRPr="000D00DA">
              <w:rPr>
                <w:rFonts w:ascii="Times New Roman" w:hAnsi="Times New Roman" w:cs="Times New Roman"/>
                <w:color w:val="000000"/>
              </w:rPr>
              <w:t>Элема</w:t>
            </w:r>
            <w:proofErr w:type="spellEnd"/>
            <w:r w:rsidRPr="000D00DA">
              <w:rPr>
                <w:rFonts w:ascii="Times New Roman" w:hAnsi="Times New Roman" w:cs="Times New Roman"/>
                <w:color w:val="000000"/>
              </w:rPr>
              <w:t>-Н ЛК1"</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2246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761</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0DABE4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2C1D11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07EC3B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47383FE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DF7CA9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76232BA3"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ЛОР-установка </w:t>
            </w:r>
          </w:p>
        </w:tc>
        <w:tc>
          <w:tcPr>
            <w:tcW w:w="2126" w:type="dxa"/>
            <w:tcBorders>
              <w:top w:val="nil"/>
              <w:left w:val="nil"/>
              <w:bottom w:val="single" w:sz="4" w:space="0" w:color="auto"/>
              <w:right w:val="single" w:sz="4" w:space="0" w:color="auto"/>
            </w:tcBorders>
            <w:shd w:val="clear" w:color="auto" w:fill="auto"/>
            <w:vAlign w:val="center"/>
            <w:hideMark/>
          </w:tcPr>
          <w:p w14:paraId="3E4DFBE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 </w:t>
            </w:r>
            <w:proofErr w:type="spellStart"/>
            <w:r w:rsidRPr="000D00DA">
              <w:rPr>
                <w:rFonts w:ascii="Times New Roman" w:hAnsi="Times New Roman" w:cs="Times New Roman"/>
                <w:color w:val="000000"/>
              </w:rPr>
              <w:t>Элема</w:t>
            </w:r>
            <w:proofErr w:type="spellEnd"/>
            <w:r w:rsidRPr="000D00DA">
              <w:rPr>
                <w:rFonts w:ascii="Times New Roman" w:hAnsi="Times New Roman" w:cs="Times New Roman"/>
                <w:color w:val="000000"/>
              </w:rPr>
              <w:t>-Н ЛК1"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50C6D31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759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69C2BC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60498EF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00FEBA2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660073 </w:t>
            </w:r>
            <w:proofErr w:type="spellStart"/>
            <w:r w:rsidRPr="000D00DA">
              <w:rPr>
                <w:rFonts w:ascii="Times New Roman" w:hAnsi="Times New Roman" w:cs="Times New Roman"/>
                <w:color w:val="000000"/>
              </w:rPr>
              <w:t>пр.Металлургов</w:t>
            </w:r>
            <w:proofErr w:type="spellEnd"/>
            <w:r w:rsidRPr="000D00DA">
              <w:rPr>
                <w:rFonts w:ascii="Times New Roman" w:hAnsi="Times New Roman" w:cs="Times New Roman"/>
                <w:color w:val="000000"/>
              </w:rPr>
              <w:t xml:space="preserve"> 41А</w:t>
            </w:r>
          </w:p>
        </w:tc>
      </w:tr>
      <w:tr w:rsidR="000D00DA" w:rsidRPr="000D00DA" w14:paraId="67F2B26E"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F7B98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w:t>
            </w:r>
          </w:p>
        </w:tc>
        <w:tc>
          <w:tcPr>
            <w:tcW w:w="4060" w:type="dxa"/>
            <w:tcBorders>
              <w:top w:val="nil"/>
              <w:left w:val="nil"/>
              <w:bottom w:val="single" w:sz="4" w:space="0" w:color="auto"/>
              <w:right w:val="single" w:sz="4" w:space="0" w:color="auto"/>
            </w:tcBorders>
            <w:shd w:val="clear" w:color="auto" w:fill="auto"/>
            <w:vAlign w:val="center"/>
            <w:hideMark/>
          </w:tcPr>
          <w:p w14:paraId="6194B7E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ЛОР-установка </w:t>
            </w:r>
          </w:p>
        </w:tc>
        <w:tc>
          <w:tcPr>
            <w:tcW w:w="2126" w:type="dxa"/>
            <w:tcBorders>
              <w:top w:val="nil"/>
              <w:left w:val="nil"/>
              <w:bottom w:val="single" w:sz="4" w:space="0" w:color="auto"/>
              <w:right w:val="single" w:sz="4" w:space="0" w:color="auto"/>
            </w:tcBorders>
            <w:shd w:val="clear" w:color="auto" w:fill="auto"/>
            <w:vAlign w:val="center"/>
            <w:hideMark/>
          </w:tcPr>
          <w:p w14:paraId="2160B0B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 </w:t>
            </w:r>
            <w:proofErr w:type="spellStart"/>
            <w:r w:rsidRPr="000D00DA">
              <w:rPr>
                <w:rFonts w:ascii="Times New Roman" w:hAnsi="Times New Roman" w:cs="Times New Roman"/>
                <w:color w:val="000000"/>
              </w:rPr>
              <w:t>Элема</w:t>
            </w:r>
            <w:proofErr w:type="spellEnd"/>
            <w:r w:rsidRPr="000D00DA">
              <w:rPr>
                <w:rFonts w:ascii="Times New Roman" w:hAnsi="Times New Roman" w:cs="Times New Roman"/>
                <w:color w:val="000000"/>
              </w:rPr>
              <w:t>-Н ЛК1"</w:t>
            </w:r>
          </w:p>
        </w:tc>
        <w:tc>
          <w:tcPr>
            <w:tcW w:w="1594" w:type="dxa"/>
            <w:tcBorders>
              <w:top w:val="nil"/>
              <w:left w:val="nil"/>
              <w:bottom w:val="single" w:sz="4" w:space="0" w:color="auto"/>
              <w:right w:val="single" w:sz="4" w:space="0" w:color="auto"/>
            </w:tcBorders>
            <w:shd w:val="clear" w:color="auto" w:fill="auto"/>
            <w:noWrap/>
            <w:vAlign w:val="center"/>
            <w:hideMark/>
          </w:tcPr>
          <w:p w14:paraId="1567A64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622</w:t>
            </w:r>
          </w:p>
        </w:tc>
        <w:tc>
          <w:tcPr>
            <w:tcW w:w="1122" w:type="dxa"/>
            <w:tcBorders>
              <w:top w:val="nil"/>
              <w:left w:val="nil"/>
              <w:bottom w:val="single" w:sz="4" w:space="0" w:color="auto"/>
              <w:right w:val="single" w:sz="4" w:space="0" w:color="auto"/>
            </w:tcBorders>
            <w:shd w:val="clear" w:color="auto" w:fill="auto"/>
            <w:vAlign w:val="center"/>
            <w:hideMark/>
          </w:tcPr>
          <w:p w14:paraId="4463F20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4948BB6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064A357D"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7E961E0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B424B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w:t>
            </w:r>
          </w:p>
        </w:tc>
        <w:tc>
          <w:tcPr>
            <w:tcW w:w="4060" w:type="dxa"/>
            <w:tcBorders>
              <w:top w:val="nil"/>
              <w:left w:val="nil"/>
              <w:bottom w:val="single" w:sz="4" w:space="0" w:color="auto"/>
              <w:right w:val="single" w:sz="4" w:space="0" w:color="auto"/>
            </w:tcBorders>
            <w:shd w:val="clear" w:color="auto" w:fill="auto"/>
            <w:vAlign w:val="center"/>
            <w:hideMark/>
          </w:tcPr>
          <w:p w14:paraId="6DF24D6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ЛОР- установка</w:t>
            </w:r>
          </w:p>
        </w:tc>
        <w:tc>
          <w:tcPr>
            <w:tcW w:w="2126" w:type="dxa"/>
            <w:tcBorders>
              <w:top w:val="nil"/>
              <w:left w:val="nil"/>
              <w:bottom w:val="single" w:sz="4" w:space="0" w:color="auto"/>
              <w:right w:val="single" w:sz="4" w:space="0" w:color="auto"/>
            </w:tcBorders>
            <w:shd w:val="clear" w:color="auto" w:fill="auto"/>
            <w:vAlign w:val="center"/>
            <w:hideMark/>
          </w:tcPr>
          <w:p w14:paraId="038FA9E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 </w:t>
            </w:r>
            <w:proofErr w:type="spellStart"/>
            <w:r w:rsidRPr="000D00DA">
              <w:rPr>
                <w:rFonts w:ascii="Times New Roman" w:hAnsi="Times New Roman" w:cs="Times New Roman"/>
                <w:color w:val="000000"/>
              </w:rPr>
              <w:t>Элема</w:t>
            </w:r>
            <w:proofErr w:type="spellEnd"/>
            <w:r w:rsidRPr="000D00DA">
              <w:rPr>
                <w:rFonts w:ascii="Times New Roman" w:hAnsi="Times New Roman" w:cs="Times New Roman"/>
                <w:color w:val="000000"/>
              </w:rPr>
              <w:t>-Н ЛК1"</w:t>
            </w:r>
          </w:p>
        </w:tc>
        <w:tc>
          <w:tcPr>
            <w:tcW w:w="1594" w:type="dxa"/>
            <w:tcBorders>
              <w:top w:val="nil"/>
              <w:left w:val="nil"/>
              <w:bottom w:val="single" w:sz="4" w:space="0" w:color="auto"/>
              <w:right w:val="single" w:sz="4" w:space="0" w:color="auto"/>
            </w:tcBorders>
            <w:shd w:val="clear" w:color="auto" w:fill="auto"/>
            <w:vAlign w:val="center"/>
            <w:hideMark/>
          </w:tcPr>
          <w:p w14:paraId="3976D6B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760</w:t>
            </w:r>
          </w:p>
        </w:tc>
        <w:tc>
          <w:tcPr>
            <w:tcW w:w="1122" w:type="dxa"/>
            <w:tcBorders>
              <w:top w:val="nil"/>
              <w:left w:val="nil"/>
              <w:bottom w:val="single" w:sz="4" w:space="0" w:color="auto"/>
              <w:right w:val="single" w:sz="4" w:space="0" w:color="auto"/>
            </w:tcBorders>
            <w:shd w:val="clear" w:color="auto" w:fill="auto"/>
            <w:vAlign w:val="center"/>
            <w:hideMark/>
          </w:tcPr>
          <w:p w14:paraId="1F1820B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7BABFE7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D3FD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65340CE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00BAC7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5</w:t>
            </w:r>
          </w:p>
        </w:tc>
        <w:tc>
          <w:tcPr>
            <w:tcW w:w="4060" w:type="dxa"/>
            <w:tcBorders>
              <w:top w:val="nil"/>
              <w:left w:val="nil"/>
              <w:bottom w:val="single" w:sz="4" w:space="0" w:color="auto"/>
              <w:right w:val="single" w:sz="4" w:space="0" w:color="auto"/>
            </w:tcBorders>
            <w:shd w:val="clear" w:color="auto" w:fill="auto"/>
            <w:vAlign w:val="center"/>
            <w:hideMark/>
          </w:tcPr>
          <w:p w14:paraId="3AE53A9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ЛОР- установка</w:t>
            </w:r>
          </w:p>
        </w:tc>
        <w:tc>
          <w:tcPr>
            <w:tcW w:w="2126" w:type="dxa"/>
            <w:tcBorders>
              <w:top w:val="nil"/>
              <w:left w:val="nil"/>
              <w:bottom w:val="single" w:sz="4" w:space="0" w:color="auto"/>
              <w:right w:val="single" w:sz="4" w:space="0" w:color="auto"/>
            </w:tcBorders>
            <w:shd w:val="clear" w:color="auto" w:fill="auto"/>
            <w:vAlign w:val="center"/>
            <w:hideMark/>
          </w:tcPr>
          <w:p w14:paraId="07064E8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 </w:t>
            </w:r>
            <w:proofErr w:type="spellStart"/>
            <w:r w:rsidRPr="000D00DA">
              <w:rPr>
                <w:rFonts w:ascii="Times New Roman" w:hAnsi="Times New Roman" w:cs="Times New Roman"/>
                <w:color w:val="000000"/>
              </w:rPr>
              <w:t>Элема</w:t>
            </w:r>
            <w:proofErr w:type="spellEnd"/>
            <w:r w:rsidRPr="000D00DA">
              <w:rPr>
                <w:rFonts w:ascii="Times New Roman" w:hAnsi="Times New Roman" w:cs="Times New Roman"/>
                <w:color w:val="000000"/>
              </w:rPr>
              <w:t>-Н ЛК1"</w:t>
            </w:r>
          </w:p>
        </w:tc>
        <w:tc>
          <w:tcPr>
            <w:tcW w:w="1594" w:type="dxa"/>
            <w:tcBorders>
              <w:top w:val="nil"/>
              <w:left w:val="nil"/>
              <w:bottom w:val="single" w:sz="4" w:space="0" w:color="auto"/>
              <w:right w:val="single" w:sz="4" w:space="0" w:color="auto"/>
            </w:tcBorders>
            <w:shd w:val="clear" w:color="auto" w:fill="auto"/>
            <w:vAlign w:val="center"/>
            <w:hideMark/>
          </w:tcPr>
          <w:p w14:paraId="17FFABC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758</w:t>
            </w:r>
          </w:p>
        </w:tc>
        <w:tc>
          <w:tcPr>
            <w:tcW w:w="1122" w:type="dxa"/>
            <w:tcBorders>
              <w:top w:val="nil"/>
              <w:left w:val="nil"/>
              <w:bottom w:val="single" w:sz="4" w:space="0" w:color="auto"/>
              <w:right w:val="single" w:sz="4" w:space="0" w:color="auto"/>
            </w:tcBorders>
            <w:shd w:val="clear" w:color="auto" w:fill="auto"/>
            <w:vAlign w:val="center"/>
            <w:hideMark/>
          </w:tcPr>
          <w:p w14:paraId="466D81C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721887A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218319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4DC8872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DFF4F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w:t>
            </w:r>
          </w:p>
        </w:tc>
        <w:tc>
          <w:tcPr>
            <w:tcW w:w="4060" w:type="dxa"/>
            <w:tcBorders>
              <w:top w:val="nil"/>
              <w:left w:val="nil"/>
              <w:bottom w:val="single" w:sz="4" w:space="0" w:color="auto"/>
              <w:right w:val="single" w:sz="4" w:space="0" w:color="auto"/>
            </w:tcBorders>
            <w:shd w:val="clear" w:color="auto" w:fill="auto"/>
            <w:vAlign w:val="center"/>
            <w:hideMark/>
          </w:tcPr>
          <w:p w14:paraId="62C4F1D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ЛОР- установка</w:t>
            </w:r>
          </w:p>
        </w:tc>
        <w:tc>
          <w:tcPr>
            <w:tcW w:w="2126" w:type="dxa"/>
            <w:tcBorders>
              <w:top w:val="nil"/>
              <w:left w:val="nil"/>
              <w:bottom w:val="single" w:sz="4" w:space="0" w:color="auto"/>
              <w:right w:val="single" w:sz="4" w:space="0" w:color="auto"/>
            </w:tcBorders>
            <w:shd w:val="clear" w:color="auto" w:fill="auto"/>
            <w:vAlign w:val="center"/>
            <w:hideMark/>
          </w:tcPr>
          <w:p w14:paraId="387F47C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 </w:t>
            </w:r>
            <w:proofErr w:type="spellStart"/>
            <w:r w:rsidRPr="000D00DA">
              <w:rPr>
                <w:rFonts w:ascii="Times New Roman" w:hAnsi="Times New Roman" w:cs="Times New Roman"/>
                <w:color w:val="000000"/>
              </w:rPr>
              <w:t>Элема</w:t>
            </w:r>
            <w:proofErr w:type="spellEnd"/>
            <w:r w:rsidRPr="000D00DA">
              <w:rPr>
                <w:rFonts w:ascii="Times New Roman" w:hAnsi="Times New Roman" w:cs="Times New Roman"/>
                <w:color w:val="000000"/>
              </w:rPr>
              <w:t>-Н ЛК1"</w:t>
            </w:r>
          </w:p>
        </w:tc>
        <w:tc>
          <w:tcPr>
            <w:tcW w:w="1594" w:type="dxa"/>
            <w:tcBorders>
              <w:top w:val="nil"/>
              <w:left w:val="nil"/>
              <w:bottom w:val="single" w:sz="4" w:space="0" w:color="auto"/>
              <w:right w:val="single" w:sz="4" w:space="0" w:color="auto"/>
            </w:tcBorders>
            <w:shd w:val="clear" w:color="auto" w:fill="auto"/>
            <w:vAlign w:val="center"/>
            <w:hideMark/>
          </w:tcPr>
          <w:p w14:paraId="05F0B83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623</w:t>
            </w:r>
          </w:p>
        </w:tc>
        <w:tc>
          <w:tcPr>
            <w:tcW w:w="1122" w:type="dxa"/>
            <w:tcBorders>
              <w:top w:val="nil"/>
              <w:left w:val="nil"/>
              <w:bottom w:val="single" w:sz="4" w:space="0" w:color="auto"/>
              <w:right w:val="single" w:sz="4" w:space="0" w:color="auto"/>
            </w:tcBorders>
            <w:shd w:val="clear" w:color="auto" w:fill="auto"/>
            <w:noWrap/>
            <w:vAlign w:val="center"/>
            <w:hideMark/>
          </w:tcPr>
          <w:p w14:paraId="7ED7EE8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3CE73F2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bottom"/>
            <w:hideMark/>
          </w:tcPr>
          <w:p w14:paraId="0E6EDAB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1A918C9"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0F4B3C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w:t>
            </w:r>
          </w:p>
        </w:tc>
        <w:tc>
          <w:tcPr>
            <w:tcW w:w="4060" w:type="dxa"/>
            <w:tcBorders>
              <w:top w:val="nil"/>
              <w:left w:val="nil"/>
              <w:bottom w:val="single" w:sz="4" w:space="0" w:color="auto"/>
              <w:right w:val="single" w:sz="4" w:space="0" w:color="auto"/>
            </w:tcBorders>
            <w:shd w:val="clear" w:color="auto" w:fill="auto"/>
            <w:vAlign w:val="center"/>
            <w:hideMark/>
          </w:tcPr>
          <w:p w14:paraId="66A1113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пневмомассажа барабанной перепонки уха</w:t>
            </w:r>
          </w:p>
        </w:tc>
        <w:tc>
          <w:tcPr>
            <w:tcW w:w="2126" w:type="dxa"/>
            <w:tcBorders>
              <w:top w:val="nil"/>
              <w:left w:val="nil"/>
              <w:bottom w:val="single" w:sz="4" w:space="0" w:color="auto"/>
              <w:right w:val="single" w:sz="4" w:space="0" w:color="auto"/>
            </w:tcBorders>
            <w:shd w:val="clear" w:color="auto" w:fill="auto"/>
            <w:vAlign w:val="center"/>
            <w:hideMark/>
          </w:tcPr>
          <w:p w14:paraId="4C1E287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АМПУ-Компрессор</w:t>
            </w:r>
          </w:p>
        </w:tc>
        <w:tc>
          <w:tcPr>
            <w:tcW w:w="1594" w:type="dxa"/>
            <w:tcBorders>
              <w:top w:val="nil"/>
              <w:left w:val="nil"/>
              <w:bottom w:val="single" w:sz="4" w:space="0" w:color="auto"/>
              <w:right w:val="single" w:sz="4" w:space="0" w:color="auto"/>
            </w:tcBorders>
            <w:shd w:val="clear" w:color="auto" w:fill="auto"/>
            <w:vAlign w:val="center"/>
            <w:hideMark/>
          </w:tcPr>
          <w:p w14:paraId="3C046ED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594</w:t>
            </w:r>
          </w:p>
        </w:tc>
        <w:tc>
          <w:tcPr>
            <w:tcW w:w="1122" w:type="dxa"/>
            <w:tcBorders>
              <w:top w:val="nil"/>
              <w:left w:val="nil"/>
              <w:bottom w:val="single" w:sz="4" w:space="0" w:color="auto"/>
              <w:right w:val="single" w:sz="4" w:space="0" w:color="auto"/>
            </w:tcBorders>
            <w:shd w:val="clear" w:color="auto" w:fill="auto"/>
            <w:vAlign w:val="center"/>
            <w:hideMark/>
          </w:tcPr>
          <w:p w14:paraId="111D451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2AF0370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5C7CFAA9"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44480238"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F28A65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w:t>
            </w:r>
          </w:p>
        </w:tc>
        <w:tc>
          <w:tcPr>
            <w:tcW w:w="4060" w:type="dxa"/>
            <w:tcBorders>
              <w:top w:val="nil"/>
              <w:left w:val="nil"/>
              <w:bottom w:val="single" w:sz="4" w:space="0" w:color="auto"/>
              <w:right w:val="single" w:sz="4" w:space="0" w:color="auto"/>
            </w:tcBorders>
            <w:shd w:val="clear" w:color="auto" w:fill="auto"/>
            <w:vAlign w:val="center"/>
            <w:hideMark/>
          </w:tcPr>
          <w:p w14:paraId="25834BB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для пневмомассажа барабанной перепонки уха</w:t>
            </w:r>
          </w:p>
        </w:tc>
        <w:tc>
          <w:tcPr>
            <w:tcW w:w="2126" w:type="dxa"/>
            <w:tcBorders>
              <w:top w:val="nil"/>
              <w:left w:val="nil"/>
              <w:bottom w:val="single" w:sz="4" w:space="0" w:color="auto"/>
              <w:right w:val="single" w:sz="4" w:space="0" w:color="auto"/>
            </w:tcBorders>
            <w:shd w:val="clear" w:color="auto" w:fill="auto"/>
            <w:vAlign w:val="center"/>
            <w:hideMark/>
          </w:tcPr>
          <w:p w14:paraId="38FBECE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АМПУ-Компрессор</w:t>
            </w:r>
          </w:p>
        </w:tc>
        <w:tc>
          <w:tcPr>
            <w:tcW w:w="1594" w:type="dxa"/>
            <w:tcBorders>
              <w:top w:val="nil"/>
              <w:left w:val="nil"/>
              <w:bottom w:val="single" w:sz="4" w:space="0" w:color="auto"/>
              <w:right w:val="single" w:sz="4" w:space="0" w:color="auto"/>
            </w:tcBorders>
            <w:shd w:val="clear" w:color="auto" w:fill="auto"/>
            <w:vAlign w:val="center"/>
            <w:hideMark/>
          </w:tcPr>
          <w:p w14:paraId="33BCB38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974</w:t>
            </w:r>
          </w:p>
        </w:tc>
        <w:tc>
          <w:tcPr>
            <w:tcW w:w="1122" w:type="dxa"/>
            <w:tcBorders>
              <w:top w:val="nil"/>
              <w:left w:val="nil"/>
              <w:bottom w:val="single" w:sz="4" w:space="0" w:color="auto"/>
              <w:right w:val="single" w:sz="4" w:space="0" w:color="auto"/>
            </w:tcBorders>
            <w:shd w:val="clear" w:color="auto" w:fill="auto"/>
            <w:noWrap/>
            <w:vAlign w:val="center"/>
            <w:hideMark/>
          </w:tcPr>
          <w:p w14:paraId="693F6EA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4184A9C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1971F81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37A093C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989F31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w:t>
            </w:r>
          </w:p>
        </w:tc>
        <w:tc>
          <w:tcPr>
            <w:tcW w:w="4060" w:type="dxa"/>
            <w:tcBorders>
              <w:top w:val="nil"/>
              <w:left w:val="nil"/>
              <w:bottom w:val="single" w:sz="4" w:space="0" w:color="auto"/>
              <w:right w:val="single" w:sz="4" w:space="0" w:color="auto"/>
            </w:tcBorders>
            <w:shd w:val="clear" w:color="auto" w:fill="auto"/>
            <w:vAlign w:val="center"/>
            <w:hideMark/>
          </w:tcPr>
          <w:p w14:paraId="5C3F7D8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Система регистрации </w:t>
            </w:r>
            <w:proofErr w:type="spellStart"/>
            <w:r w:rsidRPr="000D00DA">
              <w:rPr>
                <w:rFonts w:ascii="Times New Roman" w:hAnsi="Times New Roman" w:cs="Times New Roman"/>
                <w:color w:val="000000"/>
              </w:rPr>
              <w:t>отоакустической</w:t>
            </w:r>
            <w:proofErr w:type="spellEnd"/>
            <w:r w:rsidRPr="000D00DA">
              <w:rPr>
                <w:rFonts w:ascii="Times New Roman" w:hAnsi="Times New Roman" w:cs="Times New Roman"/>
                <w:color w:val="000000"/>
              </w:rPr>
              <w:t xml:space="preserve"> эмиссии </w:t>
            </w:r>
          </w:p>
        </w:tc>
        <w:tc>
          <w:tcPr>
            <w:tcW w:w="2126" w:type="dxa"/>
            <w:tcBorders>
              <w:top w:val="nil"/>
              <w:left w:val="nil"/>
              <w:bottom w:val="single" w:sz="4" w:space="0" w:color="auto"/>
              <w:right w:val="single" w:sz="4" w:space="0" w:color="auto"/>
            </w:tcBorders>
            <w:shd w:val="clear" w:color="auto" w:fill="auto"/>
            <w:vAlign w:val="center"/>
            <w:hideMark/>
          </w:tcPr>
          <w:p w14:paraId="0ABFFC3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OtoRead</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023B7EB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2079083</w:t>
            </w:r>
          </w:p>
        </w:tc>
        <w:tc>
          <w:tcPr>
            <w:tcW w:w="1122" w:type="dxa"/>
            <w:tcBorders>
              <w:top w:val="nil"/>
              <w:left w:val="nil"/>
              <w:bottom w:val="single" w:sz="4" w:space="0" w:color="auto"/>
              <w:right w:val="single" w:sz="4" w:space="0" w:color="auto"/>
            </w:tcBorders>
            <w:shd w:val="clear" w:color="auto" w:fill="auto"/>
            <w:vAlign w:val="center"/>
            <w:hideMark/>
          </w:tcPr>
          <w:p w14:paraId="3F79A0F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2012</w:t>
            </w:r>
          </w:p>
        </w:tc>
        <w:tc>
          <w:tcPr>
            <w:tcW w:w="2020" w:type="dxa"/>
            <w:tcBorders>
              <w:top w:val="nil"/>
              <w:left w:val="nil"/>
              <w:bottom w:val="single" w:sz="4" w:space="0" w:color="auto"/>
              <w:right w:val="single" w:sz="4" w:space="0" w:color="auto"/>
            </w:tcBorders>
            <w:shd w:val="clear" w:color="000000" w:fill="FFFFFF"/>
            <w:vAlign w:val="center"/>
            <w:hideMark/>
          </w:tcPr>
          <w:p w14:paraId="382176E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A815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54EEA98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52743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w:t>
            </w:r>
          </w:p>
        </w:tc>
        <w:tc>
          <w:tcPr>
            <w:tcW w:w="4060" w:type="dxa"/>
            <w:tcBorders>
              <w:top w:val="nil"/>
              <w:left w:val="nil"/>
              <w:bottom w:val="single" w:sz="4" w:space="0" w:color="auto"/>
              <w:right w:val="single" w:sz="4" w:space="0" w:color="auto"/>
            </w:tcBorders>
            <w:shd w:val="clear" w:color="auto" w:fill="auto"/>
            <w:vAlign w:val="center"/>
            <w:hideMark/>
          </w:tcPr>
          <w:p w14:paraId="4442296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Система регистрации </w:t>
            </w:r>
            <w:proofErr w:type="spellStart"/>
            <w:r w:rsidRPr="000D00DA">
              <w:rPr>
                <w:rFonts w:ascii="Times New Roman" w:hAnsi="Times New Roman" w:cs="Times New Roman"/>
                <w:color w:val="000000"/>
              </w:rPr>
              <w:t>отоакустической</w:t>
            </w:r>
            <w:proofErr w:type="spellEnd"/>
            <w:r w:rsidRPr="000D00DA">
              <w:rPr>
                <w:rFonts w:ascii="Times New Roman" w:hAnsi="Times New Roman" w:cs="Times New Roman"/>
                <w:color w:val="000000"/>
              </w:rPr>
              <w:t xml:space="preserve"> эмиссии </w:t>
            </w:r>
          </w:p>
        </w:tc>
        <w:tc>
          <w:tcPr>
            <w:tcW w:w="2126" w:type="dxa"/>
            <w:tcBorders>
              <w:top w:val="nil"/>
              <w:left w:val="nil"/>
              <w:bottom w:val="single" w:sz="4" w:space="0" w:color="auto"/>
              <w:right w:val="single" w:sz="4" w:space="0" w:color="auto"/>
            </w:tcBorders>
            <w:shd w:val="clear" w:color="auto" w:fill="auto"/>
            <w:vAlign w:val="center"/>
            <w:hideMark/>
          </w:tcPr>
          <w:p w14:paraId="393BBEDF"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OtoRead</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4416320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222877</w:t>
            </w:r>
          </w:p>
        </w:tc>
        <w:tc>
          <w:tcPr>
            <w:tcW w:w="1122" w:type="dxa"/>
            <w:tcBorders>
              <w:top w:val="nil"/>
              <w:left w:val="nil"/>
              <w:bottom w:val="single" w:sz="4" w:space="0" w:color="auto"/>
              <w:right w:val="single" w:sz="4" w:space="0" w:color="auto"/>
            </w:tcBorders>
            <w:shd w:val="clear" w:color="auto" w:fill="auto"/>
            <w:vAlign w:val="center"/>
            <w:hideMark/>
          </w:tcPr>
          <w:p w14:paraId="228AE9A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2012</w:t>
            </w:r>
          </w:p>
        </w:tc>
        <w:tc>
          <w:tcPr>
            <w:tcW w:w="2020" w:type="dxa"/>
            <w:tcBorders>
              <w:top w:val="nil"/>
              <w:left w:val="nil"/>
              <w:bottom w:val="single" w:sz="4" w:space="0" w:color="auto"/>
              <w:right w:val="single" w:sz="4" w:space="0" w:color="auto"/>
            </w:tcBorders>
            <w:shd w:val="clear" w:color="000000" w:fill="FFFFFF"/>
            <w:vAlign w:val="center"/>
            <w:hideMark/>
          </w:tcPr>
          <w:p w14:paraId="46335A3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3B194EBE"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77FCED7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2EAD6C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11</w:t>
            </w:r>
          </w:p>
        </w:tc>
        <w:tc>
          <w:tcPr>
            <w:tcW w:w="4060" w:type="dxa"/>
            <w:tcBorders>
              <w:top w:val="nil"/>
              <w:left w:val="nil"/>
              <w:bottom w:val="single" w:sz="4" w:space="0" w:color="auto"/>
              <w:right w:val="single" w:sz="4" w:space="0" w:color="auto"/>
            </w:tcBorders>
            <w:shd w:val="clear" w:color="auto" w:fill="auto"/>
            <w:vAlign w:val="center"/>
            <w:hideMark/>
          </w:tcPr>
          <w:p w14:paraId="663F046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Система регистрации </w:t>
            </w:r>
            <w:proofErr w:type="spellStart"/>
            <w:r w:rsidRPr="000D00DA">
              <w:rPr>
                <w:rFonts w:ascii="Times New Roman" w:hAnsi="Times New Roman" w:cs="Times New Roman"/>
                <w:color w:val="000000"/>
              </w:rPr>
              <w:t>отоакустической</w:t>
            </w:r>
            <w:proofErr w:type="spellEnd"/>
            <w:r w:rsidRPr="000D00DA">
              <w:rPr>
                <w:rFonts w:ascii="Times New Roman" w:hAnsi="Times New Roman" w:cs="Times New Roman"/>
                <w:color w:val="000000"/>
              </w:rPr>
              <w:t xml:space="preserve"> эмиссии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01B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AccuScreen</w:t>
            </w:r>
            <w:proofErr w:type="spellEnd"/>
            <w:r w:rsidRPr="000D00DA">
              <w:rPr>
                <w:rFonts w:ascii="Times New Roman" w:hAnsi="Times New Roman" w:cs="Times New Roman"/>
                <w:color w:val="000000"/>
              </w:rPr>
              <w:t xml:space="preserve"> PRO T</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7AE4A87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32466</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11EEFC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2008</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AE0D74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2EB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6DD7551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D2F812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12</w:t>
            </w:r>
          </w:p>
        </w:tc>
        <w:tc>
          <w:tcPr>
            <w:tcW w:w="4060" w:type="dxa"/>
            <w:tcBorders>
              <w:top w:val="nil"/>
              <w:left w:val="nil"/>
              <w:bottom w:val="single" w:sz="4" w:space="0" w:color="auto"/>
              <w:right w:val="single" w:sz="4" w:space="0" w:color="auto"/>
            </w:tcBorders>
            <w:shd w:val="clear" w:color="auto" w:fill="auto"/>
            <w:vAlign w:val="center"/>
            <w:hideMark/>
          </w:tcPr>
          <w:p w14:paraId="627A2CD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Система регистрации </w:t>
            </w:r>
            <w:proofErr w:type="spellStart"/>
            <w:r w:rsidRPr="000D00DA">
              <w:rPr>
                <w:rFonts w:ascii="Times New Roman" w:hAnsi="Times New Roman" w:cs="Times New Roman"/>
                <w:color w:val="000000"/>
              </w:rPr>
              <w:t>отоакустической</w:t>
            </w:r>
            <w:proofErr w:type="spellEnd"/>
            <w:r w:rsidRPr="000D00DA">
              <w:rPr>
                <w:rFonts w:ascii="Times New Roman" w:hAnsi="Times New Roman" w:cs="Times New Roman"/>
                <w:color w:val="000000"/>
              </w:rPr>
              <w:t xml:space="preserve"> эмиссии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4177AD2"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AccuScreen</w:t>
            </w:r>
            <w:proofErr w:type="spellEnd"/>
            <w:r w:rsidRPr="000D00DA">
              <w:rPr>
                <w:rFonts w:ascii="Times New Roman" w:hAnsi="Times New Roman" w:cs="Times New Roman"/>
                <w:color w:val="000000"/>
              </w:rPr>
              <w:t xml:space="preserve"> PRO T</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13CF72A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33070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186F2D0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2008</w:t>
            </w:r>
          </w:p>
        </w:tc>
        <w:tc>
          <w:tcPr>
            <w:tcW w:w="2020" w:type="dxa"/>
            <w:tcBorders>
              <w:top w:val="nil"/>
              <w:left w:val="nil"/>
              <w:bottom w:val="single" w:sz="4" w:space="0" w:color="auto"/>
              <w:right w:val="single" w:sz="4" w:space="0" w:color="auto"/>
            </w:tcBorders>
            <w:shd w:val="clear" w:color="000000" w:fill="FFFFFF"/>
            <w:vAlign w:val="center"/>
            <w:hideMark/>
          </w:tcPr>
          <w:p w14:paraId="7C1EC7F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43E9726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7A5DF7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8E8A54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13</w:t>
            </w:r>
          </w:p>
        </w:tc>
        <w:tc>
          <w:tcPr>
            <w:tcW w:w="4060" w:type="dxa"/>
            <w:tcBorders>
              <w:top w:val="nil"/>
              <w:left w:val="nil"/>
              <w:bottom w:val="single" w:sz="4" w:space="0" w:color="auto"/>
              <w:right w:val="single" w:sz="4" w:space="0" w:color="auto"/>
            </w:tcBorders>
            <w:shd w:val="clear" w:color="auto" w:fill="auto"/>
            <w:vAlign w:val="center"/>
            <w:hideMark/>
          </w:tcPr>
          <w:p w14:paraId="101A79A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Аудиометр</w:t>
            </w:r>
          </w:p>
        </w:tc>
        <w:tc>
          <w:tcPr>
            <w:tcW w:w="2126" w:type="dxa"/>
            <w:tcBorders>
              <w:top w:val="nil"/>
              <w:left w:val="nil"/>
              <w:bottom w:val="single" w:sz="4" w:space="0" w:color="auto"/>
              <w:right w:val="single" w:sz="4" w:space="0" w:color="auto"/>
            </w:tcBorders>
            <w:shd w:val="clear" w:color="auto" w:fill="auto"/>
            <w:vAlign w:val="center"/>
            <w:hideMark/>
          </w:tcPr>
          <w:p w14:paraId="62BAC1A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АП-02 </w:t>
            </w:r>
          </w:p>
        </w:tc>
        <w:tc>
          <w:tcPr>
            <w:tcW w:w="1594" w:type="dxa"/>
            <w:tcBorders>
              <w:top w:val="nil"/>
              <w:left w:val="nil"/>
              <w:bottom w:val="single" w:sz="4" w:space="0" w:color="auto"/>
              <w:right w:val="single" w:sz="4" w:space="0" w:color="auto"/>
            </w:tcBorders>
            <w:shd w:val="clear" w:color="auto" w:fill="auto"/>
            <w:vAlign w:val="center"/>
            <w:hideMark/>
          </w:tcPr>
          <w:p w14:paraId="31A5164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4587</w:t>
            </w:r>
          </w:p>
        </w:tc>
        <w:tc>
          <w:tcPr>
            <w:tcW w:w="1122" w:type="dxa"/>
            <w:tcBorders>
              <w:top w:val="nil"/>
              <w:left w:val="nil"/>
              <w:bottom w:val="single" w:sz="4" w:space="0" w:color="auto"/>
              <w:right w:val="single" w:sz="4" w:space="0" w:color="auto"/>
            </w:tcBorders>
            <w:shd w:val="clear" w:color="auto" w:fill="auto"/>
            <w:noWrap/>
            <w:vAlign w:val="center"/>
            <w:hideMark/>
          </w:tcPr>
          <w:p w14:paraId="2553F15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205D764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3C8EA6E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D5821FB"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7A68C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14</w:t>
            </w:r>
          </w:p>
        </w:tc>
        <w:tc>
          <w:tcPr>
            <w:tcW w:w="4060" w:type="dxa"/>
            <w:tcBorders>
              <w:top w:val="nil"/>
              <w:left w:val="nil"/>
              <w:bottom w:val="single" w:sz="4" w:space="0" w:color="auto"/>
              <w:right w:val="single" w:sz="4" w:space="0" w:color="auto"/>
            </w:tcBorders>
            <w:shd w:val="clear" w:color="auto" w:fill="auto"/>
            <w:vAlign w:val="center"/>
            <w:hideMark/>
          </w:tcPr>
          <w:p w14:paraId="1012ECB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Кресло </w:t>
            </w:r>
            <w:proofErr w:type="spellStart"/>
            <w:r w:rsidRPr="000D00DA">
              <w:rPr>
                <w:rFonts w:ascii="Times New Roman" w:hAnsi="Times New Roman" w:cs="Times New Roman"/>
                <w:color w:val="000000"/>
              </w:rPr>
              <w:t>оториноларилгологическое</w:t>
            </w:r>
            <w:proofErr w:type="spellEnd"/>
            <w:r w:rsidRPr="000D00DA">
              <w:rPr>
                <w:rFonts w:ascii="Times New Roman" w:hAnsi="Times New Roman" w:cs="Times New Roman"/>
                <w:color w:val="000000"/>
              </w:rPr>
              <w:t xml:space="preserve"> с </w:t>
            </w:r>
            <w:proofErr w:type="spellStart"/>
            <w:r w:rsidRPr="000D00DA">
              <w:rPr>
                <w:rFonts w:ascii="Times New Roman" w:hAnsi="Times New Roman" w:cs="Times New Roman"/>
                <w:color w:val="000000"/>
              </w:rPr>
              <w:t>электроподьемом</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410F1DF0"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Медмода</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7BFC5FA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б/н</w:t>
            </w:r>
          </w:p>
        </w:tc>
        <w:tc>
          <w:tcPr>
            <w:tcW w:w="1122" w:type="dxa"/>
            <w:tcBorders>
              <w:top w:val="nil"/>
              <w:left w:val="nil"/>
              <w:bottom w:val="single" w:sz="4" w:space="0" w:color="auto"/>
              <w:right w:val="single" w:sz="4" w:space="0" w:color="auto"/>
            </w:tcBorders>
            <w:shd w:val="clear" w:color="auto" w:fill="auto"/>
            <w:noWrap/>
            <w:vAlign w:val="center"/>
            <w:hideMark/>
          </w:tcPr>
          <w:p w14:paraId="1BEE268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1A486D3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6793D4D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F2D03E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1C5BA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15</w:t>
            </w:r>
          </w:p>
        </w:tc>
        <w:tc>
          <w:tcPr>
            <w:tcW w:w="4060" w:type="dxa"/>
            <w:tcBorders>
              <w:top w:val="nil"/>
              <w:left w:val="nil"/>
              <w:bottom w:val="single" w:sz="4" w:space="0" w:color="auto"/>
              <w:right w:val="single" w:sz="4" w:space="0" w:color="auto"/>
            </w:tcBorders>
            <w:shd w:val="clear" w:color="auto" w:fill="auto"/>
            <w:vAlign w:val="center"/>
            <w:hideMark/>
          </w:tcPr>
          <w:p w14:paraId="3FF5A5E2"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Риноларингофиброскоп</w:t>
            </w:r>
            <w:proofErr w:type="spellEnd"/>
            <w:r w:rsidRPr="000D00DA">
              <w:rPr>
                <w:rFonts w:ascii="Times New Roman" w:hAnsi="Times New Roman" w:cs="Times New Roman"/>
                <w:color w:val="000000"/>
              </w:rPr>
              <w:t xml:space="preserve"> с принадлежностями</w:t>
            </w:r>
          </w:p>
        </w:tc>
        <w:tc>
          <w:tcPr>
            <w:tcW w:w="2126" w:type="dxa"/>
            <w:tcBorders>
              <w:top w:val="nil"/>
              <w:left w:val="nil"/>
              <w:bottom w:val="single" w:sz="4" w:space="0" w:color="auto"/>
              <w:right w:val="single" w:sz="4" w:space="0" w:color="auto"/>
            </w:tcBorders>
            <w:shd w:val="clear" w:color="auto" w:fill="auto"/>
            <w:vAlign w:val="center"/>
            <w:hideMark/>
          </w:tcPr>
          <w:p w14:paraId="4DE9A51E"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Karl</w:t>
            </w:r>
            <w:proofErr w:type="spellEnd"/>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Storz</w:t>
            </w:r>
            <w:proofErr w:type="spellEnd"/>
            <w:r w:rsidRPr="000D00DA">
              <w:rPr>
                <w:rFonts w:ascii="Times New Roman" w:hAnsi="Times New Roman" w:cs="Times New Roman"/>
                <w:color w:val="000000"/>
              </w:rPr>
              <w:t xml:space="preserve"> </w:t>
            </w:r>
          </w:p>
        </w:tc>
        <w:tc>
          <w:tcPr>
            <w:tcW w:w="1594" w:type="dxa"/>
            <w:tcBorders>
              <w:top w:val="nil"/>
              <w:left w:val="nil"/>
              <w:bottom w:val="single" w:sz="4" w:space="0" w:color="auto"/>
              <w:right w:val="single" w:sz="4" w:space="0" w:color="auto"/>
            </w:tcBorders>
            <w:shd w:val="clear" w:color="auto" w:fill="auto"/>
            <w:vAlign w:val="center"/>
            <w:hideMark/>
          </w:tcPr>
          <w:p w14:paraId="17705DD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VR16729,57307</w:t>
            </w:r>
          </w:p>
        </w:tc>
        <w:tc>
          <w:tcPr>
            <w:tcW w:w="1122" w:type="dxa"/>
            <w:tcBorders>
              <w:top w:val="nil"/>
              <w:left w:val="nil"/>
              <w:bottom w:val="single" w:sz="4" w:space="0" w:color="auto"/>
              <w:right w:val="single" w:sz="4" w:space="0" w:color="auto"/>
            </w:tcBorders>
            <w:shd w:val="clear" w:color="auto" w:fill="auto"/>
            <w:noWrap/>
            <w:vAlign w:val="center"/>
            <w:hideMark/>
          </w:tcPr>
          <w:p w14:paraId="4CCC06A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4A28D5F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1BA54AA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6FD44EE"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FB0FE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16</w:t>
            </w:r>
          </w:p>
        </w:tc>
        <w:tc>
          <w:tcPr>
            <w:tcW w:w="4060" w:type="dxa"/>
            <w:tcBorders>
              <w:top w:val="nil"/>
              <w:left w:val="nil"/>
              <w:bottom w:val="single" w:sz="4" w:space="0" w:color="auto"/>
              <w:right w:val="single" w:sz="4" w:space="0" w:color="auto"/>
            </w:tcBorders>
            <w:shd w:val="clear" w:color="auto" w:fill="auto"/>
            <w:vAlign w:val="center"/>
            <w:hideMark/>
          </w:tcPr>
          <w:p w14:paraId="769DF518"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Риноларингофиброскоп</w:t>
            </w:r>
            <w:proofErr w:type="spellEnd"/>
            <w:r w:rsidRPr="000D00DA">
              <w:rPr>
                <w:rFonts w:ascii="Times New Roman" w:hAnsi="Times New Roman" w:cs="Times New Roman"/>
                <w:color w:val="000000"/>
              </w:rPr>
              <w:t xml:space="preserve"> с принадлежностями</w:t>
            </w:r>
          </w:p>
        </w:tc>
        <w:tc>
          <w:tcPr>
            <w:tcW w:w="2126" w:type="dxa"/>
            <w:tcBorders>
              <w:top w:val="nil"/>
              <w:left w:val="nil"/>
              <w:bottom w:val="single" w:sz="4" w:space="0" w:color="auto"/>
              <w:right w:val="single" w:sz="4" w:space="0" w:color="auto"/>
            </w:tcBorders>
            <w:shd w:val="clear" w:color="auto" w:fill="auto"/>
            <w:vAlign w:val="center"/>
            <w:hideMark/>
          </w:tcPr>
          <w:p w14:paraId="24D09461"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Karl</w:t>
            </w:r>
            <w:proofErr w:type="spellEnd"/>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Storz</w:t>
            </w:r>
            <w:proofErr w:type="spellEnd"/>
            <w:r w:rsidRPr="000D00DA">
              <w:rPr>
                <w:rFonts w:ascii="Times New Roman" w:hAnsi="Times New Roman" w:cs="Times New Roman"/>
                <w:color w:val="000000"/>
              </w:rPr>
              <w:t xml:space="preserve"> </w:t>
            </w:r>
          </w:p>
        </w:tc>
        <w:tc>
          <w:tcPr>
            <w:tcW w:w="1594" w:type="dxa"/>
            <w:tcBorders>
              <w:top w:val="nil"/>
              <w:left w:val="nil"/>
              <w:bottom w:val="single" w:sz="4" w:space="0" w:color="auto"/>
              <w:right w:val="single" w:sz="4" w:space="0" w:color="auto"/>
            </w:tcBorders>
            <w:shd w:val="clear" w:color="auto" w:fill="auto"/>
            <w:vAlign w:val="center"/>
            <w:hideMark/>
          </w:tcPr>
          <w:p w14:paraId="70D90E0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63225SQ19207</w:t>
            </w:r>
          </w:p>
        </w:tc>
        <w:tc>
          <w:tcPr>
            <w:tcW w:w="1122" w:type="dxa"/>
            <w:tcBorders>
              <w:top w:val="nil"/>
              <w:left w:val="nil"/>
              <w:bottom w:val="single" w:sz="4" w:space="0" w:color="auto"/>
              <w:right w:val="single" w:sz="4" w:space="0" w:color="auto"/>
            </w:tcBorders>
            <w:shd w:val="clear" w:color="auto" w:fill="auto"/>
            <w:noWrap/>
            <w:vAlign w:val="center"/>
            <w:hideMark/>
          </w:tcPr>
          <w:p w14:paraId="51FCE72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6E3BD81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08DDFB45"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6599F622" w14:textId="77777777" w:rsidTr="005F58E9">
        <w:trPr>
          <w:trHeight w:val="465"/>
        </w:trPr>
        <w:tc>
          <w:tcPr>
            <w:tcW w:w="9520" w:type="dxa"/>
            <w:gridSpan w:val="5"/>
            <w:tcBorders>
              <w:top w:val="single" w:sz="4" w:space="0" w:color="auto"/>
              <w:left w:val="nil"/>
              <w:bottom w:val="nil"/>
              <w:right w:val="nil"/>
            </w:tcBorders>
            <w:shd w:val="clear" w:color="auto" w:fill="auto"/>
            <w:vAlign w:val="center"/>
            <w:hideMark/>
          </w:tcPr>
          <w:p w14:paraId="7D4A478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V.</w:t>
            </w:r>
            <w:r w:rsidR="00185752">
              <w:rPr>
                <w:rFonts w:ascii="Times New Roman" w:hAnsi="Times New Roman" w:cs="Times New Roman"/>
                <w:color w:val="000000"/>
              </w:rPr>
              <w:t xml:space="preserve"> </w:t>
            </w:r>
            <w:r w:rsidRPr="000D00DA">
              <w:rPr>
                <w:rFonts w:ascii="Times New Roman" w:hAnsi="Times New Roman" w:cs="Times New Roman"/>
                <w:color w:val="000000"/>
              </w:rPr>
              <w:t>Техническое обслуживание лабораторного оборудования</w:t>
            </w:r>
          </w:p>
        </w:tc>
        <w:tc>
          <w:tcPr>
            <w:tcW w:w="2020" w:type="dxa"/>
            <w:tcBorders>
              <w:top w:val="nil"/>
              <w:left w:val="nil"/>
              <w:bottom w:val="nil"/>
              <w:right w:val="nil"/>
            </w:tcBorders>
            <w:shd w:val="clear" w:color="auto" w:fill="auto"/>
            <w:vAlign w:val="center"/>
            <w:hideMark/>
          </w:tcPr>
          <w:p w14:paraId="25A63965"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74F49235"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14F5E570"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725B"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lastRenderedPageBreak/>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1A23FE81"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E74E7C"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51BAF105"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BBD1DF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1335BB4"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1F376"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3E0F4E8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386FBEE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C374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Центрифуга лабораторная медицинская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3E18CF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w:t>
            </w:r>
            <w:proofErr w:type="spellStart"/>
            <w:r w:rsidRPr="000D00DA">
              <w:rPr>
                <w:rFonts w:ascii="Times New Roman" w:hAnsi="Times New Roman" w:cs="Times New Roman"/>
              </w:rPr>
              <w:t>Liston</w:t>
            </w:r>
            <w:proofErr w:type="spellEnd"/>
            <w:r w:rsidRPr="000D00DA">
              <w:rPr>
                <w:rFonts w:ascii="Times New Roman" w:hAnsi="Times New Roman" w:cs="Times New Roman"/>
              </w:rPr>
              <w:t xml:space="preserve"> C 2201</w:t>
            </w:r>
          </w:p>
        </w:tc>
        <w:tc>
          <w:tcPr>
            <w:tcW w:w="1594" w:type="dxa"/>
            <w:tcBorders>
              <w:top w:val="single" w:sz="4" w:space="0" w:color="auto"/>
              <w:left w:val="nil"/>
              <w:bottom w:val="single" w:sz="4" w:space="0" w:color="auto"/>
              <w:right w:val="single" w:sz="4" w:space="0" w:color="auto"/>
            </w:tcBorders>
            <w:shd w:val="clear" w:color="auto" w:fill="auto"/>
            <w:vAlign w:val="bottom"/>
            <w:hideMark/>
          </w:tcPr>
          <w:p w14:paraId="6EE8AD7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0036-13</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14:paraId="6F53F67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3220DB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bottom"/>
            <w:hideMark/>
          </w:tcPr>
          <w:p w14:paraId="4C74F60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273CFE6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C435AD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w:t>
            </w:r>
          </w:p>
        </w:tc>
        <w:tc>
          <w:tcPr>
            <w:tcW w:w="4060" w:type="dxa"/>
            <w:tcBorders>
              <w:top w:val="single" w:sz="4" w:space="0" w:color="auto"/>
              <w:left w:val="nil"/>
              <w:bottom w:val="single" w:sz="4" w:space="0" w:color="auto"/>
              <w:right w:val="single" w:sz="4" w:space="0" w:color="auto"/>
            </w:tcBorders>
            <w:shd w:val="clear" w:color="000000" w:fill="FFFFFF"/>
            <w:vAlign w:val="bottom"/>
            <w:hideMark/>
          </w:tcPr>
          <w:p w14:paraId="6EFFE75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Центрифуга лабораторная</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6A5B696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РС-6</w:t>
            </w:r>
          </w:p>
        </w:tc>
        <w:tc>
          <w:tcPr>
            <w:tcW w:w="1594" w:type="dxa"/>
            <w:tcBorders>
              <w:top w:val="single" w:sz="4" w:space="0" w:color="000000"/>
              <w:left w:val="nil"/>
              <w:bottom w:val="single" w:sz="4" w:space="0" w:color="000000"/>
              <w:right w:val="single" w:sz="4" w:space="0" w:color="000000"/>
            </w:tcBorders>
            <w:shd w:val="clear" w:color="auto" w:fill="auto"/>
            <w:noWrap/>
            <w:vAlign w:val="bottom"/>
            <w:hideMark/>
          </w:tcPr>
          <w:p w14:paraId="4FE731B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6368</w:t>
            </w:r>
          </w:p>
        </w:tc>
        <w:tc>
          <w:tcPr>
            <w:tcW w:w="1122" w:type="dxa"/>
            <w:tcBorders>
              <w:top w:val="single" w:sz="4" w:space="0" w:color="000000"/>
              <w:left w:val="nil"/>
              <w:bottom w:val="single" w:sz="4" w:space="0" w:color="000000"/>
              <w:right w:val="single" w:sz="4" w:space="0" w:color="000000"/>
            </w:tcBorders>
            <w:shd w:val="clear" w:color="auto" w:fill="auto"/>
            <w:noWrap/>
            <w:vAlign w:val="bottom"/>
            <w:hideMark/>
          </w:tcPr>
          <w:p w14:paraId="736B142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1991</w:t>
            </w:r>
          </w:p>
        </w:tc>
        <w:tc>
          <w:tcPr>
            <w:tcW w:w="2020" w:type="dxa"/>
            <w:tcBorders>
              <w:top w:val="nil"/>
              <w:left w:val="nil"/>
              <w:bottom w:val="single" w:sz="4" w:space="0" w:color="auto"/>
              <w:right w:val="single" w:sz="4" w:space="0" w:color="auto"/>
            </w:tcBorders>
            <w:shd w:val="clear" w:color="000000" w:fill="FFFFFF"/>
            <w:vAlign w:val="center"/>
            <w:hideMark/>
          </w:tcPr>
          <w:p w14:paraId="6DF0A10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bottom"/>
            <w:hideMark/>
          </w:tcPr>
          <w:p w14:paraId="435ECF2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43F084F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9F79D7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w:t>
            </w:r>
          </w:p>
        </w:tc>
        <w:tc>
          <w:tcPr>
            <w:tcW w:w="4060" w:type="dxa"/>
            <w:tcBorders>
              <w:top w:val="nil"/>
              <w:left w:val="nil"/>
              <w:bottom w:val="single" w:sz="4" w:space="0" w:color="auto"/>
              <w:right w:val="single" w:sz="4" w:space="0" w:color="auto"/>
            </w:tcBorders>
            <w:shd w:val="clear" w:color="auto" w:fill="auto"/>
            <w:vAlign w:val="bottom"/>
            <w:hideMark/>
          </w:tcPr>
          <w:p w14:paraId="5B60A9F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Центрифуга лабораторная медицинская</w:t>
            </w:r>
          </w:p>
        </w:tc>
        <w:tc>
          <w:tcPr>
            <w:tcW w:w="2126" w:type="dxa"/>
            <w:tcBorders>
              <w:top w:val="nil"/>
              <w:left w:val="nil"/>
              <w:bottom w:val="single" w:sz="4" w:space="0" w:color="auto"/>
              <w:right w:val="single" w:sz="4" w:space="0" w:color="auto"/>
            </w:tcBorders>
            <w:shd w:val="clear" w:color="auto" w:fill="auto"/>
            <w:vAlign w:val="bottom"/>
            <w:hideMark/>
          </w:tcPr>
          <w:p w14:paraId="2665F48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ОПН-3        </w:t>
            </w:r>
          </w:p>
        </w:tc>
        <w:tc>
          <w:tcPr>
            <w:tcW w:w="1594" w:type="dxa"/>
            <w:tcBorders>
              <w:top w:val="nil"/>
              <w:left w:val="nil"/>
              <w:bottom w:val="single" w:sz="4" w:space="0" w:color="auto"/>
              <w:right w:val="single" w:sz="4" w:space="0" w:color="auto"/>
            </w:tcBorders>
            <w:shd w:val="clear" w:color="auto" w:fill="auto"/>
            <w:vAlign w:val="bottom"/>
            <w:hideMark/>
          </w:tcPr>
          <w:p w14:paraId="3062999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3292</w:t>
            </w:r>
          </w:p>
        </w:tc>
        <w:tc>
          <w:tcPr>
            <w:tcW w:w="1122" w:type="dxa"/>
            <w:tcBorders>
              <w:top w:val="nil"/>
              <w:left w:val="nil"/>
              <w:bottom w:val="single" w:sz="4" w:space="0" w:color="auto"/>
              <w:right w:val="single" w:sz="4" w:space="0" w:color="auto"/>
            </w:tcBorders>
            <w:shd w:val="clear" w:color="auto" w:fill="auto"/>
            <w:vAlign w:val="bottom"/>
            <w:hideMark/>
          </w:tcPr>
          <w:p w14:paraId="51A9FDD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1995</w:t>
            </w:r>
          </w:p>
        </w:tc>
        <w:tc>
          <w:tcPr>
            <w:tcW w:w="2020" w:type="dxa"/>
            <w:tcBorders>
              <w:top w:val="nil"/>
              <w:left w:val="nil"/>
              <w:bottom w:val="single" w:sz="4" w:space="0" w:color="auto"/>
              <w:right w:val="single" w:sz="4" w:space="0" w:color="auto"/>
            </w:tcBorders>
            <w:shd w:val="clear" w:color="000000" w:fill="FFFFFF"/>
            <w:vAlign w:val="center"/>
            <w:hideMark/>
          </w:tcPr>
          <w:p w14:paraId="017BAA0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0036734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660073 </w:t>
            </w:r>
            <w:proofErr w:type="spellStart"/>
            <w:r w:rsidRPr="000D00DA">
              <w:rPr>
                <w:rFonts w:ascii="Times New Roman" w:hAnsi="Times New Roman" w:cs="Times New Roman"/>
                <w:color w:val="000000"/>
              </w:rPr>
              <w:t>пр.Металлургов</w:t>
            </w:r>
            <w:proofErr w:type="spellEnd"/>
            <w:r w:rsidRPr="000D00DA">
              <w:rPr>
                <w:rFonts w:ascii="Times New Roman" w:hAnsi="Times New Roman" w:cs="Times New Roman"/>
                <w:color w:val="000000"/>
              </w:rPr>
              <w:t xml:space="preserve"> 41А</w:t>
            </w:r>
          </w:p>
        </w:tc>
      </w:tr>
      <w:tr w:rsidR="000D00DA" w:rsidRPr="000D00DA" w14:paraId="06CEFBA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D29E2D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w:t>
            </w:r>
          </w:p>
        </w:tc>
        <w:tc>
          <w:tcPr>
            <w:tcW w:w="4060" w:type="dxa"/>
            <w:tcBorders>
              <w:top w:val="nil"/>
              <w:left w:val="nil"/>
              <w:bottom w:val="single" w:sz="4" w:space="0" w:color="auto"/>
              <w:right w:val="single" w:sz="4" w:space="0" w:color="auto"/>
            </w:tcBorders>
            <w:shd w:val="clear" w:color="auto" w:fill="auto"/>
            <w:vAlign w:val="bottom"/>
            <w:hideMark/>
          </w:tcPr>
          <w:p w14:paraId="4AF01DC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Центрифуга лабораторная медицинская</w:t>
            </w:r>
          </w:p>
        </w:tc>
        <w:tc>
          <w:tcPr>
            <w:tcW w:w="2126" w:type="dxa"/>
            <w:tcBorders>
              <w:top w:val="nil"/>
              <w:left w:val="nil"/>
              <w:bottom w:val="single" w:sz="4" w:space="0" w:color="auto"/>
              <w:right w:val="single" w:sz="4" w:space="0" w:color="auto"/>
            </w:tcBorders>
            <w:shd w:val="clear" w:color="auto" w:fill="auto"/>
            <w:vAlign w:val="bottom"/>
            <w:hideMark/>
          </w:tcPr>
          <w:p w14:paraId="78B36D2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Armed"80-2</w:t>
            </w:r>
          </w:p>
        </w:tc>
        <w:tc>
          <w:tcPr>
            <w:tcW w:w="1594" w:type="dxa"/>
            <w:tcBorders>
              <w:top w:val="nil"/>
              <w:left w:val="nil"/>
              <w:bottom w:val="single" w:sz="4" w:space="0" w:color="auto"/>
              <w:right w:val="single" w:sz="4" w:space="0" w:color="auto"/>
            </w:tcBorders>
            <w:shd w:val="clear" w:color="auto" w:fill="auto"/>
            <w:vAlign w:val="bottom"/>
            <w:hideMark/>
          </w:tcPr>
          <w:p w14:paraId="16704A4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180720091</w:t>
            </w:r>
          </w:p>
        </w:tc>
        <w:tc>
          <w:tcPr>
            <w:tcW w:w="1122" w:type="dxa"/>
            <w:tcBorders>
              <w:top w:val="nil"/>
              <w:left w:val="nil"/>
              <w:bottom w:val="single" w:sz="4" w:space="0" w:color="auto"/>
              <w:right w:val="single" w:sz="4" w:space="0" w:color="auto"/>
            </w:tcBorders>
            <w:shd w:val="clear" w:color="auto" w:fill="auto"/>
            <w:vAlign w:val="bottom"/>
            <w:hideMark/>
          </w:tcPr>
          <w:p w14:paraId="6CDEC4E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3935ECA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64C57965"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21E1710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4D98CE9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w:t>
            </w:r>
          </w:p>
        </w:tc>
        <w:tc>
          <w:tcPr>
            <w:tcW w:w="4060" w:type="dxa"/>
            <w:tcBorders>
              <w:top w:val="nil"/>
              <w:left w:val="nil"/>
              <w:bottom w:val="single" w:sz="4" w:space="0" w:color="000000"/>
              <w:right w:val="single" w:sz="4" w:space="0" w:color="000000"/>
            </w:tcBorders>
            <w:shd w:val="clear" w:color="auto" w:fill="auto"/>
            <w:vAlign w:val="bottom"/>
            <w:hideMark/>
          </w:tcPr>
          <w:p w14:paraId="7A3B6FE4"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Центрифуга настольная</w:t>
            </w:r>
          </w:p>
        </w:tc>
        <w:tc>
          <w:tcPr>
            <w:tcW w:w="2126" w:type="dxa"/>
            <w:tcBorders>
              <w:top w:val="nil"/>
              <w:left w:val="nil"/>
              <w:bottom w:val="single" w:sz="4" w:space="0" w:color="000000"/>
              <w:right w:val="single" w:sz="4" w:space="0" w:color="000000"/>
            </w:tcBorders>
            <w:shd w:val="clear" w:color="auto" w:fill="auto"/>
            <w:vAlign w:val="bottom"/>
            <w:hideMark/>
          </w:tcPr>
          <w:p w14:paraId="55407EA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СМ-6М</w:t>
            </w:r>
          </w:p>
        </w:tc>
        <w:tc>
          <w:tcPr>
            <w:tcW w:w="1594" w:type="dxa"/>
            <w:tcBorders>
              <w:top w:val="nil"/>
              <w:left w:val="nil"/>
              <w:bottom w:val="single" w:sz="4" w:space="0" w:color="000000"/>
              <w:right w:val="single" w:sz="4" w:space="0" w:color="000000"/>
            </w:tcBorders>
            <w:shd w:val="clear" w:color="auto" w:fill="auto"/>
            <w:vAlign w:val="bottom"/>
            <w:hideMark/>
          </w:tcPr>
          <w:p w14:paraId="2646C99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1011371В</w:t>
            </w:r>
          </w:p>
        </w:tc>
        <w:tc>
          <w:tcPr>
            <w:tcW w:w="1122" w:type="dxa"/>
            <w:tcBorders>
              <w:top w:val="nil"/>
              <w:left w:val="nil"/>
              <w:bottom w:val="single" w:sz="4" w:space="0" w:color="000000"/>
              <w:right w:val="single" w:sz="4" w:space="0" w:color="000000"/>
            </w:tcBorders>
            <w:shd w:val="clear" w:color="auto" w:fill="auto"/>
            <w:noWrap/>
            <w:vAlign w:val="bottom"/>
            <w:hideMark/>
          </w:tcPr>
          <w:p w14:paraId="04B1982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2C26DD4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6A03766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3FD2F08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0BA1B2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w:t>
            </w:r>
          </w:p>
        </w:tc>
        <w:tc>
          <w:tcPr>
            <w:tcW w:w="4060" w:type="dxa"/>
            <w:tcBorders>
              <w:top w:val="nil"/>
              <w:left w:val="nil"/>
              <w:bottom w:val="single" w:sz="4" w:space="0" w:color="000000"/>
              <w:right w:val="single" w:sz="4" w:space="0" w:color="000000"/>
            </w:tcBorders>
            <w:shd w:val="clear" w:color="auto" w:fill="auto"/>
            <w:vAlign w:val="bottom"/>
            <w:hideMark/>
          </w:tcPr>
          <w:p w14:paraId="5EB1239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Центрифуга настольная</w:t>
            </w:r>
          </w:p>
        </w:tc>
        <w:tc>
          <w:tcPr>
            <w:tcW w:w="2126" w:type="dxa"/>
            <w:tcBorders>
              <w:top w:val="nil"/>
              <w:left w:val="nil"/>
              <w:bottom w:val="single" w:sz="4" w:space="0" w:color="000000"/>
              <w:right w:val="single" w:sz="4" w:space="0" w:color="000000"/>
            </w:tcBorders>
            <w:shd w:val="clear" w:color="auto" w:fill="auto"/>
            <w:vAlign w:val="bottom"/>
            <w:hideMark/>
          </w:tcPr>
          <w:p w14:paraId="4CAFA2C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ELMI СМ-6</w:t>
            </w:r>
          </w:p>
        </w:tc>
        <w:tc>
          <w:tcPr>
            <w:tcW w:w="1594" w:type="dxa"/>
            <w:tcBorders>
              <w:top w:val="nil"/>
              <w:left w:val="nil"/>
              <w:bottom w:val="single" w:sz="4" w:space="0" w:color="000000"/>
              <w:right w:val="single" w:sz="4" w:space="0" w:color="000000"/>
            </w:tcBorders>
            <w:shd w:val="clear" w:color="auto" w:fill="auto"/>
            <w:vAlign w:val="bottom"/>
            <w:hideMark/>
          </w:tcPr>
          <w:p w14:paraId="0903E83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80136</w:t>
            </w:r>
          </w:p>
        </w:tc>
        <w:tc>
          <w:tcPr>
            <w:tcW w:w="1122" w:type="dxa"/>
            <w:tcBorders>
              <w:top w:val="nil"/>
              <w:left w:val="nil"/>
              <w:bottom w:val="single" w:sz="4" w:space="0" w:color="000000"/>
              <w:right w:val="single" w:sz="4" w:space="0" w:color="000000"/>
            </w:tcBorders>
            <w:shd w:val="clear" w:color="auto" w:fill="auto"/>
            <w:noWrap/>
            <w:vAlign w:val="bottom"/>
            <w:hideMark/>
          </w:tcPr>
          <w:p w14:paraId="75EF28A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72F7060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09AFFEE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6EB8654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1A63757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w:t>
            </w:r>
          </w:p>
        </w:tc>
        <w:tc>
          <w:tcPr>
            <w:tcW w:w="4060" w:type="dxa"/>
            <w:tcBorders>
              <w:top w:val="nil"/>
              <w:left w:val="nil"/>
              <w:bottom w:val="single" w:sz="4" w:space="0" w:color="auto"/>
              <w:right w:val="single" w:sz="4" w:space="0" w:color="auto"/>
            </w:tcBorders>
            <w:shd w:val="clear" w:color="auto" w:fill="auto"/>
            <w:vAlign w:val="bottom"/>
            <w:hideMark/>
          </w:tcPr>
          <w:p w14:paraId="749E361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Центрифуга лабораторная</w:t>
            </w:r>
          </w:p>
        </w:tc>
        <w:tc>
          <w:tcPr>
            <w:tcW w:w="2126" w:type="dxa"/>
            <w:tcBorders>
              <w:top w:val="nil"/>
              <w:left w:val="nil"/>
              <w:bottom w:val="single" w:sz="4" w:space="0" w:color="auto"/>
              <w:right w:val="single" w:sz="4" w:space="0" w:color="auto"/>
            </w:tcBorders>
            <w:shd w:val="clear" w:color="auto" w:fill="auto"/>
            <w:vAlign w:val="bottom"/>
            <w:hideMark/>
          </w:tcPr>
          <w:p w14:paraId="748CE9D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ОПН-3.02</w:t>
            </w:r>
          </w:p>
        </w:tc>
        <w:tc>
          <w:tcPr>
            <w:tcW w:w="1594" w:type="dxa"/>
            <w:tcBorders>
              <w:top w:val="nil"/>
              <w:left w:val="nil"/>
              <w:bottom w:val="single" w:sz="4" w:space="0" w:color="auto"/>
              <w:right w:val="single" w:sz="4" w:space="0" w:color="auto"/>
            </w:tcBorders>
            <w:shd w:val="clear" w:color="auto" w:fill="auto"/>
            <w:vAlign w:val="bottom"/>
            <w:hideMark/>
          </w:tcPr>
          <w:p w14:paraId="5CF4AC6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0092</w:t>
            </w:r>
          </w:p>
        </w:tc>
        <w:tc>
          <w:tcPr>
            <w:tcW w:w="1122" w:type="dxa"/>
            <w:tcBorders>
              <w:top w:val="nil"/>
              <w:left w:val="nil"/>
              <w:bottom w:val="single" w:sz="4" w:space="0" w:color="auto"/>
              <w:right w:val="single" w:sz="4" w:space="0" w:color="auto"/>
            </w:tcBorders>
            <w:shd w:val="clear" w:color="auto" w:fill="auto"/>
            <w:vAlign w:val="bottom"/>
            <w:hideMark/>
          </w:tcPr>
          <w:p w14:paraId="31870BF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2013</w:t>
            </w:r>
          </w:p>
        </w:tc>
        <w:tc>
          <w:tcPr>
            <w:tcW w:w="2020" w:type="dxa"/>
            <w:tcBorders>
              <w:top w:val="nil"/>
              <w:left w:val="nil"/>
              <w:bottom w:val="single" w:sz="4" w:space="0" w:color="auto"/>
              <w:right w:val="single" w:sz="4" w:space="0" w:color="auto"/>
            </w:tcBorders>
            <w:shd w:val="clear" w:color="000000" w:fill="FFFFFF"/>
            <w:vAlign w:val="center"/>
            <w:hideMark/>
          </w:tcPr>
          <w:p w14:paraId="24E3CC9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BA07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1B1A206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331313E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w:t>
            </w:r>
          </w:p>
        </w:tc>
        <w:tc>
          <w:tcPr>
            <w:tcW w:w="4060" w:type="dxa"/>
            <w:tcBorders>
              <w:top w:val="nil"/>
              <w:left w:val="nil"/>
              <w:bottom w:val="single" w:sz="4" w:space="0" w:color="auto"/>
              <w:right w:val="single" w:sz="4" w:space="0" w:color="auto"/>
            </w:tcBorders>
            <w:shd w:val="clear" w:color="auto" w:fill="auto"/>
            <w:vAlign w:val="bottom"/>
            <w:hideMark/>
          </w:tcPr>
          <w:p w14:paraId="7DEFC2D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Центрифуга лабораторная</w:t>
            </w:r>
          </w:p>
        </w:tc>
        <w:tc>
          <w:tcPr>
            <w:tcW w:w="2126" w:type="dxa"/>
            <w:tcBorders>
              <w:top w:val="nil"/>
              <w:left w:val="nil"/>
              <w:bottom w:val="single" w:sz="4" w:space="0" w:color="auto"/>
              <w:right w:val="single" w:sz="4" w:space="0" w:color="auto"/>
            </w:tcBorders>
            <w:shd w:val="clear" w:color="auto" w:fill="auto"/>
            <w:vAlign w:val="bottom"/>
            <w:hideMark/>
          </w:tcPr>
          <w:p w14:paraId="72135D5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Armed"80-2</w:t>
            </w:r>
          </w:p>
        </w:tc>
        <w:tc>
          <w:tcPr>
            <w:tcW w:w="1594" w:type="dxa"/>
            <w:tcBorders>
              <w:top w:val="nil"/>
              <w:left w:val="nil"/>
              <w:bottom w:val="single" w:sz="4" w:space="0" w:color="auto"/>
              <w:right w:val="single" w:sz="4" w:space="0" w:color="auto"/>
            </w:tcBorders>
            <w:shd w:val="clear" w:color="auto" w:fill="auto"/>
            <w:vAlign w:val="bottom"/>
            <w:hideMark/>
          </w:tcPr>
          <w:p w14:paraId="6BF1CB4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180720160</w:t>
            </w:r>
          </w:p>
        </w:tc>
        <w:tc>
          <w:tcPr>
            <w:tcW w:w="1122" w:type="dxa"/>
            <w:tcBorders>
              <w:top w:val="nil"/>
              <w:left w:val="nil"/>
              <w:bottom w:val="single" w:sz="4" w:space="0" w:color="auto"/>
              <w:right w:val="single" w:sz="4" w:space="0" w:color="auto"/>
            </w:tcBorders>
            <w:shd w:val="clear" w:color="auto" w:fill="auto"/>
            <w:vAlign w:val="bottom"/>
            <w:hideMark/>
          </w:tcPr>
          <w:p w14:paraId="360FF41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2018</w:t>
            </w:r>
          </w:p>
        </w:tc>
        <w:tc>
          <w:tcPr>
            <w:tcW w:w="2020" w:type="dxa"/>
            <w:tcBorders>
              <w:top w:val="nil"/>
              <w:left w:val="nil"/>
              <w:bottom w:val="single" w:sz="4" w:space="0" w:color="auto"/>
              <w:right w:val="single" w:sz="4" w:space="0" w:color="auto"/>
            </w:tcBorders>
            <w:shd w:val="clear" w:color="000000" w:fill="FFFFFF"/>
            <w:vAlign w:val="center"/>
            <w:hideMark/>
          </w:tcPr>
          <w:p w14:paraId="1D1461C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bottom"/>
            <w:hideMark/>
          </w:tcPr>
          <w:p w14:paraId="31F83BC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3D7E94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5458EFF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9</w:t>
            </w:r>
          </w:p>
        </w:tc>
        <w:tc>
          <w:tcPr>
            <w:tcW w:w="4060" w:type="dxa"/>
            <w:tcBorders>
              <w:top w:val="nil"/>
              <w:left w:val="nil"/>
              <w:bottom w:val="single" w:sz="4" w:space="0" w:color="auto"/>
              <w:right w:val="single" w:sz="4" w:space="0" w:color="auto"/>
            </w:tcBorders>
            <w:shd w:val="clear" w:color="auto" w:fill="auto"/>
            <w:vAlign w:val="bottom"/>
            <w:hideMark/>
          </w:tcPr>
          <w:p w14:paraId="72FAE8E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Центрифуга лабораторная</w:t>
            </w:r>
          </w:p>
        </w:tc>
        <w:tc>
          <w:tcPr>
            <w:tcW w:w="2126" w:type="dxa"/>
            <w:tcBorders>
              <w:top w:val="nil"/>
              <w:left w:val="nil"/>
              <w:bottom w:val="single" w:sz="4" w:space="0" w:color="auto"/>
              <w:right w:val="single" w:sz="4" w:space="0" w:color="auto"/>
            </w:tcBorders>
            <w:shd w:val="clear" w:color="auto" w:fill="auto"/>
            <w:vAlign w:val="center"/>
            <w:hideMark/>
          </w:tcPr>
          <w:p w14:paraId="1EC6417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ОПн-3               </w:t>
            </w:r>
          </w:p>
        </w:tc>
        <w:tc>
          <w:tcPr>
            <w:tcW w:w="1594" w:type="dxa"/>
            <w:tcBorders>
              <w:top w:val="nil"/>
              <w:left w:val="nil"/>
              <w:bottom w:val="single" w:sz="4" w:space="0" w:color="auto"/>
              <w:right w:val="single" w:sz="4" w:space="0" w:color="auto"/>
            </w:tcBorders>
            <w:shd w:val="clear" w:color="auto" w:fill="auto"/>
            <w:vAlign w:val="center"/>
            <w:hideMark/>
          </w:tcPr>
          <w:p w14:paraId="36CA077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3316</w:t>
            </w:r>
          </w:p>
        </w:tc>
        <w:tc>
          <w:tcPr>
            <w:tcW w:w="1122" w:type="dxa"/>
            <w:tcBorders>
              <w:top w:val="nil"/>
              <w:left w:val="nil"/>
              <w:bottom w:val="single" w:sz="4" w:space="0" w:color="auto"/>
              <w:right w:val="single" w:sz="4" w:space="0" w:color="auto"/>
            </w:tcBorders>
            <w:shd w:val="clear" w:color="auto" w:fill="auto"/>
            <w:vAlign w:val="center"/>
            <w:hideMark/>
          </w:tcPr>
          <w:p w14:paraId="7F8C16A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1994</w:t>
            </w:r>
          </w:p>
        </w:tc>
        <w:tc>
          <w:tcPr>
            <w:tcW w:w="2020" w:type="dxa"/>
            <w:tcBorders>
              <w:top w:val="nil"/>
              <w:left w:val="nil"/>
              <w:bottom w:val="single" w:sz="4" w:space="0" w:color="auto"/>
              <w:right w:val="single" w:sz="4" w:space="0" w:color="auto"/>
            </w:tcBorders>
            <w:shd w:val="clear" w:color="000000" w:fill="FFFFFF"/>
            <w:vAlign w:val="center"/>
            <w:hideMark/>
          </w:tcPr>
          <w:p w14:paraId="3C4EAD2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155CE4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0505A7A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4D1C9D4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w:t>
            </w:r>
          </w:p>
        </w:tc>
        <w:tc>
          <w:tcPr>
            <w:tcW w:w="4060" w:type="dxa"/>
            <w:tcBorders>
              <w:top w:val="nil"/>
              <w:left w:val="nil"/>
              <w:bottom w:val="single" w:sz="4" w:space="0" w:color="auto"/>
              <w:right w:val="single" w:sz="4" w:space="0" w:color="auto"/>
            </w:tcBorders>
            <w:shd w:val="clear" w:color="auto" w:fill="auto"/>
            <w:vAlign w:val="bottom"/>
            <w:hideMark/>
          </w:tcPr>
          <w:p w14:paraId="5DC9D8B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Центрифуга лабораторная</w:t>
            </w:r>
          </w:p>
        </w:tc>
        <w:tc>
          <w:tcPr>
            <w:tcW w:w="2126" w:type="dxa"/>
            <w:tcBorders>
              <w:top w:val="nil"/>
              <w:left w:val="nil"/>
              <w:bottom w:val="single" w:sz="4" w:space="0" w:color="auto"/>
              <w:right w:val="single" w:sz="4" w:space="0" w:color="auto"/>
            </w:tcBorders>
            <w:shd w:val="clear" w:color="auto" w:fill="auto"/>
            <w:vAlign w:val="center"/>
            <w:hideMark/>
          </w:tcPr>
          <w:p w14:paraId="238C12B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ОПн-3               </w:t>
            </w:r>
          </w:p>
        </w:tc>
        <w:tc>
          <w:tcPr>
            <w:tcW w:w="1594" w:type="dxa"/>
            <w:tcBorders>
              <w:top w:val="nil"/>
              <w:left w:val="nil"/>
              <w:bottom w:val="single" w:sz="4" w:space="0" w:color="auto"/>
              <w:right w:val="single" w:sz="4" w:space="0" w:color="auto"/>
            </w:tcBorders>
            <w:shd w:val="clear" w:color="auto" w:fill="auto"/>
            <w:vAlign w:val="center"/>
            <w:hideMark/>
          </w:tcPr>
          <w:p w14:paraId="4FB5CFD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3400</w:t>
            </w:r>
          </w:p>
        </w:tc>
        <w:tc>
          <w:tcPr>
            <w:tcW w:w="1122" w:type="dxa"/>
            <w:tcBorders>
              <w:top w:val="nil"/>
              <w:left w:val="nil"/>
              <w:bottom w:val="single" w:sz="4" w:space="0" w:color="auto"/>
              <w:right w:val="single" w:sz="4" w:space="0" w:color="auto"/>
            </w:tcBorders>
            <w:shd w:val="clear" w:color="auto" w:fill="auto"/>
            <w:vAlign w:val="center"/>
            <w:hideMark/>
          </w:tcPr>
          <w:p w14:paraId="0CF3462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1994</w:t>
            </w:r>
          </w:p>
        </w:tc>
        <w:tc>
          <w:tcPr>
            <w:tcW w:w="2020" w:type="dxa"/>
            <w:tcBorders>
              <w:top w:val="nil"/>
              <w:left w:val="nil"/>
              <w:bottom w:val="single" w:sz="4" w:space="0" w:color="auto"/>
              <w:right w:val="single" w:sz="4" w:space="0" w:color="auto"/>
            </w:tcBorders>
            <w:shd w:val="clear" w:color="000000" w:fill="FFFFFF"/>
            <w:vAlign w:val="center"/>
            <w:hideMark/>
          </w:tcPr>
          <w:p w14:paraId="6BD6C78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29B0F72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6C7F554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44FD4C0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11</w:t>
            </w:r>
          </w:p>
        </w:tc>
        <w:tc>
          <w:tcPr>
            <w:tcW w:w="4060" w:type="dxa"/>
            <w:tcBorders>
              <w:top w:val="nil"/>
              <w:left w:val="nil"/>
              <w:bottom w:val="single" w:sz="4" w:space="0" w:color="auto"/>
              <w:right w:val="single" w:sz="4" w:space="0" w:color="auto"/>
            </w:tcBorders>
            <w:shd w:val="clear" w:color="auto" w:fill="auto"/>
            <w:vAlign w:val="bottom"/>
            <w:hideMark/>
          </w:tcPr>
          <w:p w14:paraId="445B197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Центрифуга лабораторная</w:t>
            </w:r>
          </w:p>
        </w:tc>
        <w:tc>
          <w:tcPr>
            <w:tcW w:w="2126" w:type="dxa"/>
            <w:tcBorders>
              <w:top w:val="nil"/>
              <w:left w:val="nil"/>
              <w:bottom w:val="single" w:sz="4" w:space="0" w:color="auto"/>
              <w:right w:val="single" w:sz="4" w:space="0" w:color="auto"/>
            </w:tcBorders>
            <w:shd w:val="clear" w:color="auto" w:fill="auto"/>
            <w:vAlign w:val="center"/>
            <w:hideMark/>
          </w:tcPr>
          <w:p w14:paraId="75EBB68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ОПн-3  </w:t>
            </w:r>
          </w:p>
        </w:tc>
        <w:tc>
          <w:tcPr>
            <w:tcW w:w="1594" w:type="dxa"/>
            <w:tcBorders>
              <w:top w:val="nil"/>
              <w:left w:val="nil"/>
              <w:bottom w:val="single" w:sz="4" w:space="0" w:color="auto"/>
              <w:right w:val="single" w:sz="4" w:space="0" w:color="auto"/>
            </w:tcBorders>
            <w:shd w:val="clear" w:color="auto" w:fill="auto"/>
            <w:vAlign w:val="center"/>
            <w:hideMark/>
          </w:tcPr>
          <w:p w14:paraId="6EC7296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1733</w:t>
            </w:r>
          </w:p>
        </w:tc>
        <w:tc>
          <w:tcPr>
            <w:tcW w:w="1122" w:type="dxa"/>
            <w:tcBorders>
              <w:top w:val="nil"/>
              <w:left w:val="nil"/>
              <w:bottom w:val="single" w:sz="4" w:space="0" w:color="auto"/>
              <w:right w:val="single" w:sz="4" w:space="0" w:color="auto"/>
            </w:tcBorders>
            <w:shd w:val="clear" w:color="auto" w:fill="auto"/>
            <w:vAlign w:val="center"/>
            <w:hideMark/>
          </w:tcPr>
          <w:p w14:paraId="698BF05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1985</w:t>
            </w:r>
          </w:p>
        </w:tc>
        <w:tc>
          <w:tcPr>
            <w:tcW w:w="2020" w:type="dxa"/>
            <w:tcBorders>
              <w:top w:val="nil"/>
              <w:left w:val="nil"/>
              <w:bottom w:val="single" w:sz="4" w:space="0" w:color="auto"/>
              <w:right w:val="single" w:sz="4" w:space="0" w:color="auto"/>
            </w:tcBorders>
            <w:shd w:val="clear" w:color="000000" w:fill="FFFFFF"/>
            <w:vAlign w:val="center"/>
            <w:hideMark/>
          </w:tcPr>
          <w:p w14:paraId="3891168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11ACEE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1E08850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BF809F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12</w:t>
            </w:r>
          </w:p>
        </w:tc>
        <w:tc>
          <w:tcPr>
            <w:tcW w:w="4060" w:type="dxa"/>
            <w:tcBorders>
              <w:top w:val="nil"/>
              <w:left w:val="nil"/>
              <w:bottom w:val="nil"/>
              <w:right w:val="single" w:sz="4" w:space="0" w:color="auto"/>
            </w:tcBorders>
            <w:shd w:val="clear" w:color="auto" w:fill="auto"/>
            <w:vAlign w:val="bottom"/>
            <w:hideMark/>
          </w:tcPr>
          <w:p w14:paraId="25A436E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Фотометр биохимический специализированный ФБС-01 </w:t>
            </w:r>
          </w:p>
        </w:tc>
        <w:tc>
          <w:tcPr>
            <w:tcW w:w="2126" w:type="dxa"/>
            <w:tcBorders>
              <w:top w:val="nil"/>
              <w:left w:val="nil"/>
              <w:bottom w:val="nil"/>
              <w:right w:val="single" w:sz="4" w:space="0" w:color="auto"/>
            </w:tcBorders>
            <w:shd w:val="clear" w:color="auto" w:fill="auto"/>
            <w:vAlign w:val="bottom"/>
            <w:hideMark/>
          </w:tcPr>
          <w:p w14:paraId="27DB2FD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"Микролаб-600" </w:t>
            </w:r>
          </w:p>
        </w:tc>
        <w:tc>
          <w:tcPr>
            <w:tcW w:w="1594" w:type="dxa"/>
            <w:tcBorders>
              <w:top w:val="nil"/>
              <w:left w:val="nil"/>
              <w:bottom w:val="nil"/>
              <w:right w:val="single" w:sz="4" w:space="0" w:color="000000"/>
            </w:tcBorders>
            <w:shd w:val="clear" w:color="auto" w:fill="auto"/>
            <w:noWrap/>
            <w:vAlign w:val="bottom"/>
            <w:hideMark/>
          </w:tcPr>
          <w:p w14:paraId="1EC6D82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0407106</w:t>
            </w:r>
          </w:p>
        </w:tc>
        <w:tc>
          <w:tcPr>
            <w:tcW w:w="1122" w:type="dxa"/>
            <w:tcBorders>
              <w:top w:val="nil"/>
              <w:left w:val="nil"/>
              <w:bottom w:val="nil"/>
              <w:right w:val="single" w:sz="4" w:space="0" w:color="000000"/>
            </w:tcBorders>
            <w:shd w:val="clear" w:color="auto" w:fill="auto"/>
            <w:noWrap/>
            <w:vAlign w:val="bottom"/>
            <w:hideMark/>
          </w:tcPr>
          <w:p w14:paraId="4D5ECE2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2006</w:t>
            </w:r>
          </w:p>
        </w:tc>
        <w:tc>
          <w:tcPr>
            <w:tcW w:w="2020" w:type="dxa"/>
            <w:tcBorders>
              <w:top w:val="nil"/>
              <w:left w:val="nil"/>
              <w:bottom w:val="single" w:sz="4" w:space="0" w:color="auto"/>
              <w:right w:val="single" w:sz="4" w:space="0" w:color="auto"/>
            </w:tcBorders>
            <w:shd w:val="clear" w:color="000000" w:fill="FFFFFF"/>
            <w:vAlign w:val="center"/>
            <w:hideMark/>
          </w:tcPr>
          <w:p w14:paraId="49173EF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bottom"/>
            <w:hideMark/>
          </w:tcPr>
          <w:p w14:paraId="1BD6E47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1003FCB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47E4FDF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13</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14:paraId="36EEE59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Анализатор общего белка в моче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5E9851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Белур-600</w:t>
            </w:r>
          </w:p>
        </w:tc>
        <w:tc>
          <w:tcPr>
            <w:tcW w:w="1594" w:type="dxa"/>
            <w:tcBorders>
              <w:top w:val="single" w:sz="4" w:space="0" w:color="auto"/>
              <w:left w:val="nil"/>
              <w:bottom w:val="single" w:sz="4" w:space="0" w:color="auto"/>
              <w:right w:val="single" w:sz="4" w:space="0" w:color="auto"/>
            </w:tcBorders>
            <w:shd w:val="clear" w:color="auto" w:fill="auto"/>
            <w:vAlign w:val="bottom"/>
            <w:hideMark/>
          </w:tcPr>
          <w:p w14:paraId="6AA319D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103210</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14:paraId="0E235B8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2013</w:t>
            </w:r>
          </w:p>
        </w:tc>
        <w:tc>
          <w:tcPr>
            <w:tcW w:w="2020" w:type="dxa"/>
            <w:tcBorders>
              <w:top w:val="nil"/>
              <w:left w:val="nil"/>
              <w:bottom w:val="single" w:sz="4" w:space="0" w:color="auto"/>
              <w:right w:val="single" w:sz="4" w:space="0" w:color="auto"/>
            </w:tcBorders>
            <w:shd w:val="clear" w:color="000000" w:fill="FFFFFF"/>
            <w:vAlign w:val="center"/>
            <w:hideMark/>
          </w:tcPr>
          <w:p w14:paraId="7D7BC8C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10D32A21"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10C680A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0403ED2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14</w:t>
            </w:r>
          </w:p>
        </w:tc>
        <w:tc>
          <w:tcPr>
            <w:tcW w:w="4060" w:type="dxa"/>
            <w:tcBorders>
              <w:top w:val="nil"/>
              <w:left w:val="nil"/>
              <w:bottom w:val="single" w:sz="4" w:space="0" w:color="auto"/>
              <w:right w:val="single" w:sz="4" w:space="0" w:color="auto"/>
            </w:tcBorders>
            <w:shd w:val="clear" w:color="auto" w:fill="auto"/>
            <w:vAlign w:val="bottom"/>
            <w:hideMark/>
          </w:tcPr>
          <w:p w14:paraId="25AE9D4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Автоматический анализатор мочи</w:t>
            </w:r>
          </w:p>
        </w:tc>
        <w:tc>
          <w:tcPr>
            <w:tcW w:w="2126" w:type="dxa"/>
            <w:tcBorders>
              <w:top w:val="nil"/>
              <w:left w:val="nil"/>
              <w:bottom w:val="single" w:sz="4" w:space="0" w:color="auto"/>
              <w:right w:val="single" w:sz="4" w:space="0" w:color="auto"/>
            </w:tcBorders>
            <w:shd w:val="clear" w:color="auto" w:fill="auto"/>
            <w:vAlign w:val="bottom"/>
            <w:hideMark/>
          </w:tcPr>
          <w:p w14:paraId="36D3B283"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Clinitek</w:t>
            </w:r>
            <w:proofErr w:type="spellEnd"/>
            <w:r w:rsidRPr="000D00DA">
              <w:rPr>
                <w:rFonts w:ascii="Times New Roman" w:hAnsi="Times New Roman" w:cs="Times New Roman"/>
              </w:rPr>
              <w:t xml:space="preserve"> </w:t>
            </w:r>
            <w:proofErr w:type="spellStart"/>
            <w:r w:rsidRPr="000D00DA">
              <w:rPr>
                <w:rFonts w:ascii="Times New Roman" w:hAnsi="Times New Roman" w:cs="Times New Roman"/>
              </w:rPr>
              <w:t>Status</w:t>
            </w:r>
            <w:proofErr w:type="spellEnd"/>
            <w:r w:rsidRPr="000D00DA">
              <w:rPr>
                <w:rFonts w:ascii="Times New Roman" w:hAnsi="Times New Roman" w:cs="Times New Roman"/>
              </w:rPr>
              <w:t>+</w:t>
            </w:r>
          </w:p>
        </w:tc>
        <w:tc>
          <w:tcPr>
            <w:tcW w:w="1594" w:type="dxa"/>
            <w:tcBorders>
              <w:top w:val="nil"/>
              <w:left w:val="nil"/>
              <w:bottom w:val="single" w:sz="4" w:space="0" w:color="auto"/>
              <w:right w:val="single" w:sz="4" w:space="0" w:color="auto"/>
            </w:tcBorders>
            <w:shd w:val="clear" w:color="auto" w:fill="auto"/>
            <w:vAlign w:val="bottom"/>
            <w:hideMark/>
          </w:tcPr>
          <w:p w14:paraId="727414A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303862</w:t>
            </w:r>
          </w:p>
        </w:tc>
        <w:tc>
          <w:tcPr>
            <w:tcW w:w="1122" w:type="dxa"/>
            <w:tcBorders>
              <w:top w:val="nil"/>
              <w:left w:val="nil"/>
              <w:bottom w:val="single" w:sz="4" w:space="0" w:color="auto"/>
              <w:right w:val="single" w:sz="4" w:space="0" w:color="auto"/>
            </w:tcBorders>
            <w:shd w:val="clear" w:color="auto" w:fill="auto"/>
            <w:vAlign w:val="bottom"/>
            <w:hideMark/>
          </w:tcPr>
          <w:p w14:paraId="6A48DB9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081D7EE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6E997911"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0933AD6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2A41794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15</w:t>
            </w:r>
          </w:p>
        </w:tc>
        <w:tc>
          <w:tcPr>
            <w:tcW w:w="4060" w:type="dxa"/>
            <w:tcBorders>
              <w:top w:val="nil"/>
              <w:left w:val="nil"/>
              <w:bottom w:val="single" w:sz="4" w:space="0" w:color="auto"/>
              <w:right w:val="single" w:sz="4" w:space="0" w:color="auto"/>
            </w:tcBorders>
            <w:shd w:val="clear" w:color="auto" w:fill="auto"/>
            <w:vAlign w:val="bottom"/>
            <w:hideMark/>
          </w:tcPr>
          <w:p w14:paraId="2CD67C0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Анализатор мочи</w:t>
            </w:r>
          </w:p>
        </w:tc>
        <w:tc>
          <w:tcPr>
            <w:tcW w:w="2126" w:type="dxa"/>
            <w:tcBorders>
              <w:top w:val="nil"/>
              <w:left w:val="nil"/>
              <w:bottom w:val="single" w:sz="4" w:space="0" w:color="auto"/>
              <w:right w:val="single" w:sz="4" w:space="0" w:color="auto"/>
            </w:tcBorders>
            <w:shd w:val="clear" w:color="auto" w:fill="auto"/>
            <w:vAlign w:val="bottom"/>
            <w:hideMark/>
          </w:tcPr>
          <w:p w14:paraId="3B5FD25C"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Клинитек</w:t>
            </w:r>
            <w:proofErr w:type="spellEnd"/>
            <w:r w:rsidRPr="000D00DA">
              <w:rPr>
                <w:rFonts w:ascii="Times New Roman" w:hAnsi="Times New Roman" w:cs="Times New Roman"/>
                <w:color w:val="000000"/>
              </w:rPr>
              <w:t xml:space="preserve"> Статус+</w:t>
            </w:r>
          </w:p>
        </w:tc>
        <w:tc>
          <w:tcPr>
            <w:tcW w:w="1594" w:type="dxa"/>
            <w:tcBorders>
              <w:top w:val="nil"/>
              <w:left w:val="nil"/>
              <w:bottom w:val="single" w:sz="4" w:space="0" w:color="auto"/>
              <w:right w:val="single" w:sz="4" w:space="0" w:color="auto"/>
            </w:tcBorders>
            <w:shd w:val="clear" w:color="auto" w:fill="auto"/>
            <w:noWrap/>
            <w:vAlign w:val="bottom"/>
            <w:hideMark/>
          </w:tcPr>
          <w:p w14:paraId="6615DC6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303862</w:t>
            </w:r>
          </w:p>
        </w:tc>
        <w:tc>
          <w:tcPr>
            <w:tcW w:w="1122" w:type="dxa"/>
            <w:tcBorders>
              <w:top w:val="nil"/>
              <w:left w:val="nil"/>
              <w:bottom w:val="single" w:sz="4" w:space="0" w:color="auto"/>
              <w:right w:val="single" w:sz="4" w:space="0" w:color="auto"/>
            </w:tcBorders>
            <w:shd w:val="clear" w:color="auto" w:fill="auto"/>
            <w:noWrap/>
            <w:vAlign w:val="bottom"/>
            <w:hideMark/>
          </w:tcPr>
          <w:p w14:paraId="6FB5321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15503C1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421DB84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62764BE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1E8F021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16</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FC10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Анализатор гематологический автоматический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1AD553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Hemalit-3000'</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51AA8B2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3020ET01449</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14:paraId="16A81F4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20018</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4AC563D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37ED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3A1A3F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F4BE86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17</w:t>
            </w:r>
          </w:p>
        </w:tc>
        <w:tc>
          <w:tcPr>
            <w:tcW w:w="4060" w:type="dxa"/>
            <w:tcBorders>
              <w:top w:val="nil"/>
              <w:left w:val="single" w:sz="4" w:space="0" w:color="auto"/>
              <w:bottom w:val="single" w:sz="4" w:space="0" w:color="auto"/>
              <w:right w:val="single" w:sz="4" w:space="0" w:color="auto"/>
            </w:tcBorders>
            <w:shd w:val="clear" w:color="auto" w:fill="auto"/>
            <w:vAlign w:val="bottom"/>
            <w:hideMark/>
          </w:tcPr>
          <w:p w14:paraId="4E1F12A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Анализатор биохимический </w:t>
            </w:r>
            <w:proofErr w:type="spellStart"/>
            <w:r w:rsidRPr="000D00DA">
              <w:rPr>
                <w:rFonts w:ascii="Times New Roman" w:hAnsi="Times New Roman" w:cs="Times New Roman"/>
                <w:color w:val="000000"/>
              </w:rPr>
              <w:t>полуавтаматический</w:t>
            </w:r>
            <w:proofErr w:type="spellEnd"/>
          </w:p>
        </w:tc>
        <w:tc>
          <w:tcPr>
            <w:tcW w:w="2126" w:type="dxa"/>
            <w:tcBorders>
              <w:top w:val="nil"/>
              <w:left w:val="nil"/>
              <w:bottom w:val="single" w:sz="4" w:space="0" w:color="auto"/>
              <w:right w:val="single" w:sz="4" w:space="0" w:color="auto"/>
            </w:tcBorders>
            <w:shd w:val="clear" w:color="auto" w:fill="auto"/>
            <w:vAlign w:val="bottom"/>
            <w:hideMark/>
          </w:tcPr>
          <w:p w14:paraId="191A7D4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Clima</w:t>
            </w:r>
            <w:proofErr w:type="spellEnd"/>
            <w:r w:rsidRPr="000D00DA">
              <w:rPr>
                <w:rFonts w:ascii="Times New Roman" w:hAnsi="Times New Roman" w:cs="Times New Roman"/>
                <w:color w:val="000000"/>
              </w:rPr>
              <w:t xml:space="preserve"> MC-15 </w:t>
            </w:r>
          </w:p>
        </w:tc>
        <w:tc>
          <w:tcPr>
            <w:tcW w:w="1594" w:type="dxa"/>
            <w:tcBorders>
              <w:top w:val="nil"/>
              <w:left w:val="nil"/>
              <w:bottom w:val="single" w:sz="4" w:space="0" w:color="auto"/>
              <w:right w:val="single" w:sz="4" w:space="0" w:color="auto"/>
            </w:tcBorders>
            <w:shd w:val="clear" w:color="auto" w:fill="auto"/>
            <w:noWrap/>
            <w:vAlign w:val="bottom"/>
            <w:hideMark/>
          </w:tcPr>
          <w:p w14:paraId="2845285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0039</w:t>
            </w:r>
          </w:p>
        </w:tc>
        <w:tc>
          <w:tcPr>
            <w:tcW w:w="1122" w:type="dxa"/>
            <w:tcBorders>
              <w:top w:val="nil"/>
              <w:left w:val="nil"/>
              <w:bottom w:val="single" w:sz="4" w:space="0" w:color="auto"/>
              <w:right w:val="single" w:sz="4" w:space="0" w:color="auto"/>
            </w:tcBorders>
            <w:shd w:val="clear" w:color="auto" w:fill="auto"/>
            <w:vAlign w:val="bottom"/>
            <w:hideMark/>
          </w:tcPr>
          <w:p w14:paraId="0029951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20018</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649FE2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bottom"/>
            <w:hideMark/>
          </w:tcPr>
          <w:p w14:paraId="6FA90E9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19E1A66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2B1B8D1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18</w:t>
            </w:r>
          </w:p>
        </w:tc>
        <w:tc>
          <w:tcPr>
            <w:tcW w:w="4060" w:type="dxa"/>
            <w:tcBorders>
              <w:top w:val="nil"/>
              <w:left w:val="single" w:sz="4" w:space="0" w:color="auto"/>
              <w:bottom w:val="single" w:sz="4" w:space="0" w:color="auto"/>
              <w:right w:val="single" w:sz="4" w:space="0" w:color="auto"/>
            </w:tcBorders>
            <w:shd w:val="clear" w:color="auto" w:fill="auto"/>
            <w:vAlign w:val="bottom"/>
            <w:hideMark/>
          </w:tcPr>
          <w:p w14:paraId="5B00E08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Счетчик форменных элементов крови </w:t>
            </w:r>
          </w:p>
        </w:tc>
        <w:tc>
          <w:tcPr>
            <w:tcW w:w="2126" w:type="dxa"/>
            <w:tcBorders>
              <w:top w:val="nil"/>
              <w:left w:val="nil"/>
              <w:bottom w:val="single" w:sz="4" w:space="0" w:color="auto"/>
              <w:right w:val="single" w:sz="4" w:space="0" w:color="auto"/>
            </w:tcBorders>
            <w:shd w:val="clear" w:color="auto" w:fill="auto"/>
            <w:vAlign w:val="bottom"/>
            <w:hideMark/>
          </w:tcPr>
          <w:p w14:paraId="4BB2A33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СФК-</w:t>
            </w:r>
            <w:proofErr w:type="spellStart"/>
            <w:r w:rsidRPr="000D00DA">
              <w:rPr>
                <w:rFonts w:ascii="Times New Roman" w:hAnsi="Times New Roman" w:cs="Times New Roman"/>
              </w:rPr>
              <w:t>Минилаб</w:t>
            </w:r>
            <w:proofErr w:type="spellEnd"/>
          </w:p>
        </w:tc>
        <w:tc>
          <w:tcPr>
            <w:tcW w:w="1594" w:type="dxa"/>
            <w:tcBorders>
              <w:top w:val="nil"/>
              <w:left w:val="nil"/>
              <w:bottom w:val="single" w:sz="4" w:space="0" w:color="auto"/>
              <w:right w:val="single" w:sz="4" w:space="0" w:color="auto"/>
            </w:tcBorders>
            <w:shd w:val="clear" w:color="auto" w:fill="auto"/>
            <w:vAlign w:val="bottom"/>
            <w:hideMark/>
          </w:tcPr>
          <w:p w14:paraId="1F2B43D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1437/05</w:t>
            </w:r>
          </w:p>
        </w:tc>
        <w:tc>
          <w:tcPr>
            <w:tcW w:w="1122" w:type="dxa"/>
            <w:tcBorders>
              <w:top w:val="nil"/>
              <w:left w:val="nil"/>
              <w:bottom w:val="single" w:sz="4" w:space="0" w:color="auto"/>
              <w:right w:val="single" w:sz="4" w:space="0" w:color="auto"/>
            </w:tcBorders>
            <w:shd w:val="clear" w:color="auto" w:fill="auto"/>
            <w:vAlign w:val="bottom"/>
            <w:hideMark/>
          </w:tcPr>
          <w:p w14:paraId="59D6CCB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2005</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2079B15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bottom"/>
            <w:hideMark/>
          </w:tcPr>
          <w:p w14:paraId="7794933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1A7DA55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00B9F1C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87CF46B"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Гемоглобинометр</w:t>
            </w:r>
            <w:proofErr w:type="spellEnd"/>
            <w:r w:rsidRPr="000D00DA">
              <w:rPr>
                <w:rFonts w:ascii="Times New Roman" w:hAnsi="Times New Roman" w:cs="Times New Roman"/>
                <w:color w:val="000000"/>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6CB9B59D"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МиниГЕМ</w:t>
            </w:r>
            <w:proofErr w:type="spellEnd"/>
            <w:r w:rsidRPr="000D00DA">
              <w:rPr>
                <w:rFonts w:ascii="Times New Roman" w:hAnsi="Times New Roman" w:cs="Times New Roman"/>
                <w:color w:val="000000"/>
              </w:rPr>
              <w:t xml:space="preserve"> 540</w:t>
            </w:r>
          </w:p>
        </w:tc>
        <w:tc>
          <w:tcPr>
            <w:tcW w:w="1594" w:type="dxa"/>
            <w:tcBorders>
              <w:top w:val="nil"/>
              <w:left w:val="nil"/>
              <w:bottom w:val="single" w:sz="4" w:space="0" w:color="auto"/>
              <w:right w:val="single" w:sz="4" w:space="0" w:color="auto"/>
            </w:tcBorders>
            <w:shd w:val="clear" w:color="auto" w:fill="auto"/>
            <w:noWrap/>
            <w:vAlign w:val="bottom"/>
            <w:hideMark/>
          </w:tcPr>
          <w:p w14:paraId="2B79407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306036</w:t>
            </w:r>
          </w:p>
        </w:tc>
        <w:tc>
          <w:tcPr>
            <w:tcW w:w="1122" w:type="dxa"/>
            <w:tcBorders>
              <w:top w:val="nil"/>
              <w:left w:val="nil"/>
              <w:bottom w:val="single" w:sz="4" w:space="0" w:color="auto"/>
              <w:right w:val="single" w:sz="4" w:space="0" w:color="auto"/>
            </w:tcBorders>
            <w:shd w:val="clear" w:color="auto" w:fill="auto"/>
            <w:vAlign w:val="bottom"/>
            <w:hideMark/>
          </w:tcPr>
          <w:p w14:paraId="65AA2B5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4C4E290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bottom"/>
            <w:hideMark/>
          </w:tcPr>
          <w:p w14:paraId="6D88219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0218502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13C4A9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14:paraId="6105D90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Анализатор глюкозы автоматический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8646D9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w:t>
            </w:r>
            <w:proofErr w:type="spellStart"/>
            <w:r w:rsidRPr="000D00DA">
              <w:rPr>
                <w:rFonts w:ascii="Times New Roman" w:hAnsi="Times New Roman" w:cs="Times New Roman"/>
                <w:color w:val="000000"/>
              </w:rPr>
              <w:t>Энзискан</w:t>
            </w:r>
            <w:proofErr w:type="spellEnd"/>
            <w:r w:rsidRPr="000D00DA">
              <w:rPr>
                <w:rFonts w:ascii="Times New Roman" w:hAnsi="Times New Roman" w:cs="Times New Roman"/>
                <w:color w:val="000000"/>
              </w:rPr>
              <w:t xml:space="preserve"> Ультра"</w:t>
            </w:r>
          </w:p>
        </w:tc>
        <w:tc>
          <w:tcPr>
            <w:tcW w:w="1594" w:type="dxa"/>
            <w:tcBorders>
              <w:top w:val="single" w:sz="4" w:space="0" w:color="auto"/>
              <w:left w:val="nil"/>
              <w:bottom w:val="single" w:sz="4" w:space="0" w:color="auto"/>
              <w:right w:val="single" w:sz="4" w:space="0" w:color="auto"/>
            </w:tcBorders>
            <w:shd w:val="clear" w:color="auto" w:fill="auto"/>
            <w:vAlign w:val="bottom"/>
            <w:hideMark/>
          </w:tcPr>
          <w:p w14:paraId="7FCBFCB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130269</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14:paraId="4FABA6D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2013</w:t>
            </w:r>
          </w:p>
        </w:tc>
        <w:tc>
          <w:tcPr>
            <w:tcW w:w="2020" w:type="dxa"/>
            <w:tcBorders>
              <w:top w:val="nil"/>
              <w:left w:val="nil"/>
              <w:bottom w:val="single" w:sz="4" w:space="0" w:color="auto"/>
              <w:right w:val="single" w:sz="4" w:space="0" w:color="auto"/>
            </w:tcBorders>
            <w:shd w:val="clear" w:color="000000" w:fill="FFFFFF"/>
            <w:vAlign w:val="center"/>
            <w:hideMark/>
          </w:tcPr>
          <w:p w14:paraId="072B76C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bottom"/>
            <w:hideMark/>
          </w:tcPr>
          <w:p w14:paraId="29782B0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1B50062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9C7345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21</w:t>
            </w:r>
          </w:p>
        </w:tc>
        <w:tc>
          <w:tcPr>
            <w:tcW w:w="4060" w:type="dxa"/>
            <w:tcBorders>
              <w:top w:val="nil"/>
              <w:left w:val="nil"/>
              <w:bottom w:val="single" w:sz="4" w:space="0" w:color="auto"/>
              <w:right w:val="single" w:sz="4" w:space="0" w:color="auto"/>
            </w:tcBorders>
            <w:shd w:val="clear" w:color="auto" w:fill="auto"/>
            <w:vAlign w:val="bottom"/>
            <w:hideMark/>
          </w:tcPr>
          <w:p w14:paraId="6A2EECF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Термостат электрический суховоздушный </w:t>
            </w:r>
          </w:p>
        </w:tc>
        <w:tc>
          <w:tcPr>
            <w:tcW w:w="2126" w:type="dxa"/>
            <w:tcBorders>
              <w:top w:val="nil"/>
              <w:left w:val="nil"/>
              <w:bottom w:val="single" w:sz="4" w:space="0" w:color="auto"/>
              <w:right w:val="single" w:sz="4" w:space="0" w:color="auto"/>
            </w:tcBorders>
            <w:shd w:val="clear" w:color="auto" w:fill="auto"/>
            <w:vAlign w:val="bottom"/>
            <w:hideMark/>
          </w:tcPr>
          <w:p w14:paraId="2545423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ТВ-20-ПЗ-"К"</w:t>
            </w:r>
          </w:p>
        </w:tc>
        <w:tc>
          <w:tcPr>
            <w:tcW w:w="1594" w:type="dxa"/>
            <w:tcBorders>
              <w:top w:val="nil"/>
              <w:left w:val="nil"/>
              <w:bottom w:val="single" w:sz="4" w:space="0" w:color="auto"/>
              <w:right w:val="single" w:sz="4" w:space="0" w:color="auto"/>
            </w:tcBorders>
            <w:shd w:val="clear" w:color="auto" w:fill="auto"/>
            <w:vAlign w:val="bottom"/>
            <w:hideMark/>
          </w:tcPr>
          <w:p w14:paraId="6D099E8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126</w:t>
            </w:r>
          </w:p>
        </w:tc>
        <w:tc>
          <w:tcPr>
            <w:tcW w:w="1122" w:type="dxa"/>
            <w:tcBorders>
              <w:top w:val="nil"/>
              <w:left w:val="nil"/>
              <w:bottom w:val="single" w:sz="4" w:space="0" w:color="auto"/>
              <w:right w:val="single" w:sz="4" w:space="0" w:color="auto"/>
            </w:tcBorders>
            <w:shd w:val="clear" w:color="auto" w:fill="auto"/>
            <w:vAlign w:val="bottom"/>
            <w:hideMark/>
          </w:tcPr>
          <w:p w14:paraId="25129DF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2011</w:t>
            </w:r>
          </w:p>
        </w:tc>
        <w:tc>
          <w:tcPr>
            <w:tcW w:w="2020" w:type="dxa"/>
            <w:tcBorders>
              <w:top w:val="nil"/>
              <w:left w:val="nil"/>
              <w:bottom w:val="single" w:sz="4" w:space="0" w:color="auto"/>
              <w:right w:val="single" w:sz="4" w:space="0" w:color="auto"/>
            </w:tcBorders>
            <w:shd w:val="clear" w:color="000000" w:fill="FFFFFF"/>
            <w:vAlign w:val="center"/>
            <w:hideMark/>
          </w:tcPr>
          <w:p w14:paraId="5643FF1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bottom"/>
            <w:hideMark/>
          </w:tcPr>
          <w:p w14:paraId="099E5C8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55E290E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808C39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22</w:t>
            </w:r>
          </w:p>
        </w:tc>
        <w:tc>
          <w:tcPr>
            <w:tcW w:w="4060" w:type="dxa"/>
            <w:tcBorders>
              <w:top w:val="nil"/>
              <w:left w:val="nil"/>
              <w:bottom w:val="single" w:sz="4" w:space="0" w:color="auto"/>
              <w:right w:val="single" w:sz="4" w:space="0" w:color="auto"/>
            </w:tcBorders>
            <w:shd w:val="clear" w:color="auto" w:fill="auto"/>
            <w:vAlign w:val="bottom"/>
            <w:hideMark/>
          </w:tcPr>
          <w:p w14:paraId="33450F6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Термостат электрический суховоздушный </w:t>
            </w:r>
          </w:p>
        </w:tc>
        <w:tc>
          <w:tcPr>
            <w:tcW w:w="2126" w:type="dxa"/>
            <w:tcBorders>
              <w:top w:val="nil"/>
              <w:left w:val="nil"/>
              <w:bottom w:val="single" w:sz="4" w:space="0" w:color="auto"/>
              <w:right w:val="single" w:sz="4" w:space="0" w:color="auto"/>
            </w:tcBorders>
            <w:shd w:val="clear" w:color="auto" w:fill="auto"/>
            <w:vAlign w:val="bottom"/>
            <w:hideMark/>
          </w:tcPr>
          <w:p w14:paraId="7B6D23E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ТС-80М  </w:t>
            </w:r>
          </w:p>
        </w:tc>
        <w:tc>
          <w:tcPr>
            <w:tcW w:w="1594" w:type="dxa"/>
            <w:tcBorders>
              <w:top w:val="nil"/>
              <w:left w:val="nil"/>
              <w:bottom w:val="single" w:sz="4" w:space="0" w:color="auto"/>
              <w:right w:val="single" w:sz="4" w:space="0" w:color="auto"/>
            </w:tcBorders>
            <w:shd w:val="clear" w:color="auto" w:fill="auto"/>
            <w:vAlign w:val="bottom"/>
            <w:hideMark/>
          </w:tcPr>
          <w:p w14:paraId="25066EC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172</w:t>
            </w:r>
          </w:p>
        </w:tc>
        <w:tc>
          <w:tcPr>
            <w:tcW w:w="1122" w:type="dxa"/>
            <w:tcBorders>
              <w:top w:val="nil"/>
              <w:left w:val="nil"/>
              <w:bottom w:val="single" w:sz="4" w:space="0" w:color="auto"/>
              <w:right w:val="single" w:sz="4" w:space="0" w:color="auto"/>
            </w:tcBorders>
            <w:shd w:val="clear" w:color="auto" w:fill="auto"/>
            <w:vAlign w:val="bottom"/>
            <w:hideMark/>
          </w:tcPr>
          <w:p w14:paraId="02D5258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1992</w:t>
            </w:r>
          </w:p>
        </w:tc>
        <w:tc>
          <w:tcPr>
            <w:tcW w:w="2020" w:type="dxa"/>
            <w:tcBorders>
              <w:top w:val="nil"/>
              <w:left w:val="nil"/>
              <w:bottom w:val="single" w:sz="4" w:space="0" w:color="auto"/>
              <w:right w:val="single" w:sz="4" w:space="0" w:color="auto"/>
            </w:tcBorders>
            <w:shd w:val="clear" w:color="000000" w:fill="FFFFFF"/>
            <w:vAlign w:val="center"/>
            <w:hideMark/>
          </w:tcPr>
          <w:p w14:paraId="460EA13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bottom"/>
            <w:hideMark/>
          </w:tcPr>
          <w:p w14:paraId="3A4A77C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61EA8F7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FDE6FF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23</w:t>
            </w:r>
          </w:p>
        </w:tc>
        <w:tc>
          <w:tcPr>
            <w:tcW w:w="4060" w:type="dxa"/>
            <w:tcBorders>
              <w:top w:val="nil"/>
              <w:left w:val="nil"/>
              <w:bottom w:val="single" w:sz="4" w:space="0" w:color="auto"/>
              <w:right w:val="single" w:sz="4" w:space="0" w:color="auto"/>
            </w:tcBorders>
            <w:shd w:val="clear" w:color="auto" w:fill="auto"/>
            <w:vAlign w:val="bottom"/>
            <w:hideMark/>
          </w:tcPr>
          <w:p w14:paraId="437A6CD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Термостат электрический суховоздушный </w:t>
            </w:r>
          </w:p>
        </w:tc>
        <w:tc>
          <w:tcPr>
            <w:tcW w:w="2126" w:type="dxa"/>
            <w:tcBorders>
              <w:top w:val="nil"/>
              <w:left w:val="nil"/>
              <w:bottom w:val="single" w:sz="4" w:space="0" w:color="auto"/>
              <w:right w:val="single" w:sz="4" w:space="0" w:color="auto"/>
            </w:tcBorders>
            <w:shd w:val="clear" w:color="auto" w:fill="auto"/>
            <w:vAlign w:val="bottom"/>
            <w:hideMark/>
          </w:tcPr>
          <w:p w14:paraId="4AAD3AC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ТС вЛ-160</w:t>
            </w:r>
          </w:p>
        </w:tc>
        <w:tc>
          <w:tcPr>
            <w:tcW w:w="1594" w:type="dxa"/>
            <w:tcBorders>
              <w:top w:val="nil"/>
              <w:left w:val="nil"/>
              <w:bottom w:val="single" w:sz="4" w:space="0" w:color="auto"/>
              <w:right w:val="single" w:sz="4" w:space="0" w:color="auto"/>
            </w:tcBorders>
            <w:shd w:val="clear" w:color="auto" w:fill="auto"/>
            <w:vAlign w:val="bottom"/>
            <w:hideMark/>
          </w:tcPr>
          <w:p w14:paraId="72B5E97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38</w:t>
            </w:r>
          </w:p>
        </w:tc>
        <w:tc>
          <w:tcPr>
            <w:tcW w:w="1122" w:type="dxa"/>
            <w:tcBorders>
              <w:top w:val="nil"/>
              <w:left w:val="nil"/>
              <w:bottom w:val="single" w:sz="4" w:space="0" w:color="auto"/>
              <w:right w:val="single" w:sz="4" w:space="0" w:color="auto"/>
            </w:tcBorders>
            <w:shd w:val="clear" w:color="auto" w:fill="auto"/>
            <w:vAlign w:val="bottom"/>
            <w:hideMark/>
          </w:tcPr>
          <w:p w14:paraId="47CA8B5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2013</w:t>
            </w:r>
          </w:p>
        </w:tc>
        <w:tc>
          <w:tcPr>
            <w:tcW w:w="2020" w:type="dxa"/>
            <w:tcBorders>
              <w:top w:val="nil"/>
              <w:left w:val="nil"/>
              <w:bottom w:val="single" w:sz="4" w:space="0" w:color="auto"/>
              <w:right w:val="single" w:sz="4" w:space="0" w:color="auto"/>
            </w:tcBorders>
            <w:shd w:val="clear" w:color="000000" w:fill="FFFFFF"/>
            <w:vAlign w:val="center"/>
            <w:hideMark/>
          </w:tcPr>
          <w:p w14:paraId="405168D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bottom"/>
            <w:hideMark/>
          </w:tcPr>
          <w:p w14:paraId="0E2FFC3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73D621E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E8F5DE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24</w:t>
            </w:r>
          </w:p>
        </w:tc>
        <w:tc>
          <w:tcPr>
            <w:tcW w:w="4060" w:type="dxa"/>
            <w:tcBorders>
              <w:top w:val="nil"/>
              <w:left w:val="nil"/>
              <w:bottom w:val="single" w:sz="4" w:space="0" w:color="auto"/>
              <w:right w:val="single" w:sz="4" w:space="0" w:color="auto"/>
            </w:tcBorders>
            <w:shd w:val="clear" w:color="auto" w:fill="auto"/>
            <w:vAlign w:val="bottom"/>
            <w:hideMark/>
          </w:tcPr>
          <w:p w14:paraId="5D12B9F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Термостат электрический суховоздушный </w:t>
            </w:r>
          </w:p>
        </w:tc>
        <w:tc>
          <w:tcPr>
            <w:tcW w:w="2126" w:type="dxa"/>
            <w:tcBorders>
              <w:top w:val="nil"/>
              <w:left w:val="nil"/>
              <w:bottom w:val="single" w:sz="4" w:space="0" w:color="auto"/>
              <w:right w:val="single" w:sz="4" w:space="0" w:color="auto"/>
            </w:tcBorders>
            <w:shd w:val="clear" w:color="auto" w:fill="auto"/>
            <w:vAlign w:val="bottom"/>
            <w:hideMark/>
          </w:tcPr>
          <w:p w14:paraId="327612F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ТВ-80-1-ПЗ</w:t>
            </w:r>
          </w:p>
        </w:tc>
        <w:tc>
          <w:tcPr>
            <w:tcW w:w="1594" w:type="dxa"/>
            <w:tcBorders>
              <w:top w:val="nil"/>
              <w:left w:val="nil"/>
              <w:bottom w:val="single" w:sz="4" w:space="0" w:color="auto"/>
              <w:right w:val="single" w:sz="4" w:space="0" w:color="auto"/>
            </w:tcBorders>
            <w:shd w:val="clear" w:color="auto" w:fill="auto"/>
            <w:noWrap/>
            <w:vAlign w:val="bottom"/>
            <w:hideMark/>
          </w:tcPr>
          <w:p w14:paraId="76C2C22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38449</w:t>
            </w:r>
          </w:p>
        </w:tc>
        <w:tc>
          <w:tcPr>
            <w:tcW w:w="1122" w:type="dxa"/>
            <w:tcBorders>
              <w:top w:val="nil"/>
              <w:left w:val="nil"/>
              <w:bottom w:val="single" w:sz="4" w:space="0" w:color="auto"/>
              <w:right w:val="single" w:sz="4" w:space="0" w:color="auto"/>
            </w:tcBorders>
            <w:shd w:val="clear" w:color="auto" w:fill="auto"/>
            <w:noWrap/>
            <w:vAlign w:val="bottom"/>
            <w:hideMark/>
          </w:tcPr>
          <w:p w14:paraId="289F615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0566BE6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bottom"/>
            <w:hideMark/>
          </w:tcPr>
          <w:p w14:paraId="51A2F67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5939FB7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8DF594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25</w:t>
            </w:r>
          </w:p>
        </w:tc>
        <w:tc>
          <w:tcPr>
            <w:tcW w:w="4060" w:type="dxa"/>
            <w:tcBorders>
              <w:top w:val="nil"/>
              <w:left w:val="nil"/>
              <w:bottom w:val="single" w:sz="4" w:space="0" w:color="auto"/>
              <w:right w:val="single" w:sz="4" w:space="0" w:color="auto"/>
            </w:tcBorders>
            <w:shd w:val="clear" w:color="auto" w:fill="auto"/>
            <w:vAlign w:val="bottom"/>
            <w:hideMark/>
          </w:tcPr>
          <w:p w14:paraId="2B70179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Термостат электрический суховоздушный </w:t>
            </w:r>
          </w:p>
        </w:tc>
        <w:tc>
          <w:tcPr>
            <w:tcW w:w="2126" w:type="dxa"/>
            <w:tcBorders>
              <w:top w:val="nil"/>
              <w:left w:val="nil"/>
              <w:bottom w:val="single" w:sz="4" w:space="0" w:color="auto"/>
              <w:right w:val="single" w:sz="4" w:space="0" w:color="auto"/>
            </w:tcBorders>
            <w:shd w:val="clear" w:color="auto" w:fill="auto"/>
            <w:vAlign w:val="bottom"/>
            <w:hideMark/>
          </w:tcPr>
          <w:p w14:paraId="0646A56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ТC-80-2</w:t>
            </w:r>
          </w:p>
        </w:tc>
        <w:tc>
          <w:tcPr>
            <w:tcW w:w="1594" w:type="dxa"/>
            <w:tcBorders>
              <w:top w:val="nil"/>
              <w:left w:val="nil"/>
              <w:bottom w:val="single" w:sz="4" w:space="0" w:color="auto"/>
              <w:right w:val="single" w:sz="4" w:space="0" w:color="auto"/>
            </w:tcBorders>
            <w:shd w:val="clear" w:color="auto" w:fill="auto"/>
            <w:vAlign w:val="bottom"/>
            <w:hideMark/>
          </w:tcPr>
          <w:p w14:paraId="5F43F8D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348</w:t>
            </w:r>
          </w:p>
        </w:tc>
        <w:tc>
          <w:tcPr>
            <w:tcW w:w="1122" w:type="dxa"/>
            <w:tcBorders>
              <w:top w:val="nil"/>
              <w:left w:val="nil"/>
              <w:bottom w:val="single" w:sz="4" w:space="0" w:color="auto"/>
              <w:right w:val="single" w:sz="4" w:space="0" w:color="auto"/>
            </w:tcBorders>
            <w:shd w:val="clear" w:color="auto" w:fill="auto"/>
            <w:noWrap/>
            <w:vAlign w:val="bottom"/>
            <w:hideMark/>
          </w:tcPr>
          <w:p w14:paraId="4DAE588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3487EA2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5D2E6DD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03586D1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207032C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26</w:t>
            </w:r>
          </w:p>
        </w:tc>
        <w:tc>
          <w:tcPr>
            <w:tcW w:w="4060" w:type="dxa"/>
            <w:tcBorders>
              <w:top w:val="nil"/>
              <w:left w:val="nil"/>
              <w:bottom w:val="single" w:sz="4" w:space="0" w:color="auto"/>
              <w:right w:val="single" w:sz="4" w:space="0" w:color="auto"/>
            </w:tcBorders>
            <w:shd w:val="clear" w:color="auto" w:fill="auto"/>
            <w:vAlign w:val="bottom"/>
            <w:hideMark/>
          </w:tcPr>
          <w:p w14:paraId="0B5911D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Термостат электрический суховоздушный </w:t>
            </w:r>
          </w:p>
        </w:tc>
        <w:tc>
          <w:tcPr>
            <w:tcW w:w="2126" w:type="dxa"/>
            <w:tcBorders>
              <w:top w:val="nil"/>
              <w:left w:val="nil"/>
              <w:bottom w:val="single" w:sz="4" w:space="0" w:color="auto"/>
              <w:right w:val="single" w:sz="4" w:space="0" w:color="auto"/>
            </w:tcBorders>
            <w:shd w:val="clear" w:color="auto" w:fill="auto"/>
            <w:vAlign w:val="bottom"/>
            <w:hideMark/>
          </w:tcPr>
          <w:p w14:paraId="730EA0F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ТСвЛ-160</w:t>
            </w:r>
          </w:p>
        </w:tc>
        <w:tc>
          <w:tcPr>
            <w:tcW w:w="1594" w:type="dxa"/>
            <w:tcBorders>
              <w:top w:val="nil"/>
              <w:left w:val="nil"/>
              <w:bottom w:val="single" w:sz="4" w:space="0" w:color="auto"/>
              <w:right w:val="single" w:sz="4" w:space="0" w:color="auto"/>
            </w:tcBorders>
            <w:shd w:val="clear" w:color="auto" w:fill="auto"/>
            <w:noWrap/>
            <w:vAlign w:val="bottom"/>
            <w:hideMark/>
          </w:tcPr>
          <w:p w14:paraId="1341726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83</w:t>
            </w:r>
          </w:p>
        </w:tc>
        <w:tc>
          <w:tcPr>
            <w:tcW w:w="1122" w:type="dxa"/>
            <w:tcBorders>
              <w:top w:val="nil"/>
              <w:left w:val="nil"/>
              <w:bottom w:val="single" w:sz="4" w:space="0" w:color="auto"/>
              <w:right w:val="single" w:sz="4" w:space="0" w:color="auto"/>
            </w:tcBorders>
            <w:shd w:val="clear" w:color="auto" w:fill="auto"/>
            <w:noWrap/>
            <w:vAlign w:val="bottom"/>
            <w:hideMark/>
          </w:tcPr>
          <w:p w14:paraId="50CFAC0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2013</w:t>
            </w:r>
          </w:p>
        </w:tc>
        <w:tc>
          <w:tcPr>
            <w:tcW w:w="2020" w:type="dxa"/>
            <w:tcBorders>
              <w:top w:val="nil"/>
              <w:left w:val="nil"/>
              <w:bottom w:val="single" w:sz="4" w:space="0" w:color="auto"/>
              <w:right w:val="single" w:sz="4" w:space="0" w:color="auto"/>
            </w:tcBorders>
            <w:shd w:val="clear" w:color="000000" w:fill="FFFFFF"/>
            <w:vAlign w:val="center"/>
            <w:hideMark/>
          </w:tcPr>
          <w:p w14:paraId="4A070F4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0BE24AB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7D86C49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25D46A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27</w:t>
            </w:r>
          </w:p>
        </w:tc>
        <w:tc>
          <w:tcPr>
            <w:tcW w:w="4060" w:type="dxa"/>
            <w:tcBorders>
              <w:top w:val="nil"/>
              <w:left w:val="nil"/>
              <w:bottom w:val="single" w:sz="4" w:space="0" w:color="auto"/>
              <w:right w:val="single" w:sz="4" w:space="0" w:color="auto"/>
            </w:tcBorders>
            <w:shd w:val="clear" w:color="auto" w:fill="auto"/>
            <w:vAlign w:val="bottom"/>
            <w:hideMark/>
          </w:tcPr>
          <w:p w14:paraId="7F6C127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Термостат электрический суховоздушный </w:t>
            </w:r>
          </w:p>
        </w:tc>
        <w:tc>
          <w:tcPr>
            <w:tcW w:w="2126" w:type="dxa"/>
            <w:tcBorders>
              <w:top w:val="nil"/>
              <w:left w:val="nil"/>
              <w:bottom w:val="single" w:sz="4" w:space="0" w:color="auto"/>
              <w:right w:val="single" w:sz="4" w:space="0" w:color="auto"/>
            </w:tcBorders>
            <w:shd w:val="clear" w:color="auto" w:fill="auto"/>
            <w:vAlign w:val="bottom"/>
            <w:hideMark/>
          </w:tcPr>
          <w:p w14:paraId="700E2AA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ТС-80М-1</w:t>
            </w:r>
          </w:p>
        </w:tc>
        <w:tc>
          <w:tcPr>
            <w:tcW w:w="1594" w:type="dxa"/>
            <w:tcBorders>
              <w:top w:val="nil"/>
              <w:left w:val="nil"/>
              <w:bottom w:val="single" w:sz="4" w:space="0" w:color="auto"/>
              <w:right w:val="single" w:sz="4" w:space="0" w:color="auto"/>
            </w:tcBorders>
            <w:shd w:val="clear" w:color="auto" w:fill="auto"/>
            <w:vAlign w:val="bottom"/>
            <w:hideMark/>
          </w:tcPr>
          <w:p w14:paraId="6A86985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363</w:t>
            </w:r>
          </w:p>
        </w:tc>
        <w:tc>
          <w:tcPr>
            <w:tcW w:w="1122" w:type="dxa"/>
            <w:tcBorders>
              <w:top w:val="nil"/>
              <w:left w:val="nil"/>
              <w:bottom w:val="single" w:sz="4" w:space="0" w:color="auto"/>
              <w:right w:val="single" w:sz="4" w:space="0" w:color="auto"/>
            </w:tcBorders>
            <w:shd w:val="clear" w:color="auto" w:fill="auto"/>
            <w:vAlign w:val="bottom"/>
            <w:hideMark/>
          </w:tcPr>
          <w:p w14:paraId="488F157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3436C06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33812C21"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2097779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3631474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28</w:t>
            </w:r>
          </w:p>
        </w:tc>
        <w:tc>
          <w:tcPr>
            <w:tcW w:w="4060" w:type="dxa"/>
            <w:tcBorders>
              <w:top w:val="nil"/>
              <w:left w:val="nil"/>
              <w:bottom w:val="single" w:sz="4" w:space="0" w:color="auto"/>
              <w:right w:val="single" w:sz="4" w:space="0" w:color="auto"/>
            </w:tcBorders>
            <w:shd w:val="clear" w:color="auto" w:fill="auto"/>
            <w:vAlign w:val="bottom"/>
            <w:hideMark/>
          </w:tcPr>
          <w:p w14:paraId="1B872D1B"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Термостат электрический суховоздушный </w:t>
            </w:r>
          </w:p>
        </w:tc>
        <w:tc>
          <w:tcPr>
            <w:tcW w:w="2126" w:type="dxa"/>
            <w:tcBorders>
              <w:top w:val="nil"/>
              <w:left w:val="nil"/>
              <w:bottom w:val="single" w:sz="4" w:space="0" w:color="auto"/>
              <w:right w:val="single" w:sz="4" w:space="0" w:color="auto"/>
            </w:tcBorders>
            <w:shd w:val="clear" w:color="auto" w:fill="auto"/>
            <w:vAlign w:val="bottom"/>
            <w:hideMark/>
          </w:tcPr>
          <w:p w14:paraId="2BDA29E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ТС-80М-2</w:t>
            </w:r>
          </w:p>
        </w:tc>
        <w:tc>
          <w:tcPr>
            <w:tcW w:w="1594" w:type="dxa"/>
            <w:tcBorders>
              <w:top w:val="nil"/>
              <w:left w:val="nil"/>
              <w:bottom w:val="single" w:sz="4" w:space="0" w:color="auto"/>
              <w:right w:val="single" w:sz="4" w:space="0" w:color="auto"/>
            </w:tcBorders>
            <w:shd w:val="clear" w:color="auto" w:fill="auto"/>
            <w:vAlign w:val="bottom"/>
            <w:hideMark/>
          </w:tcPr>
          <w:p w14:paraId="6B85FBC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6117</w:t>
            </w:r>
          </w:p>
        </w:tc>
        <w:tc>
          <w:tcPr>
            <w:tcW w:w="1122" w:type="dxa"/>
            <w:tcBorders>
              <w:top w:val="nil"/>
              <w:left w:val="nil"/>
              <w:bottom w:val="single" w:sz="4" w:space="0" w:color="auto"/>
              <w:right w:val="single" w:sz="4" w:space="0" w:color="auto"/>
            </w:tcBorders>
            <w:shd w:val="clear" w:color="auto" w:fill="auto"/>
            <w:vAlign w:val="bottom"/>
            <w:hideMark/>
          </w:tcPr>
          <w:p w14:paraId="0E19B78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1992</w:t>
            </w:r>
          </w:p>
        </w:tc>
        <w:tc>
          <w:tcPr>
            <w:tcW w:w="2020" w:type="dxa"/>
            <w:tcBorders>
              <w:top w:val="nil"/>
              <w:left w:val="nil"/>
              <w:bottom w:val="single" w:sz="4" w:space="0" w:color="auto"/>
              <w:right w:val="single" w:sz="4" w:space="0" w:color="auto"/>
            </w:tcBorders>
            <w:shd w:val="clear" w:color="000000" w:fill="FFFFFF"/>
            <w:vAlign w:val="center"/>
            <w:hideMark/>
          </w:tcPr>
          <w:p w14:paraId="0BA15CA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486D3502"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69BD71A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DD41BA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lastRenderedPageBreak/>
              <w:t>29</w:t>
            </w:r>
          </w:p>
        </w:tc>
        <w:tc>
          <w:tcPr>
            <w:tcW w:w="4060" w:type="dxa"/>
            <w:tcBorders>
              <w:top w:val="nil"/>
              <w:left w:val="nil"/>
              <w:bottom w:val="single" w:sz="4" w:space="0" w:color="auto"/>
              <w:right w:val="single" w:sz="4" w:space="0" w:color="auto"/>
            </w:tcBorders>
            <w:shd w:val="clear" w:color="auto" w:fill="auto"/>
            <w:noWrap/>
            <w:vAlign w:val="bottom"/>
            <w:hideMark/>
          </w:tcPr>
          <w:p w14:paraId="7D366F5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Микробиологический инкубатор </w:t>
            </w:r>
          </w:p>
        </w:tc>
        <w:tc>
          <w:tcPr>
            <w:tcW w:w="2126" w:type="dxa"/>
            <w:tcBorders>
              <w:top w:val="nil"/>
              <w:left w:val="nil"/>
              <w:bottom w:val="single" w:sz="4" w:space="0" w:color="auto"/>
              <w:right w:val="single" w:sz="4" w:space="0" w:color="auto"/>
            </w:tcBorders>
            <w:shd w:val="clear" w:color="auto" w:fill="auto"/>
            <w:vAlign w:val="bottom"/>
            <w:hideMark/>
          </w:tcPr>
          <w:p w14:paraId="2C5994E7"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Binder</w:t>
            </w:r>
            <w:proofErr w:type="spellEnd"/>
            <w:r w:rsidRPr="000D00DA">
              <w:rPr>
                <w:rFonts w:ascii="Times New Roman" w:hAnsi="Times New Roman" w:cs="Times New Roman"/>
              </w:rPr>
              <w:t xml:space="preserve"> </w:t>
            </w:r>
            <w:proofErr w:type="spellStart"/>
            <w:r w:rsidRPr="000D00DA">
              <w:rPr>
                <w:rFonts w:ascii="Times New Roman" w:hAnsi="Times New Roman" w:cs="Times New Roman"/>
              </w:rPr>
              <w:t>GmbH</w:t>
            </w:r>
            <w:proofErr w:type="spellEnd"/>
            <w:r w:rsidRPr="000D00DA">
              <w:rPr>
                <w:rFonts w:ascii="Times New Roman" w:hAnsi="Times New Roman" w:cs="Times New Roman"/>
              </w:rPr>
              <w:t xml:space="preserve"> BD115</w:t>
            </w:r>
          </w:p>
        </w:tc>
        <w:tc>
          <w:tcPr>
            <w:tcW w:w="1594" w:type="dxa"/>
            <w:tcBorders>
              <w:top w:val="nil"/>
              <w:left w:val="nil"/>
              <w:bottom w:val="single" w:sz="4" w:space="0" w:color="auto"/>
              <w:right w:val="single" w:sz="4" w:space="0" w:color="auto"/>
            </w:tcBorders>
            <w:shd w:val="clear" w:color="auto" w:fill="auto"/>
            <w:noWrap/>
            <w:vAlign w:val="bottom"/>
            <w:hideMark/>
          </w:tcPr>
          <w:p w14:paraId="03B21BF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873243</w:t>
            </w:r>
          </w:p>
        </w:tc>
        <w:tc>
          <w:tcPr>
            <w:tcW w:w="1122" w:type="dxa"/>
            <w:tcBorders>
              <w:top w:val="nil"/>
              <w:left w:val="nil"/>
              <w:bottom w:val="single" w:sz="4" w:space="0" w:color="auto"/>
              <w:right w:val="single" w:sz="4" w:space="0" w:color="auto"/>
            </w:tcBorders>
            <w:shd w:val="clear" w:color="auto" w:fill="auto"/>
            <w:noWrap/>
            <w:vAlign w:val="bottom"/>
            <w:hideMark/>
          </w:tcPr>
          <w:p w14:paraId="62E889F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2011</w:t>
            </w:r>
          </w:p>
        </w:tc>
        <w:tc>
          <w:tcPr>
            <w:tcW w:w="2020" w:type="dxa"/>
            <w:tcBorders>
              <w:top w:val="nil"/>
              <w:left w:val="nil"/>
              <w:bottom w:val="single" w:sz="4" w:space="0" w:color="auto"/>
              <w:right w:val="single" w:sz="4" w:space="0" w:color="auto"/>
            </w:tcBorders>
            <w:shd w:val="clear" w:color="000000" w:fill="FFFFFF"/>
            <w:vAlign w:val="center"/>
            <w:hideMark/>
          </w:tcPr>
          <w:p w14:paraId="0E02508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bottom"/>
            <w:hideMark/>
          </w:tcPr>
          <w:p w14:paraId="09D9206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0E236F28" w14:textId="77777777" w:rsidTr="005F58E9">
        <w:trPr>
          <w:trHeight w:val="420"/>
        </w:trPr>
        <w:tc>
          <w:tcPr>
            <w:tcW w:w="9520" w:type="dxa"/>
            <w:gridSpan w:val="5"/>
            <w:tcBorders>
              <w:top w:val="single" w:sz="4" w:space="0" w:color="auto"/>
              <w:left w:val="nil"/>
              <w:bottom w:val="nil"/>
              <w:right w:val="nil"/>
            </w:tcBorders>
            <w:shd w:val="clear" w:color="auto" w:fill="auto"/>
            <w:vAlign w:val="center"/>
            <w:hideMark/>
          </w:tcPr>
          <w:p w14:paraId="23BCEF47"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Vl</w:t>
            </w:r>
            <w:proofErr w:type="spellEnd"/>
            <w:r w:rsidRPr="000D00DA">
              <w:rPr>
                <w:rFonts w:ascii="Times New Roman" w:hAnsi="Times New Roman" w:cs="Times New Roman"/>
                <w:color w:val="000000"/>
              </w:rPr>
              <w:t>.</w:t>
            </w:r>
            <w:r w:rsidR="00185752">
              <w:rPr>
                <w:rFonts w:ascii="Times New Roman" w:hAnsi="Times New Roman" w:cs="Times New Roman"/>
                <w:color w:val="000000"/>
              </w:rPr>
              <w:t xml:space="preserve"> </w:t>
            </w:r>
            <w:r w:rsidRPr="000D00DA">
              <w:rPr>
                <w:rFonts w:ascii="Times New Roman" w:hAnsi="Times New Roman" w:cs="Times New Roman"/>
                <w:color w:val="000000"/>
              </w:rPr>
              <w:t xml:space="preserve">Техническое обслуживание  приборов, аппаратов, применяемых в хирургии </w:t>
            </w:r>
          </w:p>
        </w:tc>
        <w:tc>
          <w:tcPr>
            <w:tcW w:w="2020" w:type="dxa"/>
            <w:tcBorders>
              <w:top w:val="nil"/>
              <w:left w:val="nil"/>
              <w:bottom w:val="nil"/>
              <w:right w:val="nil"/>
            </w:tcBorders>
            <w:shd w:val="clear" w:color="auto" w:fill="auto"/>
            <w:vAlign w:val="center"/>
            <w:hideMark/>
          </w:tcPr>
          <w:p w14:paraId="22343CB4"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49098AED"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75985F1A"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C08D5"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4B9B88CD"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DC0DDF"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1D0CEA72"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38AE75E"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2DAAD5B"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5C5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79D189EC" w14:textId="77777777" w:rsidTr="005F58E9">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5F0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249C8A9B"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Электрокаугулятор</w:t>
            </w:r>
            <w:proofErr w:type="spellEnd"/>
            <w:r w:rsidRPr="000D00DA">
              <w:rPr>
                <w:rFonts w:ascii="Times New Roman" w:hAnsi="Times New Roman" w:cs="Times New Roman"/>
                <w:color w:val="000000"/>
              </w:rPr>
              <w:t xml:space="preserve"> сетевой </w:t>
            </w:r>
          </w:p>
        </w:tc>
        <w:tc>
          <w:tcPr>
            <w:tcW w:w="2126" w:type="dxa"/>
            <w:tcBorders>
              <w:top w:val="nil"/>
              <w:left w:val="nil"/>
              <w:bottom w:val="single" w:sz="4" w:space="0" w:color="auto"/>
              <w:right w:val="single" w:sz="4" w:space="0" w:color="auto"/>
            </w:tcBorders>
            <w:shd w:val="clear" w:color="auto" w:fill="auto"/>
            <w:vAlign w:val="center"/>
            <w:hideMark/>
          </w:tcPr>
          <w:p w14:paraId="247E3327"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Leg</w:t>
            </w:r>
            <w:proofErr w:type="spellEnd"/>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Spa</w:t>
            </w:r>
            <w:proofErr w:type="spellEnd"/>
            <w:r w:rsidRPr="000D00DA">
              <w:rPr>
                <w:rFonts w:ascii="Times New Roman" w:hAnsi="Times New Roman" w:cs="Times New Roman"/>
                <w:color w:val="000000"/>
              </w:rPr>
              <w:t xml:space="preserve"> </w:t>
            </w:r>
          </w:p>
        </w:tc>
        <w:tc>
          <w:tcPr>
            <w:tcW w:w="1594" w:type="dxa"/>
            <w:tcBorders>
              <w:top w:val="nil"/>
              <w:left w:val="nil"/>
              <w:bottom w:val="single" w:sz="4" w:space="0" w:color="auto"/>
              <w:right w:val="single" w:sz="4" w:space="0" w:color="auto"/>
            </w:tcBorders>
            <w:shd w:val="clear" w:color="auto" w:fill="auto"/>
            <w:vAlign w:val="center"/>
            <w:hideMark/>
          </w:tcPr>
          <w:p w14:paraId="187D26A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30078997</w:t>
            </w:r>
          </w:p>
        </w:tc>
        <w:tc>
          <w:tcPr>
            <w:tcW w:w="1122" w:type="dxa"/>
            <w:tcBorders>
              <w:top w:val="nil"/>
              <w:left w:val="nil"/>
              <w:bottom w:val="single" w:sz="4" w:space="0" w:color="auto"/>
              <w:right w:val="single" w:sz="4" w:space="0" w:color="auto"/>
            </w:tcBorders>
            <w:shd w:val="clear" w:color="auto" w:fill="auto"/>
            <w:vAlign w:val="center"/>
            <w:hideMark/>
          </w:tcPr>
          <w:p w14:paraId="1440931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2009</w:t>
            </w:r>
          </w:p>
        </w:tc>
        <w:tc>
          <w:tcPr>
            <w:tcW w:w="2020" w:type="dxa"/>
            <w:tcBorders>
              <w:top w:val="nil"/>
              <w:left w:val="nil"/>
              <w:bottom w:val="single" w:sz="4" w:space="0" w:color="auto"/>
              <w:right w:val="single" w:sz="4" w:space="0" w:color="auto"/>
            </w:tcBorders>
            <w:shd w:val="clear" w:color="000000" w:fill="FFFFFF"/>
            <w:vAlign w:val="center"/>
            <w:hideMark/>
          </w:tcPr>
          <w:p w14:paraId="0C57723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11C626F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FF8D31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6A52BC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98D53A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Аппарат лазерный для резекции и для коагуляции </w:t>
            </w:r>
          </w:p>
        </w:tc>
        <w:tc>
          <w:tcPr>
            <w:tcW w:w="2126" w:type="dxa"/>
            <w:tcBorders>
              <w:top w:val="nil"/>
              <w:left w:val="nil"/>
              <w:bottom w:val="single" w:sz="4" w:space="0" w:color="auto"/>
              <w:right w:val="single" w:sz="4" w:space="0" w:color="auto"/>
            </w:tcBorders>
            <w:shd w:val="clear" w:color="auto" w:fill="auto"/>
            <w:vAlign w:val="center"/>
            <w:hideMark/>
          </w:tcPr>
          <w:p w14:paraId="7DCFDA5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ЭХВЧ МТ УСИ</w:t>
            </w:r>
          </w:p>
        </w:tc>
        <w:tc>
          <w:tcPr>
            <w:tcW w:w="1594" w:type="dxa"/>
            <w:tcBorders>
              <w:top w:val="nil"/>
              <w:left w:val="nil"/>
              <w:bottom w:val="single" w:sz="4" w:space="0" w:color="auto"/>
              <w:right w:val="single" w:sz="4" w:space="0" w:color="auto"/>
            </w:tcBorders>
            <w:shd w:val="clear" w:color="auto" w:fill="auto"/>
            <w:vAlign w:val="center"/>
            <w:hideMark/>
          </w:tcPr>
          <w:p w14:paraId="29F8ABF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653</w:t>
            </w:r>
          </w:p>
        </w:tc>
        <w:tc>
          <w:tcPr>
            <w:tcW w:w="1122" w:type="dxa"/>
            <w:tcBorders>
              <w:top w:val="nil"/>
              <w:left w:val="nil"/>
              <w:bottom w:val="single" w:sz="4" w:space="0" w:color="auto"/>
              <w:right w:val="single" w:sz="4" w:space="0" w:color="auto"/>
            </w:tcBorders>
            <w:shd w:val="clear" w:color="auto" w:fill="auto"/>
            <w:vAlign w:val="center"/>
            <w:hideMark/>
          </w:tcPr>
          <w:p w14:paraId="43EA644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12158BB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5F9E1E2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659FA9A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7C6969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88BB6A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Стол перевязочный с педальным гидроприводом</w:t>
            </w:r>
          </w:p>
        </w:tc>
        <w:tc>
          <w:tcPr>
            <w:tcW w:w="2126" w:type="dxa"/>
            <w:tcBorders>
              <w:top w:val="nil"/>
              <w:left w:val="nil"/>
              <w:bottom w:val="single" w:sz="4" w:space="0" w:color="auto"/>
              <w:right w:val="single" w:sz="4" w:space="0" w:color="auto"/>
            </w:tcBorders>
            <w:shd w:val="clear" w:color="auto" w:fill="auto"/>
            <w:vAlign w:val="center"/>
            <w:hideMark/>
          </w:tcPr>
          <w:p w14:paraId="62EC284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П-1</w:t>
            </w:r>
          </w:p>
        </w:tc>
        <w:tc>
          <w:tcPr>
            <w:tcW w:w="1594" w:type="dxa"/>
            <w:tcBorders>
              <w:top w:val="nil"/>
              <w:left w:val="nil"/>
              <w:bottom w:val="single" w:sz="4" w:space="0" w:color="auto"/>
              <w:right w:val="single" w:sz="4" w:space="0" w:color="auto"/>
            </w:tcBorders>
            <w:shd w:val="clear" w:color="auto" w:fill="auto"/>
            <w:vAlign w:val="center"/>
            <w:hideMark/>
          </w:tcPr>
          <w:p w14:paraId="18D1D0F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1508</w:t>
            </w:r>
          </w:p>
        </w:tc>
        <w:tc>
          <w:tcPr>
            <w:tcW w:w="1122" w:type="dxa"/>
            <w:tcBorders>
              <w:top w:val="nil"/>
              <w:left w:val="nil"/>
              <w:bottom w:val="single" w:sz="4" w:space="0" w:color="auto"/>
              <w:right w:val="single" w:sz="4" w:space="0" w:color="auto"/>
            </w:tcBorders>
            <w:shd w:val="clear" w:color="auto" w:fill="auto"/>
            <w:vAlign w:val="center"/>
            <w:hideMark/>
          </w:tcPr>
          <w:p w14:paraId="444A247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2011</w:t>
            </w:r>
          </w:p>
        </w:tc>
        <w:tc>
          <w:tcPr>
            <w:tcW w:w="2020" w:type="dxa"/>
            <w:tcBorders>
              <w:top w:val="nil"/>
              <w:left w:val="nil"/>
              <w:bottom w:val="single" w:sz="4" w:space="0" w:color="auto"/>
              <w:right w:val="single" w:sz="4" w:space="0" w:color="auto"/>
            </w:tcBorders>
            <w:shd w:val="clear" w:color="000000" w:fill="FFFFFF"/>
            <w:vAlign w:val="center"/>
            <w:hideMark/>
          </w:tcPr>
          <w:p w14:paraId="6B64C9E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14A3A93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4AC3F9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3B48A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25DF26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Стол перевязочный с педальным гидроприводом</w:t>
            </w:r>
          </w:p>
        </w:tc>
        <w:tc>
          <w:tcPr>
            <w:tcW w:w="2126" w:type="dxa"/>
            <w:tcBorders>
              <w:top w:val="nil"/>
              <w:left w:val="nil"/>
              <w:bottom w:val="single" w:sz="4" w:space="0" w:color="auto"/>
              <w:right w:val="single" w:sz="4" w:space="0" w:color="auto"/>
            </w:tcBorders>
            <w:shd w:val="clear" w:color="auto" w:fill="auto"/>
            <w:vAlign w:val="center"/>
            <w:hideMark/>
          </w:tcPr>
          <w:p w14:paraId="592814F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П-1</w:t>
            </w:r>
          </w:p>
        </w:tc>
        <w:tc>
          <w:tcPr>
            <w:tcW w:w="1594" w:type="dxa"/>
            <w:tcBorders>
              <w:top w:val="nil"/>
              <w:left w:val="nil"/>
              <w:bottom w:val="single" w:sz="4" w:space="0" w:color="auto"/>
              <w:right w:val="single" w:sz="4" w:space="0" w:color="auto"/>
            </w:tcBorders>
            <w:shd w:val="clear" w:color="auto" w:fill="auto"/>
            <w:vAlign w:val="center"/>
            <w:hideMark/>
          </w:tcPr>
          <w:p w14:paraId="71B8CAC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1494</w:t>
            </w:r>
          </w:p>
        </w:tc>
        <w:tc>
          <w:tcPr>
            <w:tcW w:w="1122" w:type="dxa"/>
            <w:tcBorders>
              <w:top w:val="nil"/>
              <w:left w:val="nil"/>
              <w:bottom w:val="single" w:sz="4" w:space="0" w:color="auto"/>
              <w:right w:val="single" w:sz="4" w:space="0" w:color="auto"/>
            </w:tcBorders>
            <w:shd w:val="clear" w:color="auto" w:fill="auto"/>
            <w:vAlign w:val="center"/>
            <w:hideMark/>
          </w:tcPr>
          <w:p w14:paraId="5949057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2011</w:t>
            </w:r>
          </w:p>
        </w:tc>
        <w:tc>
          <w:tcPr>
            <w:tcW w:w="2020" w:type="dxa"/>
            <w:tcBorders>
              <w:top w:val="nil"/>
              <w:left w:val="nil"/>
              <w:bottom w:val="single" w:sz="4" w:space="0" w:color="auto"/>
              <w:right w:val="single" w:sz="4" w:space="0" w:color="auto"/>
            </w:tcBorders>
            <w:shd w:val="clear" w:color="000000" w:fill="FFFFFF"/>
            <w:vAlign w:val="center"/>
            <w:hideMark/>
          </w:tcPr>
          <w:p w14:paraId="6163B51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492828A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62BAB39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F109B8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B2ABCA5"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Отсасыватель</w:t>
            </w:r>
            <w:proofErr w:type="spellEnd"/>
            <w:r w:rsidRPr="000D00DA">
              <w:rPr>
                <w:rFonts w:ascii="Times New Roman" w:hAnsi="Times New Roman" w:cs="Times New Roman"/>
                <w:color w:val="000000"/>
              </w:rPr>
              <w:t xml:space="preserve"> хирургический </w:t>
            </w:r>
          </w:p>
        </w:tc>
        <w:tc>
          <w:tcPr>
            <w:tcW w:w="2126" w:type="dxa"/>
            <w:tcBorders>
              <w:top w:val="nil"/>
              <w:left w:val="nil"/>
              <w:bottom w:val="single" w:sz="4" w:space="0" w:color="auto"/>
              <w:right w:val="single" w:sz="4" w:space="0" w:color="auto"/>
            </w:tcBorders>
            <w:shd w:val="clear" w:color="auto" w:fill="auto"/>
            <w:vAlign w:val="center"/>
            <w:hideMark/>
          </w:tcPr>
          <w:p w14:paraId="7193C780"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Элема</w:t>
            </w:r>
            <w:proofErr w:type="spellEnd"/>
            <w:r w:rsidRPr="000D00DA">
              <w:rPr>
                <w:rFonts w:ascii="Times New Roman" w:hAnsi="Times New Roman" w:cs="Times New Roman"/>
                <w:color w:val="000000"/>
              </w:rPr>
              <w:t>-Н АМ2</w:t>
            </w:r>
          </w:p>
        </w:tc>
        <w:tc>
          <w:tcPr>
            <w:tcW w:w="1594" w:type="dxa"/>
            <w:tcBorders>
              <w:top w:val="nil"/>
              <w:left w:val="nil"/>
              <w:bottom w:val="single" w:sz="4" w:space="0" w:color="auto"/>
              <w:right w:val="single" w:sz="4" w:space="0" w:color="auto"/>
            </w:tcBorders>
            <w:shd w:val="clear" w:color="auto" w:fill="auto"/>
            <w:vAlign w:val="center"/>
            <w:hideMark/>
          </w:tcPr>
          <w:p w14:paraId="4D59773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3454</w:t>
            </w:r>
          </w:p>
        </w:tc>
        <w:tc>
          <w:tcPr>
            <w:tcW w:w="1122" w:type="dxa"/>
            <w:tcBorders>
              <w:top w:val="nil"/>
              <w:left w:val="nil"/>
              <w:bottom w:val="single" w:sz="4" w:space="0" w:color="auto"/>
              <w:right w:val="single" w:sz="4" w:space="0" w:color="auto"/>
            </w:tcBorders>
            <w:shd w:val="clear" w:color="auto" w:fill="auto"/>
            <w:noWrap/>
            <w:vAlign w:val="center"/>
            <w:hideMark/>
          </w:tcPr>
          <w:p w14:paraId="7C3FE47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3A2D188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6F13B95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04FCB54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F89B36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0B44BB0"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Отсасыватель</w:t>
            </w:r>
            <w:proofErr w:type="spellEnd"/>
            <w:r w:rsidRPr="000D00DA">
              <w:rPr>
                <w:rFonts w:ascii="Times New Roman" w:hAnsi="Times New Roman" w:cs="Times New Roman"/>
              </w:rPr>
              <w:t xml:space="preserve"> медицинский</w:t>
            </w:r>
          </w:p>
        </w:tc>
        <w:tc>
          <w:tcPr>
            <w:tcW w:w="2126" w:type="dxa"/>
            <w:tcBorders>
              <w:top w:val="nil"/>
              <w:left w:val="nil"/>
              <w:bottom w:val="single" w:sz="4" w:space="0" w:color="auto"/>
              <w:right w:val="single" w:sz="4" w:space="0" w:color="auto"/>
            </w:tcBorders>
            <w:shd w:val="clear" w:color="auto" w:fill="auto"/>
            <w:vAlign w:val="center"/>
            <w:hideMark/>
          </w:tcPr>
          <w:p w14:paraId="2FC86D8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ОМ-1</w:t>
            </w:r>
          </w:p>
        </w:tc>
        <w:tc>
          <w:tcPr>
            <w:tcW w:w="1594" w:type="dxa"/>
            <w:tcBorders>
              <w:top w:val="nil"/>
              <w:left w:val="nil"/>
              <w:bottom w:val="single" w:sz="4" w:space="0" w:color="auto"/>
              <w:right w:val="single" w:sz="4" w:space="0" w:color="auto"/>
            </w:tcBorders>
            <w:shd w:val="clear" w:color="auto" w:fill="auto"/>
            <w:vAlign w:val="center"/>
            <w:hideMark/>
          </w:tcPr>
          <w:p w14:paraId="371F0F5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612875</w:t>
            </w:r>
          </w:p>
        </w:tc>
        <w:tc>
          <w:tcPr>
            <w:tcW w:w="1122" w:type="dxa"/>
            <w:tcBorders>
              <w:top w:val="nil"/>
              <w:left w:val="nil"/>
              <w:bottom w:val="single" w:sz="4" w:space="0" w:color="auto"/>
              <w:right w:val="single" w:sz="4" w:space="0" w:color="auto"/>
            </w:tcBorders>
            <w:shd w:val="clear" w:color="auto" w:fill="auto"/>
            <w:vAlign w:val="center"/>
            <w:hideMark/>
          </w:tcPr>
          <w:p w14:paraId="3D9D408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2001</w:t>
            </w:r>
          </w:p>
        </w:tc>
        <w:tc>
          <w:tcPr>
            <w:tcW w:w="2020" w:type="dxa"/>
            <w:tcBorders>
              <w:top w:val="nil"/>
              <w:left w:val="nil"/>
              <w:bottom w:val="single" w:sz="4" w:space="0" w:color="auto"/>
              <w:right w:val="single" w:sz="4" w:space="0" w:color="auto"/>
            </w:tcBorders>
            <w:shd w:val="clear" w:color="000000" w:fill="FFFFFF"/>
            <w:vAlign w:val="center"/>
            <w:hideMark/>
          </w:tcPr>
          <w:p w14:paraId="54C1111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8C8D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1A91213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DC2EC8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69F82C43"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Отсасыватель</w:t>
            </w:r>
            <w:proofErr w:type="spellEnd"/>
            <w:r w:rsidRPr="000D00DA">
              <w:rPr>
                <w:rFonts w:ascii="Times New Roman" w:hAnsi="Times New Roman" w:cs="Times New Roman"/>
              </w:rPr>
              <w:t xml:space="preserve"> хирургический</w:t>
            </w:r>
          </w:p>
        </w:tc>
        <w:tc>
          <w:tcPr>
            <w:tcW w:w="2126" w:type="dxa"/>
            <w:tcBorders>
              <w:top w:val="nil"/>
              <w:left w:val="nil"/>
              <w:bottom w:val="single" w:sz="4" w:space="0" w:color="auto"/>
              <w:right w:val="single" w:sz="4" w:space="0" w:color="auto"/>
            </w:tcBorders>
            <w:shd w:val="clear" w:color="auto" w:fill="auto"/>
            <w:vAlign w:val="center"/>
            <w:hideMark/>
          </w:tcPr>
          <w:p w14:paraId="70C6FC0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ЭЛЕМА-Н АМ 2</w:t>
            </w:r>
          </w:p>
        </w:tc>
        <w:tc>
          <w:tcPr>
            <w:tcW w:w="1594" w:type="dxa"/>
            <w:tcBorders>
              <w:top w:val="nil"/>
              <w:left w:val="nil"/>
              <w:bottom w:val="single" w:sz="4" w:space="0" w:color="auto"/>
              <w:right w:val="single" w:sz="4" w:space="0" w:color="auto"/>
            </w:tcBorders>
            <w:shd w:val="clear" w:color="auto" w:fill="auto"/>
            <w:vAlign w:val="center"/>
            <w:hideMark/>
          </w:tcPr>
          <w:p w14:paraId="1CC0664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3457</w:t>
            </w:r>
          </w:p>
        </w:tc>
        <w:tc>
          <w:tcPr>
            <w:tcW w:w="1122" w:type="dxa"/>
            <w:tcBorders>
              <w:top w:val="nil"/>
              <w:left w:val="nil"/>
              <w:bottom w:val="single" w:sz="4" w:space="0" w:color="auto"/>
              <w:right w:val="single" w:sz="4" w:space="0" w:color="auto"/>
            </w:tcBorders>
            <w:shd w:val="clear" w:color="auto" w:fill="auto"/>
            <w:vAlign w:val="center"/>
            <w:hideMark/>
          </w:tcPr>
          <w:p w14:paraId="1C20667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2000</w:t>
            </w:r>
          </w:p>
        </w:tc>
        <w:tc>
          <w:tcPr>
            <w:tcW w:w="2020" w:type="dxa"/>
            <w:tcBorders>
              <w:top w:val="nil"/>
              <w:left w:val="nil"/>
              <w:bottom w:val="single" w:sz="4" w:space="0" w:color="auto"/>
              <w:right w:val="single" w:sz="4" w:space="0" w:color="auto"/>
            </w:tcBorders>
            <w:shd w:val="clear" w:color="000000" w:fill="FFFFFF"/>
            <w:vAlign w:val="center"/>
            <w:hideMark/>
          </w:tcPr>
          <w:p w14:paraId="2207D7A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21E99F4D"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085395D7" w14:textId="77777777" w:rsidTr="005F58E9">
        <w:trPr>
          <w:trHeight w:val="435"/>
        </w:trPr>
        <w:tc>
          <w:tcPr>
            <w:tcW w:w="9520" w:type="dxa"/>
            <w:gridSpan w:val="5"/>
            <w:tcBorders>
              <w:top w:val="single" w:sz="4" w:space="0" w:color="auto"/>
              <w:left w:val="nil"/>
              <w:bottom w:val="nil"/>
              <w:right w:val="nil"/>
            </w:tcBorders>
            <w:shd w:val="clear" w:color="auto" w:fill="auto"/>
            <w:vAlign w:val="center"/>
            <w:hideMark/>
          </w:tcPr>
          <w:p w14:paraId="4CB334EF"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Vll</w:t>
            </w:r>
            <w:proofErr w:type="spellEnd"/>
            <w:r w:rsidRPr="000D00DA">
              <w:rPr>
                <w:rFonts w:ascii="Times New Roman" w:hAnsi="Times New Roman" w:cs="Times New Roman"/>
                <w:color w:val="000000"/>
              </w:rPr>
              <w:t>.</w:t>
            </w:r>
            <w:r w:rsidR="00185752">
              <w:rPr>
                <w:rFonts w:ascii="Times New Roman" w:hAnsi="Times New Roman" w:cs="Times New Roman"/>
                <w:color w:val="000000"/>
              </w:rPr>
              <w:t xml:space="preserve"> </w:t>
            </w:r>
            <w:proofErr w:type="gramStart"/>
            <w:r w:rsidRPr="000D00DA">
              <w:rPr>
                <w:rFonts w:ascii="Times New Roman" w:hAnsi="Times New Roman" w:cs="Times New Roman"/>
                <w:color w:val="000000"/>
              </w:rPr>
              <w:t>Техническое обслуживание приборов и оборудования</w:t>
            </w:r>
            <w:proofErr w:type="gramEnd"/>
            <w:r w:rsidRPr="000D00DA">
              <w:rPr>
                <w:rFonts w:ascii="Times New Roman" w:hAnsi="Times New Roman" w:cs="Times New Roman"/>
                <w:color w:val="000000"/>
              </w:rPr>
              <w:t xml:space="preserve">  применяемых в гинекологии и урологии</w:t>
            </w:r>
          </w:p>
        </w:tc>
        <w:tc>
          <w:tcPr>
            <w:tcW w:w="2020" w:type="dxa"/>
            <w:tcBorders>
              <w:top w:val="nil"/>
              <w:left w:val="nil"/>
              <w:bottom w:val="nil"/>
              <w:right w:val="nil"/>
            </w:tcBorders>
            <w:shd w:val="clear" w:color="auto" w:fill="auto"/>
            <w:vAlign w:val="center"/>
            <w:hideMark/>
          </w:tcPr>
          <w:p w14:paraId="12029064"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0769FE75"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6DADEB71"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80996"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0E8486FA"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3AE33D"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272C5A67"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B94E095"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97892B0"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04CC5"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461401D4" w14:textId="77777777" w:rsidTr="005F58E9">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E520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400C9EE5"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Кольпоскоп</w:t>
            </w:r>
            <w:proofErr w:type="spellEnd"/>
            <w:r w:rsidRPr="000D00DA">
              <w:rPr>
                <w:rFonts w:ascii="Times New Roman" w:hAnsi="Times New Roman" w:cs="Times New Roman"/>
              </w:rPr>
              <w:t xml:space="preserve"> бинокулярный </w:t>
            </w:r>
          </w:p>
        </w:tc>
        <w:tc>
          <w:tcPr>
            <w:tcW w:w="2126" w:type="dxa"/>
            <w:tcBorders>
              <w:top w:val="nil"/>
              <w:left w:val="nil"/>
              <w:bottom w:val="single" w:sz="4" w:space="0" w:color="auto"/>
              <w:right w:val="single" w:sz="4" w:space="0" w:color="auto"/>
            </w:tcBorders>
            <w:shd w:val="clear" w:color="auto" w:fill="auto"/>
            <w:vAlign w:val="center"/>
            <w:hideMark/>
          </w:tcPr>
          <w:p w14:paraId="3F38895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CARL ZEISS E</w:t>
            </w:r>
          </w:p>
        </w:tc>
        <w:tc>
          <w:tcPr>
            <w:tcW w:w="1594" w:type="dxa"/>
            <w:tcBorders>
              <w:top w:val="nil"/>
              <w:left w:val="nil"/>
              <w:bottom w:val="single" w:sz="4" w:space="0" w:color="000000"/>
              <w:right w:val="nil"/>
            </w:tcBorders>
            <w:shd w:val="clear" w:color="auto" w:fill="auto"/>
            <w:vAlign w:val="center"/>
            <w:hideMark/>
          </w:tcPr>
          <w:p w14:paraId="76F89EE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1677</w:t>
            </w:r>
          </w:p>
        </w:tc>
        <w:tc>
          <w:tcPr>
            <w:tcW w:w="1122" w:type="dxa"/>
            <w:tcBorders>
              <w:top w:val="nil"/>
              <w:left w:val="single" w:sz="4" w:space="0" w:color="auto"/>
              <w:bottom w:val="single" w:sz="4" w:space="0" w:color="auto"/>
              <w:right w:val="single" w:sz="4" w:space="0" w:color="auto"/>
            </w:tcBorders>
            <w:shd w:val="clear" w:color="auto" w:fill="auto"/>
            <w:vAlign w:val="center"/>
            <w:hideMark/>
          </w:tcPr>
          <w:p w14:paraId="3AF4B96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597A0C0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3A2C06F7"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3EFE898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897028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w:t>
            </w:r>
          </w:p>
        </w:tc>
        <w:tc>
          <w:tcPr>
            <w:tcW w:w="4060" w:type="dxa"/>
            <w:tcBorders>
              <w:top w:val="nil"/>
              <w:left w:val="nil"/>
              <w:bottom w:val="single" w:sz="4" w:space="0" w:color="auto"/>
              <w:right w:val="single" w:sz="4" w:space="0" w:color="auto"/>
            </w:tcBorders>
            <w:shd w:val="clear" w:color="auto" w:fill="auto"/>
            <w:vAlign w:val="bottom"/>
            <w:hideMark/>
          </w:tcPr>
          <w:p w14:paraId="2448A6B9"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Кольпоскоп</w:t>
            </w:r>
            <w:proofErr w:type="spellEnd"/>
            <w:r w:rsidRPr="000D00DA">
              <w:rPr>
                <w:rFonts w:ascii="Times New Roman" w:hAnsi="Times New Roman" w:cs="Times New Roman"/>
                <w:color w:val="000000"/>
              </w:rPr>
              <w:t xml:space="preserve"> бинокулярный </w:t>
            </w:r>
          </w:p>
        </w:tc>
        <w:tc>
          <w:tcPr>
            <w:tcW w:w="2126" w:type="dxa"/>
            <w:tcBorders>
              <w:top w:val="nil"/>
              <w:left w:val="nil"/>
              <w:bottom w:val="single" w:sz="4" w:space="0" w:color="auto"/>
              <w:right w:val="single" w:sz="4" w:space="0" w:color="auto"/>
            </w:tcBorders>
            <w:shd w:val="clear" w:color="auto" w:fill="auto"/>
            <w:vAlign w:val="center"/>
            <w:hideMark/>
          </w:tcPr>
          <w:p w14:paraId="1230CB1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CARL ZEISS E</w:t>
            </w:r>
          </w:p>
        </w:tc>
        <w:tc>
          <w:tcPr>
            <w:tcW w:w="1594" w:type="dxa"/>
            <w:tcBorders>
              <w:top w:val="nil"/>
              <w:left w:val="nil"/>
              <w:bottom w:val="single" w:sz="4" w:space="0" w:color="auto"/>
              <w:right w:val="single" w:sz="4" w:space="0" w:color="auto"/>
            </w:tcBorders>
            <w:shd w:val="clear" w:color="auto" w:fill="auto"/>
            <w:vAlign w:val="bottom"/>
            <w:hideMark/>
          </w:tcPr>
          <w:p w14:paraId="74EC20E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1668</w:t>
            </w:r>
          </w:p>
        </w:tc>
        <w:tc>
          <w:tcPr>
            <w:tcW w:w="1122" w:type="dxa"/>
            <w:tcBorders>
              <w:top w:val="nil"/>
              <w:left w:val="nil"/>
              <w:bottom w:val="single" w:sz="4" w:space="0" w:color="auto"/>
              <w:right w:val="single" w:sz="8" w:space="0" w:color="auto"/>
            </w:tcBorders>
            <w:shd w:val="clear" w:color="auto" w:fill="auto"/>
            <w:noWrap/>
            <w:vAlign w:val="bottom"/>
            <w:hideMark/>
          </w:tcPr>
          <w:p w14:paraId="21B7E95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277F356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56315E6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06773BB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5EED52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w:t>
            </w:r>
          </w:p>
        </w:tc>
        <w:tc>
          <w:tcPr>
            <w:tcW w:w="4060" w:type="dxa"/>
            <w:tcBorders>
              <w:top w:val="nil"/>
              <w:left w:val="nil"/>
              <w:bottom w:val="single" w:sz="4" w:space="0" w:color="auto"/>
              <w:right w:val="single" w:sz="4" w:space="0" w:color="auto"/>
            </w:tcBorders>
            <w:shd w:val="clear" w:color="auto" w:fill="auto"/>
            <w:vAlign w:val="bottom"/>
            <w:hideMark/>
          </w:tcPr>
          <w:p w14:paraId="76746CE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Кресло гинекологическое</w:t>
            </w:r>
          </w:p>
        </w:tc>
        <w:tc>
          <w:tcPr>
            <w:tcW w:w="2126" w:type="dxa"/>
            <w:tcBorders>
              <w:top w:val="nil"/>
              <w:left w:val="nil"/>
              <w:bottom w:val="single" w:sz="4" w:space="0" w:color="auto"/>
              <w:right w:val="single" w:sz="4" w:space="0" w:color="auto"/>
            </w:tcBorders>
            <w:shd w:val="clear" w:color="auto" w:fill="auto"/>
            <w:vAlign w:val="bottom"/>
            <w:hideMark/>
          </w:tcPr>
          <w:p w14:paraId="6B836A3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КГМ-1</w:t>
            </w:r>
          </w:p>
        </w:tc>
        <w:tc>
          <w:tcPr>
            <w:tcW w:w="1594" w:type="dxa"/>
            <w:tcBorders>
              <w:top w:val="nil"/>
              <w:left w:val="nil"/>
              <w:bottom w:val="single" w:sz="4" w:space="0" w:color="auto"/>
              <w:right w:val="single" w:sz="4" w:space="0" w:color="auto"/>
            </w:tcBorders>
            <w:shd w:val="clear" w:color="auto" w:fill="auto"/>
            <w:vAlign w:val="bottom"/>
            <w:hideMark/>
          </w:tcPr>
          <w:p w14:paraId="2B8E506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1677</w:t>
            </w:r>
          </w:p>
        </w:tc>
        <w:tc>
          <w:tcPr>
            <w:tcW w:w="1122" w:type="dxa"/>
            <w:tcBorders>
              <w:top w:val="nil"/>
              <w:left w:val="nil"/>
              <w:bottom w:val="single" w:sz="4" w:space="0" w:color="auto"/>
              <w:right w:val="single" w:sz="8" w:space="0" w:color="auto"/>
            </w:tcBorders>
            <w:shd w:val="clear" w:color="auto" w:fill="auto"/>
            <w:noWrap/>
            <w:vAlign w:val="bottom"/>
            <w:hideMark/>
          </w:tcPr>
          <w:p w14:paraId="0DAEDDC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87EDFC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065BAFE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116B050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73B4B7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4</w:t>
            </w:r>
          </w:p>
        </w:tc>
        <w:tc>
          <w:tcPr>
            <w:tcW w:w="4060" w:type="dxa"/>
            <w:tcBorders>
              <w:top w:val="nil"/>
              <w:left w:val="nil"/>
              <w:bottom w:val="single" w:sz="4" w:space="0" w:color="auto"/>
              <w:right w:val="single" w:sz="4" w:space="0" w:color="auto"/>
            </w:tcBorders>
            <w:shd w:val="clear" w:color="auto" w:fill="auto"/>
            <w:vAlign w:val="bottom"/>
            <w:hideMark/>
          </w:tcPr>
          <w:p w14:paraId="28CB594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Кресло гинекологическое </w:t>
            </w:r>
          </w:p>
        </w:tc>
        <w:tc>
          <w:tcPr>
            <w:tcW w:w="2126" w:type="dxa"/>
            <w:tcBorders>
              <w:top w:val="nil"/>
              <w:left w:val="nil"/>
              <w:bottom w:val="single" w:sz="4" w:space="0" w:color="auto"/>
              <w:right w:val="single" w:sz="4" w:space="0" w:color="auto"/>
            </w:tcBorders>
            <w:shd w:val="clear" w:color="auto" w:fill="auto"/>
            <w:vAlign w:val="bottom"/>
            <w:hideMark/>
          </w:tcPr>
          <w:p w14:paraId="1C2D612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КГМ-1</w:t>
            </w:r>
          </w:p>
        </w:tc>
        <w:tc>
          <w:tcPr>
            <w:tcW w:w="1594" w:type="dxa"/>
            <w:tcBorders>
              <w:top w:val="nil"/>
              <w:left w:val="nil"/>
              <w:bottom w:val="single" w:sz="4" w:space="0" w:color="auto"/>
              <w:right w:val="single" w:sz="4" w:space="0" w:color="auto"/>
            </w:tcBorders>
            <w:shd w:val="clear" w:color="auto" w:fill="auto"/>
            <w:vAlign w:val="bottom"/>
            <w:hideMark/>
          </w:tcPr>
          <w:p w14:paraId="13F4AC8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1562</w:t>
            </w:r>
          </w:p>
        </w:tc>
        <w:tc>
          <w:tcPr>
            <w:tcW w:w="1122" w:type="dxa"/>
            <w:tcBorders>
              <w:top w:val="nil"/>
              <w:left w:val="nil"/>
              <w:bottom w:val="single" w:sz="4" w:space="0" w:color="auto"/>
              <w:right w:val="single" w:sz="8" w:space="0" w:color="auto"/>
            </w:tcBorders>
            <w:shd w:val="clear" w:color="auto" w:fill="auto"/>
            <w:noWrap/>
            <w:vAlign w:val="bottom"/>
            <w:hideMark/>
          </w:tcPr>
          <w:p w14:paraId="2C8C441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C1DCA6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B92C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10908E16" w14:textId="77777777" w:rsidTr="005F58E9">
        <w:trPr>
          <w:trHeight w:val="435"/>
        </w:trPr>
        <w:tc>
          <w:tcPr>
            <w:tcW w:w="9520" w:type="dxa"/>
            <w:gridSpan w:val="5"/>
            <w:tcBorders>
              <w:top w:val="single" w:sz="4" w:space="0" w:color="auto"/>
              <w:left w:val="nil"/>
              <w:bottom w:val="nil"/>
              <w:right w:val="nil"/>
            </w:tcBorders>
            <w:shd w:val="clear" w:color="auto" w:fill="auto"/>
            <w:vAlign w:val="center"/>
            <w:hideMark/>
          </w:tcPr>
          <w:p w14:paraId="51ACDFD8"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Vlll</w:t>
            </w:r>
            <w:proofErr w:type="spellEnd"/>
            <w:r w:rsidRPr="000D00DA">
              <w:rPr>
                <w:rFonts w:ascii="Times New Roman" w:hAnsi="Times New Roman" w:cs="Times New Roman"/>
                <w:color w:val="000000"/>
              </w:rPr>
              <w:t>.</w:t>
            </w:r>
            <w:r w:rsidR="00185752">
              <w:rPr>
                <w:rFonts w:ascii="Times New Roman" w:hAnsi="Times New Roman" w:cs="Times New Roman"/>
                <w:color w:val="000000"/>
              </w:rPr>
              <w:t xml:space="preserve"> </w:t>
            </w:r>
            <w:r w:rsidRPr="000D00DA">
              <w:rPr>
                <w:rFonts w:ascii="Times New Roman" w:hAnsi="Times New Roman" w:cs="Times New Roman"/>
                <w:color w:val="000000"/>
              </w:rPr>
              <w:t>Техническое обслуживание оборудования применяемых в реанимации</w:t>
            </w:r>
          </w:p>
        </w:tc>
        <w:tc>
          <w:tcPr>
            <w:tcW w:w="2020" w:type="dxa"/>
            <w:tcBorders>
              <w:top w:val="nil"/>
              <w:left w:val="nil"/>
              <w:bottom w:val="nil"/>
              <w:right w:val="nil"/>
            </w:tcBorders>
            <w:shd w:val="clear" w:color="auto" w:fill="auto"/>
            <w:vAlign w:val="center"/>
            <w:hideMark/>
          </w:tcPr>
          <w:p w14:paraId="7014366F"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52793FC7"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6E04E693"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79ED6"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7D853E19"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AC346C"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18641071"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1D7869B"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453D40E"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AFE92"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78DCD70B" w14:textId="77777777" w:rsidTr="005F58E9">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96C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43BC2AF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Дефибриллятор-монитор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9F0B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ДКИ-Н-11 "</w:t>
            </w:r>
            <w:proofErr w:type="spellStart"/>
            <w:r w:rsidRPr="000D00DA">
              <w:rPr>
                <w:rFonts w:ascii="Times New Roman" w:hAnsi="Times New Roman" w:cs="Times New Roman"/>
              </w:rPr>
              <w:t>Аксион</w:t>
            </w:r>
            <w:proofErr w:type="spellEnd"/>
            <w:r w:rsidRPr="000D00DA">
              <w:rPr>
                <w:rFonts w:ascii="Times New Roman" w:hAnsi="Times New Roman" w:cs="Times New Roman"/>
              </w:rPr>
              <w:t>"</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7223ACC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D20192007</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5DA7955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1194F6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306D9C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1A67D53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B32B80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73CBE30D"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Дефибриллятор-монитор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FD24E2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ДКИ-Н-11 "</w:t>
            </w:r>
            <w:proofErr w:type="spellStart"/>
            <w:r w:rsidRPr="000D00DA">
              <w:rPr>
                <w:rFonts w:ascii="Times New Roman" w:hAnsi="Times New Roman" w:cs="Times New Roman"/>
              </w:rPr>
              <w:t>Аксион</w:t>
            </w:r>
            <w:proofErr w:type="spellEnd"/>
            <w:r w:rsidRPr="000D00DA">
              <w:rPr>
                <w:rFonts w:ascii="Times New Roman" w:hAnsi="Times New Roman" w:cs="Times New Roman"/>
              </w:rPr>
              <w:t>"</w:t>
            </w:r>
          </w:p>
        </w:tc>
        <w:tc>
          <w:tcPr>
            <w:tcW w:w="1594" w:type="dxa"/>
            <w:tcBorders>
              <w:top w:val="single" w:sz="4" w:space="0" w:color="auto"/>
              <w:left w:val="nil"/>
              <w:bottom w:val="single" w:sz="4" w:space="0" w:color="auto"/>
              <w:right w:val="single" w:sz="4" w:space="0" w:color="auto"/>
            </w:tcBorders>
            <w:shd w:val="clear" w:color="000000" w:fill="FFFFFF"/>
            <w:noWrap/>
            <w:vAlign w:val="center"/>
            <w:hideMark/>
          </w:tcPr>
          <w:p w14:paraId="720C0AB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D201960044</w:t>
            </w:r>
          </w:p>
        </w:tc>
        <w:tc>
          <w:tcPr>
            <w:tcW w:w="1122" w:type="dxa"/>
            <w:tcBorders>
              <w:top w:val="nil"/>
              <w:left w:val="single" w:sz="4" w:space="0" w:color="auto"/>
              <w:bottom w:val="single" w:sz="4" w:space="0" w:color="auto"/>
              <w:right w:val="single" w:sz="4" w:space="0" w:color="auto"/>
            </w:tcBorders>
            <w:shd w:val="clear" w:color="000000" w:fill="FFFFFF"/>
            <w:vAlign w:val="center"/>
            <w:hideMark/>
          </w:tcPr>
          <w:p w14:paraId="53053B9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ACC19F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530C500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660073 </w:t>
            </w:r>
            <w:proofErr w:type="spellStart"/>
            <w:r w:rsidRPr="000D00DA">
              <w:rPr>
                <w:rFonts w:ascii="Times New Roman" w:hAnsi="Times New Roman" w:cs="Times New Roman"/>
                <w:color w:val="000000"/>
              </w:rPr>
              <w:t>пр.Металлургов</w:t>
            </w:r>
            <w:proofErr w:type="spellEnd"/>
            <w:r w:rsidRPr="000D00DA">
              <w:rPr>
                <w:rFonts w:ascii="Times New Roman" w:hAnsi="Times New Roman" w:cs="Times New Roman"/>
                <w:color w:val="000000"/>
              </w:rPr>
              <w:t xml:space="preserve"> 41А</w:t>
            </w:r>
          </w:p>
        </w:tc>
      </w:tr>
      <w:tr w:rsidR="000D00DA" w:rsidRPr="000D00DA" w14:paraId="75F602C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C6B9EA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67B280A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Дефибриллятор-монитор </w:t>
            </w:r>
          </w:p>
        </w:tc>
        <w:tc>
          <w:tcPr>
            <w:tcW w:w="2126" w:type="dxa"/>
            <w:tcBorders>
              <w:top w:val="nil"/>
              <w:left w:val="nil"/>
              <w:bottom w:val="single" w:sz="4" w:space="0" w:color="auto"/>
              <w:right w:val="single" w:sz="4" w:space="0" w:color="auto"/>
            </w:tcBorders>
            <w:shd w:val="clear" w:color="000000" w:fill="FFFFFF"/>
            <w:vAlign w:val="center"/>
            <w:hideMark/>
          </w:tcPr>
          <w:p w14:paraId="45FE568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ДКИ-Н-11 "</w:t>
            </w:r>
            <w:proofErr w:type="spellStart"/>
            <w:r w:rsidRPr="000D00DA">
              <w:rPr>
                <w:rFonts w:ascii="Times New Roman" w:hAnsi="Times New Roman" w:cs="Times New Roman"/>
              </w:rPr>
              <w:t>Аксион</w:t>
            </w:r>
            <w:proofErr w:type="spellEnd"/>
            <w:r w:rsidRPr="000D00DA">
              <w:rPr>
                <w:rFonts w:ascii="Times New Roman" w:hAnsi="Times New Roman" w:cs="Times New Roman"/>
              </w:rPr>
              <w:t>"</w:t>
            </w:r>
          </w:p>
        </w:tc>
        <w:tc>
          <w:tcPr>
            <w:tcW w:w="1594" w:type="dxa"/>
            <w:tcBorders>
              <w:top w:val="nil"/>
              <w:left w:val="nil"/>
              <w:bottom w:val="single" w:sz="4" w:space="0" w:color="auto"/>
              <w:right w:val="single" w:sz="4" w:space="0" w:color="auto"/>
            </w:tcBorders>
            <w:shd w:val="clear" w:color="000000" w:fill="FFFFFF"/>
            <w:noWrap/>
            <w:vAlign w:val="center"/>
            <w:hideMark/>
          </w:tcPr>
          <w:p w14:paraId="494ADE1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D201920008</w:t>
            </w:r>
          </w:p>
        </w:tc>
        <w:tc>
          <w:tcPr>
            <w:tcW w:w="1122" w:type="dxa"/>
            <w:tcBorders>
              <w:top w:val="nil"/>
              <w:left w:val="single" w:sz="4" w:space="0" w:color="auto"/>
              <w:bottom w:val="single" w:sz="4" w:space="0" w:color="auto"/>
              <w:right w:val="single" w:sz="4" w:space="0" w:color="auto"/>
            </w:tcBorders>
            <w:shd w:val="clear" w:color="000000" w:fill="FFFFFF"/>
            <w:vAlign w:val="center"/>
            <w:hideMark/>
          </w:tcPr>
          <w:p w14:paraId="5837497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C0B032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2D8582C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 в</w:t>
            </w:r>
          </w:p>
        </w:tc>
      </w:tr>
      <w:tr w:rsidR="000D00DA" w:rsidRPr="000D00DA" w14:paraId="1BBAFC1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9D6406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14:paraId="2B715F4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Дефибриллятор-монитор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761C32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ДКИ-Н-11 "</w:t>
            </w:r>
            <w:proofErr w:type="spellStart"/>
            <w:r w:rsidRPr="000D00DA">
              <w:rPr>
                <w:rFonts w:ascii="Times New Roman" w:hAnsi="Times New Roman" w:cs="Times New Roman"/>
              </w:rPr>
              <w:t>Аксион</w:t>
            </w:r>
            <w:proofErr w:type="spellEnd"/>
            <w:r w:rsidRPr="000D00DA">
              <w:rPr>
                <w:rFonts w:ascii="Times New Roman" w:hAnsi="Times New Roman" w:cs="Times New Roman"/>
              </w:rPr>
              <w:t>"</w:t>
            </w:r>
          </w:p>
        </w:tc>
        <w:tc>
          <w:tcPr>
            <w:tcW w:w="1594" w:type="dxa"/>
            <w:tcBorders>
              <w:top w:val="single" w:sz="4" w:space="0" w:color="auto"/>
              <w:left w:val="nil"/>
              <w:bottom w:val="single" w:sz="4" w:space="0" w:color="auto"/>
              <w:right w:val="single" w:sz="4" w:space="0" w:color="auto"/>
            </w:tcBorders>
            <w:shd w:val="clear" w:color="000000" w:fill="FFFFFF"/>
            <w:noWrap/>
            <w:vAlign w:val="center"/>
            <w:hideMark/>
          </w:tcPr>
          <w:p w14:paraId="3C8848C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D201920029</w:t>
            </w:r>
          </w:p>
        </w:tc>
        <w:tc>
          <w:tcPr>
            <w:tcW w:w="1122" w:type="dxa"/>
            <w:tcBorders>
              <w:top w:val="nil"/>
              <w:left w:val="nil"/>
              <w:bottom w:val="single" w:sz="4" w:space="0" w:color="auto"/>
              <w:right w:val="single" w:sz="4" w:space="0" w:color="auto"/>
            </w:tcBorders>
            <w:shd w:val="clear" w:color="000000" w:fill="FFFFFF"/>
            <w:vAlign w:val="center"/>
            <w:hideMark/>
          </w:tcPr>
          <w:p w14:paraId="535D723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42F41D2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EFAD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1ED23E1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F66490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w:t>
            </w:r>
          </w:p>
        </w:tc>
        <w:tc>
          <w:tcPr>
            <w:tcW w:w="4060" w:type="dxa"/>
            <w:tcBorders>
              <w:top w:val="nil"/>
              <w:left w:val="nil"/>
              <w:bottom w:val="single" w:sz="4" w:space="0" w:color="auto"/>
              <w:right w:val="single" w:sz="4" w:space="0" w:color="auto"/>
            </w:tcBorders>
            <w:shd w:val="clear" w:color="000000" w:fill="FFFFFF"/>
            <w:vAlign w:val="center"/>
            <w:hideMark/>
          </w:tcPr>
          <w:p w14:paraId="420CC51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Монитор-дефибриллятор </w:t>
            </w:r>
          </w:p>
        </w:tc>
        <w:tc>
          <w:tcPr>
            <w:tcW w:w="2126" w:type="dxa"/>
            <w:tcBorders>
              <w:top w:val="nil"/>
              <w:left w:val="nil"/>
              <w:bottom w:val="single" w:sz="4" w:space="0" w:color="auto"/>
              <w:right w:val="single" w:sz="4" w:space="0" w:color="auto"/>
            </w:tcBorders>
            <w:shd w:val="clear" w:color="000000" w:fill="FFFFFF"/>
            <w:vAlign w:val="center"/>
            <w:hideMark/>
          </w:tcPr>
          <w:p w14:paraId="7EF1257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ДКИ-Н-11 "</w:t>
            </w:r>
            <w:proofErr w:type="spellStart"/>
            <w:r w:rsidRPr="000D00DA">
              <w:rPr>
                <w:rFonts w:ascii="Times New Roman" w:hAnsi="Times New Roman" w:cs="Times New Roman"/>
              </w:rPr>
              <w:t>Аксион</w:t>
            </w:r>
            <w:proofErr w:type="spellEnd"/>
            <w:r w:rsidRPr="000D00DA">
              <w:rPr>
                <w:rFonts w:ascii="Times New Roman" w:hAnsi="Times New Roman" w:cs="Times New Roman"/>
              </w:rPr>
              <w:t>"</w:t>
            </w:r>
          </w:p>
        </w:tc>
        <w:tc>
          <w:tcPr>
            <w:tcW w:w="1594" w:type="dxa"/>
            <w:tcBorders>
              <w:top w:val="nil"/>
              <w:left w:val="nil"/>
              <w:bottom w:val="single" w:sz="4" w:space="0" w:color="auto"/>
              <w:right w:val="single" w:sz="4" w:space="0" w:color="auto"/>
            </w:tcBorders>
            <w:shd w:val="clear" w:color="auto" w:fill="auto"/>
            <w:noWrap/>
            <w:vAlign w:val="center"/>
            <w:hideMark/>
          </w:tcPr>
          <w:p w14:paraId="043755F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D201960047</w:t>
            </w:r>
          </w:p>
        </w:tc>
        <w:tc>
          <w:tcPr>
            <w:tcW w:w="1122" w:type="dxa"/>
            <w:tcBorders>
              <w:top w:val="nil"/>
              <w:left w:val="nil"/>
              <w:bottom w:val="single" w:sz="4" w:space="0" w:color="auto"/>
              <w:right w:val="single" w:sz="4" w:space="0" w:color="auto"/>
            </w:tcBorders>
            <w:shd w:val="clear" w:color="000000" w:fill="FFFFFF"/>
            <w:vAlign w:val="center"/>
            <w:hideMark/>
          </w:tcPr>
          <w:p w14:paraId="59E8E76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7012C2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307018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62BBE77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A5762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1FEE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Дефибриллятор-монитор</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78B88E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ДКИ-Н-11 "</w:t>
            </w:r>
            <w:proofErr w:type="spellStart"/>
            <w:r w:rsidRPr="000D00DA">
              <w:rPr>
                <w:rFonts w:ascii="Times New Roman" w:hAnsi="Times New Roman" w:cs="Times New Roman"/>
                <w:color w:val="000000"/>
              </w:rPr>
              <w:t>Аксион</w:t>
            </w:r>
            <w:proofErr w:type="spellEnd"/>
            <w:r w:rsidRPr="000D00DA">
              <w:rPr>
                <w:rFonts w:ascii="Times New Roman" w:hAnsi="Times New Roman" w:cs="Times New Roman"/>
                <w:color w:val="000000"/>
              </w:rPr>
              <w:t>"</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14:paraId="6F0FF93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D201960048</w:t>
            </w:r>
          </w:p>
        </w:tc>
        <w:tc>
          <w:tcPr>
            <w:tcW w:w="1122" w:type="dxa"/>
            <w:tcBorders>
              <w:top w:val="nil"/>
              <w:left w:val="single" w:sz="4" w:space="0" w:color="auto"/>
              <w:bottom w:val="single" w:sz="4" w:space="0" w:color="auto"/>
              <w:right w:val="single" w:sz="4" w:space="0" w:color="auto"/>
            </w:tcBorders>
            <w:shd w:val="clear" w:color="000000" w:fill="FFFFFF"/>
            <w:vAlign w:val="center"/>
            <w:hideMark/>
          </w:tcPr>
          <w:p w14:paraId="52D93B2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2C0192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4E926F1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39960A9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DABCFF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2355393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Монитор-дефибриллятор </w:t>
            </w:r>
          </w:p>
        </w:tc>
        <w:tc>
          <w:tcPr>
            <w:tcW w:w="2126" w:type="dxa"/>
            <w:tcBorders>
              <w:top w:val="nil"/>
              <w:left w:val="nil"/>
              <w:bottom w:val="single" w:sz="4" w:space="0" w:color="auto"/>
              <w:right w:val="single" w:sz="4" w:space="0" w:color="auto"/>
            </w:tcBorders>
            <w:shd w:val="clear" w:color="000000" w:fill="FFFFFF"/>
            <w:vAlign w:val="center"/>
            <w:hideMark/>
          </w:tcPr>
          <w:p w14:paraId="17813665"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BeneHeart</w:t>
            </w:r>
            <w:proofErr w:type="spellEnd"/>
            <w:r w:rsidRPr="000D00DA">
              <w:rPr>
                <w:rFonts w:ascii="Times New Roman" w:hAnsi="Times New Roman" w:cs="Times New Roman"/>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14:paraId="53108FB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EZ-83004476</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3D6737B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3BD0B96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5165630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274F3A5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C21426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2FC8949"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Монитор-дефибриллятор </w:t>
            </w:r>
          </w:p>
        </w:tc>
        <w:tc>
          <w:tcPr>
            <w:tcW w:w="2126" w:type="dxa"/>
            <w:tcBorders>
              <w:top w:val="nil"/>
              <w:left w:val="nil"/>
              <w:bottom w:val="single" w:sz="4" w:space="0" w:color="auto"/>
              <w:right w:val="single" w:sz="4" w:space="0" w:color="auto"/>
            </w:tcBorders>
            <w:shd w:val="clear" w:color="auto" w:fill="auto"/>
            <w:vAlign w:val="center"/>
            <w:hideMark/>
          </w:tcPr>
          <w:p w14:paraId="1D2B8DA3"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BeneHeart</w:t>
            </w:r>
            <w:proofErr w:type="spellEnd"/>
          </w:p>
        </w:tc>
        <w:tc>
          <w:tcPr>
            <w:tcW w:w="1594" w:type="dxa"/>
            <w:tcBorders>
              <w:top w:val="nil"/>
              <w:left w:val="nil"/>
              <w:bottom w:val="single" w:sz="4" w:space="0" w:color="auto"/>
              <w:right w:val="single" w:sz="4" w:space="0" w:color="auto"/>
            </w:tcBorders>
            <w:shd w:val="clear" w:color="auto" w:fill="auto"/>
            <w:noWrap/>
            <w:vAlign w:val="center"/>
            <w:hideMark/>
          </w:tcPr>
          <w:p w14:paraId="2AE5711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ЕZ-83004486</w:t>
            </w:r>
          </w:p>
        </w:tc>
        <w:tc>
          <w:tcPr>
            <w:tcW w:w="1122" w:type="dxa"/>
            <w:tcBorders>
              <w:top w:val="nil"/>
              <w:left w:val="nil"/>
              <w:bottom w:val="single" w:sz="4" w:space="0" w:color="auto"/>
              <w:right w:val="single" w:sz="4" w:space="0" w:color="auto"/>
            </w:tcBorders>
            <w:shd w:val="clear" w:color="auto" w:fill="auto"/>
            <w:vAlign w:val="center"/>
            <w:hideMark/>
          </w:tcPr>
          <w:p w14:paraId="3F2F84A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1CFFB3B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189F0353"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7FDBE47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7D84A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9</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B57CAB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Монитор-дефибриллятор </w:t>
            </w:r>
          </w:p>
        </w:tc>
        <w:tc>
          <w:tcPr>
            <w:tcW w:w="2126" w:type="dxa"/>
            <w:tcBorders>
              <w:top w:val="nil"/>
              <w:left w:val="nil"/>
              <w:bottom w:val="single" w:sz="4" w:space="0" w:color="auto"/>
              <w:right w:val="single" w:sz="4" w:space="0" w:color="auto"/>
            </w:tcBorders>
            <w:shd w:val="clear" w:color="auto" w:fill="auto"/>
            <w:vAlign w:val="center"/>
            <w:hideMark/>
          </w:tcPr>
          <w:p w14:paraId="5208E7EF"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BeneHeart</w:t>
            </w:r>
            <w:proofErr w:type="spellEnd"/>
          </w:p>
        </w:tc>
        <w:tc>
          <w:tcPr>
            <w:tcW w:w="1594" w:type="dxa"/>
            <w:tcBorders>
              <w:top w:val="nil"/>
              <w:left w:val="nil"/>
              <w:bottom w:val="single" w:sz="4" w:space="0" w:color="auto"/>
              <w:right w:val="single" w:sz="4" w:space="0" w:color="auto"/>
            </w:tcBorders>
            <w:shd w:val="clear" w:color="auto" w:fill="auto"/>
            <w:noWrap/>
            <w:vAlign w:val="center"/>
            <w:hideMark/>
          </w:tcPr>
          <w:p w14:paraId="3AB695A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ЕZ-83004458</w:t>
            </w:r>
          </w:p>
        </w:tc>
        <w:tc>
          <w:tcPr>
            <w:tcW w:w="1122" w:type="dxa"/>
            <w:tcBorders>
              <w:top w:val="nil"/>
              <w:left w:val="nil"/>
              <w:bottom w:val="single" w:sz="4" w:space="0" w:color="auto"/>
              <w:right w:val="single" w:sz="4" w:space="0" w:color="auto"/>
            </w:tcBorders>
            <w:shd w:val="clear" w:color="auto" w:fill="auto"/>
            <w:vAlign w:val="center"/>
            <w:hideMark/>
          </w:tcPr>
          <w:p w14:paraId="09986C6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3784915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73C8F7E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32221FB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1D95B7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lastRenderedPageBreak/>
              <w:t>10</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7A96A5C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Монитор-дефибриллятор </w:t>
            </w:r>
          </w:p>
        </w:tc>
        <w:tc>
          <w:tcPr>
            <w:tcW w:w="2126" w:type="dxa"/>
            <w:tcBorders>
              <w:top w:val="nil"/>
              <w:left w:val="nil"/>
              <w:bottom w:val="single" w:sz="4" w:space="0" w:color="auto"/>
              <w:right w:val="single" w:sz="4" w:space="0" w:color="auto"/>
            </w:tcBorders>
            <w:shd w:val="clear" w:color="auto" w:fill="auto"/>
            <w:vAlign w:val="center"/>
            <w:hideMark/>
          </w:tcPr>
          <w:p w14:paraId="0063341E"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BeneHeart</w:t>
            </w:r>
            <w:proofErr w:type="spellEnd"/>
            <w:r w:rsidRPr="000D00DA">
              <w:rPr>
                <w:rFonts w:ascii="Times New Roman" w:hAnsi="Times New Roman" w:cs="Times New Roman"/>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14:paraId="78D30E9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ЕZ-83004474</w:t>
            </w:r>
          </w:p>
        </w:tc>
        <w:tc>
          <w:tcPr>
            <w:tcW w:w="1122" w:type="dxa"/>
            <w:tcBorders>
              <w:top w:val="nil"/>
              <w:left w:val="nil"/>
              <w:bottom w:val="single" w:sz="4" w:space="0" w:color="auto"/>
              <w:right w:val="single" w:sz="4" w:space="0" w:color="auto"/>
            </w:tcBorders>
            <w:shd w:val="clear" w:color="auto" w:fill="auto"/>
            <w:vAlign w:val="center"/>
            <w:hideMark/>
          </w:tcPr>
          <w:p w14:paraId="53E33FF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501B080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EFD8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0833399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227248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11</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12B1AE6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Монитор-дефибриллятор </w:t>
            </w:r>
          </w:p>
        </w:tc>
        <w:tc>
          <w:tcPr>
            <w:tcW w:w="2126" w:type="dxa"/>
            <w:tcBorders>
              <w:top w:val="nil"/>
              <w:left w:val="nil"/>
              <w:bottom w:val="single" w:sz="4" w:space="0" w:color="auto"/>
              <w:right w:val="single" w:sz="4" w:space="0" w:color="auto"/>
            </w:tcBorders>
            <w:shd w:val="clear" w:color="auto" w:fill="auto"/>
            <w:vAlign w:val="center"/>
            <w:hideMark/>
          </w:tcPr>
          <w:p w14:paraId="457C9151"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BeneHeart</w:t>
            </w:r>
            <w:proofErr w:type="spellEnd"/>
          </w:p>
        </w:tc>
        <w:tc>
          <w:tcPr>
            <w:tcW w:w="1594" w:type="dxa"/>
            <w:tcBorders>
              <w:top w:val="nil"/>
              <w:left w:val="nil"/>
              <w:bottom w:val="single" w:sz="4" w:space="0" w:color="auto"/>
              <w:right w:val="single" w:sz="4" w:space="0" w:color="auto"/>
            </w:tcBorders>
            <w:shd w:val="clear" w:color="auto" w:fill="auto"/>
            <w:noWrap/>
            <w:vAlign w:val="center"/>
            <w:hideMark/>
          </w:tcPr>
          <w:p w14:paraId="56DF997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ЕZ-83004460</w:t>
            </w:r>
          </w:p>
        </w:tc>
        <w:tc>
          <w:tcPr>
            <w:tcW w:w="1122" w:type="dxa"/>
            <w:tcBorders>
              <w:top w:val="nil"/>
              <w:left w:val="nil"/>
              <w:bottom w:val="single" w:sz="4" w:space="0" w:color="auto"/>
              <w:right w:val="single" w:sz="4" w:space="0" w:color="auto"/>
            </w:tcBorders>
            <w:shd w:val="clear" w:color="auto" w:fill="auto"/>
            <w:vAlign w:val="center"/>
            <w:hideMark/>
          </w:tcPr>
          <w:p w14:paraId="5B0FE15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000000" w:fill="FFFFFF"/>
            <w:vAlign w:val="center"/>
            <w:hideMark/>
          </w:tcPr>
          <w:p w14:paraId="0B44C8C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68D6818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64B92679" w14:textId="77777777" w:rsidTr="005F58E9">
        <w:trPr>
          <w:trHeight w:val="480"/>
        </w:trPr>
        <w:tc>
          <w:tcPr>
            <w:tcW w:w="9520" w:type="dxa"/>
            <w:gridSpan w:val="5"/>
            <w:tcBorders>
              <w:top w:val="single" w:sz="4" w:space="0" w:color="auto"/>
              <w:left w:val="nil"/>
              <w:bottom w:val="nil"/>
              <w:right w:val="nil"/>
            </w:tcBorders>
            <w:shd w:val="clear" w:color="auto" w:fill="auto"/>
            <w:vAlign w:val="center"/>
            <w:hideMark/>
          </w:tcPr>
          <w:p w14:paraId="3033FAEB"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lX</w:t>
            </w:r>
            <w:proofErr w:type="spellEnd"/>
            <w:r w:rsidRPr="000D00DA">
              <w:rPr>
                <w:rFonts w:ascii="Times New Roman" w:hAnsi="Times New Roman" w:cs="Times New Roman"/>
                <w:color w:val="000000"/>
              </w:rPr>
              <w:t>.</w:t>
            </w:r>
            <w:r w:rsidR="00185752">
              <w:rPr>
                <w:rFonts w:ascii="Times New Roman" w:hAnsi="Times New Roman" w:cs="Times New Roman"/>
                <w:color w:val="000000"/>
              </w:rPr>
              <w:t xml:space="preserve"> </w:t>
            </w:r>
            <w:r w:rsidRPr="000D00DA">
              <w:rPr>
                <w:rFonts w:ascii="Times New Roman" w:hAnsi="Times New Roman" w:cs="Times New Roman"/>
                <w:color w:val="000000"/>
              </w:rPr>
              <w:t>Техническое обслуживание приборов, аппаратов и оборудования в физиотерапии</w:t>
            </w:r>
          </w:p>
        </w:tc>
        <w:tc>
          <w:tcPr>
            <w:tcW w:w="2020" w:type="dxa"/>
            <w:tcBorders>
              <w:top w:val="nil"/>
              <w:left w:val="nil"/>
              <w:bottom w:val="nil"/>
              <w:right w:val="nil"/>
            </w:tcBorders>
            <w:shd w:val="clear" w:color="auto" w:fill="auto"/>
            <w:vAlign w:val="center"/>
            <w:hideMark/>
          </w:tcPr>
          <w:p w14:paraId="552DC649"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581CD235"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41C5899E"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5ED63"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3470CB5A"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36141C"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43AE5CE6"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32EBE85"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34FBB6D"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60689"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3476451A"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D46B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13CDDB6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66D5D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Поток-1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132731C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55210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1ADD63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1990</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64FEFE6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25727EC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768FBF62"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845C1C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w:t>
            </w:r>
          </w:p>
        </w:tc>
        <w:tc>
          <w:tcPr>
            <w:tcW w:w="4060" w:type="dxa"/>
            <w:tcBorders>
              <w:top w:val="nil"/>
              <w:left w:val="nil"/>
              <w:bottom w:val="single" w:sz="4" w:space="0" w:color="auto"/>
              <w:right w:val="single" w:sz="4" w:space="0" w:color="auto"/>
            </w:tcBorders>
            <w:shd w:val="clear" w:color="auto" w:fill="auto"/>
            <w:vAlign w:val="center"/>
            <w:hideMark/>
          </w:tcPr>
          <w:p w14:paraId="6726AB4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5185BC6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Поток-1</w:t>
            </w:r>
          </w:p>
        </w:tc>
        <w:tc>
          <w:tcPr>
            <w:tcW w:w="1594" w:type="dxa"/>
            <w:tcBorders>
              <w:top w:val="nil"/>
              <w:left w:val="nil"/>
              <w:bottom w:val="single" w:sz="4" w:space="0" w:color="auto"/>
              <w:right w:val="single" w:sz="4" w:space="0" w:color="auto"/>
            </w:tcBorders>
            <w:shd w:val="clear" w:color="auto" w:fill="auto"/>
            <w:vAlign w:val="center"/>
            <w:hideMark/>
          </w:tcPr>
          <w:p w14:paraId="12998DB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55718</w:t>
            </w:r>
          </w:p>
        </w:tc>
        <w:tc>
          <w:tcPr>
            <w:tcW w:w="1122" w:type="dxa"/>
            <w:tcBorders>
              <w:top w:val="nil"/>
              <w:left w:val="nil"/>
              <w:bottom w:val="single" w:sz="4" w:space="0" w:color="auto"/>
              <w:right w:val="single" w:sz="4" w:space="0" w:color="auto"/>
            </w:tcBorders>
            <w:shd w:val="clear" w:color="auto" w:fill="auto"/>
            <w:vAlign w:val="center"/>
            <w:hideMark/>
          </w:tcPr>
          <w:p w14:paraId="27DD83B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1991</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812B0B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013116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7E142208"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3AE156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w:t>
            </w:r>
          </w:p>
        </w:tc>
        <w:tc>
          <w:tcPr>
            <w:tcW w:w="4060" w:type="dxa"/>
            <w:tcBorders>
              <w:top w:val="nil"/>
              <w:left w:val="nil"/>
              <w:bottom w:val="single" w:sz="4" w:space="0" w:color="auto"/>
              <w:right w:val="single" w:sz="4" w:space="0" w:color="auto"/>
            </w:tcBorders>
            <w:shd w:val="clear" w:color="auto" w:fill="auto"/>
            <w:vAlign w:val="center"/>
            <w:hideMark/>
          </w:tcPr>
          <w:p w14:paraId="4878E3C5"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60C6C8F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Поток-1</w:t>
            </w:r>
          </w:p>
        </w:tc>
        <w:tc>
          <w:tcPr>
            <w:tcW w:w="1594" w:type="dxa"/>
            <w:tcBorders>
              <w:top w:val="nil"/>
              <w:left w:val="nil"/>
              <w:bottom w:val="single" w:sz="4" w:space="0" w:color="auto"/>
              <w:right w:val="single" w:sz="4" w:space="0" w:color="auto"/>
            </w:tcBorders>
            <w:shd w:val="clear" w:color="auto" w:fill="auto"/>
            <w:vAlign w:val="center"/>
            <w:hideMark/>
          </w:tcPr>
          <w:p w14:paraId="45199C9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113856</w:t>
            </w:r>
          </w:p>
        </w:tc>
        <w:tc>
          <w:tcPr>
            <w:tcW w:w="1122" w:type="dxa"/>
            <w:tcBorders>
              <w:top w:val="nil"/>
              <w:left w:val="nil"/>
              <w:bottom w:val="single" w:sz="4" w:space="0" w:color="auto"/>
              <w:right w:val="single" w:sz="4" w:space="0" w:color="auto"/>
            </w:tcBorders>
            <w:shd w:val="clear" w:color="auto" w:fill="auto"/>
            <w:vAlign w:val="center"/>
            <w:hideMark/>
          </w:tcPr>
          <w:p w14:paraId="0299A21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2008</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5AEC975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1769A8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0358927E"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56A950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w:t>
            </w:r>
          </w:p>
        </w:tc>
        <w:tc>
          <w:tcPr>
            <w:tcW w:w="4060" w:type="dxa"/>
            <w:tcBorders>
              <w:top w:val="nil"/>
              <w:left w:val="nil"/>
              <w:bottom w:val="single" w:sz="4" w:space="0" w:color="auto"/>
              <w:right w:val="single" w:sz="4" w:space="0" w:color="auto"/>
            </w:tcBorders>
            <w:shd w:val="clear" w:color="auto" w:fill="auto"/>
            <w:vAlign w:val="center"/>
            <w:hideMark/>
          </w:tcPr>
          <w:p w14:paraId="44E4EF3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1DB9BC2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Поток-1</w:t>
            </w:r>
          </w:p>
        </w:tc>
        <w:tc>
          <w:tcPr>
            <w:tcW w:w="1594" w:type="dxa"/>
            <w:tcBorders>
              <w:top w:val="nil"/>
              <w:left w:val="nil"/>
              <w:bottom w:val="single" w:sz="4" w:space="0" w:color="auto"/>
              <w:right w:val="single" w:sz="4" w:space="0" w:color="auto"/>
            </w:tcBorders>
            <w:shd w:val="clear" w:color="auto" w:fill="auto"/>
            <w:vAlign w:val="center"/>
            <w:hideMark/>
          </w:tcPr>
          <w:p w14:paraId="79737C8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113714</w:t>
            </w:r>
          </w:p>
        </w:tc>
        <w:tc>
          <w:tcPr>
            <w:tcW w:w="1122" w:type="dxa"/>
            <w:tcBorders>
              <w:top w:val="nil"/>
              <w:left w:val="nil"/>
              <w:bottom w:val="single" w:sz="4" w:space="0" w:color="auto"/>
              <w:right w:val="single" w:sz="4" w:space="0" w:color="auto"/>
            </w:tcBorders>
            <w:shd w:val="clear" w:color="auto" w:fill="auto"/>
            <w:vAlign w:val="center"/>
            <w:hideMark/>
          </w:tcPr>
          <w:p w14:paraId="5E7D43D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2008</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6A1B38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471230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0714461A"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F896E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31A4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D3EC5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Поток-1</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3E1E713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111701</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0EA19E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auto" w:fill="auto"/>
            <w:vAlign w:val="center"/>
            <w:hideMark/>
          </w:tcPr>
          <w:p w14:paraId="1FEFB0D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49601BB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6005BCA"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FD2084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27941B15"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77DFAA3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Поток-1</w:t>
            </w:r>
          </w:p>
        </w:tc>
        <w:tc>
          <w:tcPr>
            <w:tcW w:w="1594" w:type="dxa"/>
            <w:tcBorders>
              <w:top w:val="nil"/>
              <w:left w:val="nil"/>
              <w:bottom w:val="single" w:sz="4" w:space="0" w:color="auto"/>
              <w:right w:val="single" w:sz="4" w:space="0" w:color="auto"/>
            </w:tcBorders>
            <w:shd w:val="clear" w:color="auto" w:fill="auto"/>
            <w:vAlign w:val="center"/>
            <w:hideMark/>
          </w:tcPr>
          <w:p w14:paraId="5A9161D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118026</w:t>
            </w:r>
          </w:p>
        </w:tc>
        <w:tc>
          <w:tcPr>
            <w:tcW w:w="1122" w:type="dxa"/>
            <w:tcBorders>
              <w:top w:val="nil"/>
              <w:left w:val="nil"/>
              <w:bottom w:val="single" w:sz="4" w:space="0" w:color="auto"/>
              <w:right w:val="single" w:sz="4" w:space="0" w:color="auto"/>
            </w:tcBorders>
            <w:shd w:val="clear" w:color="auto" w:fill="auto"/>
            <w:noWrap/>
            <w:vAlign w:val="center"/>
            <w:hideMark/>
          </w:tcPr>
          <w:p w14:paraId="16640E2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1780218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2993CBD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079339D0"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6CE15F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B2CBC4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5E3FE83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Поток-1</w:t>
            </w:r>
          </w:p>
        </w:tc>
        <w:tc>
          <w:tcPr>
            <w:tcW w:w="1594" w:type="dxa"/>
            <w:tcBorders>
              <w:top w:val="nil"/>
              <w:left w:val="nil"/>
              <w:bottom w:val="single" w:sz="4" w:space="0" w:color="auto"/>
              <w:right w:val="single" w:sz="4" w:space="0" w:color="auto"/>
            </w:tcBorders>
            <w:shd w:val="clear" w:color="auto" w:fill="auto"/>
            <w:noWrap/>
            <w:vAlign w:val="center"/>
            <w:hideMark/>
          </w:tcPr>
          <w:p w14:paraId="54BBE8C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83041</w:t>
            </w:r>
          </w:p>
        </w:tc>
        <w:tc>
          <w:tcPr>
            <w:tcW w:w="1122" w:type="dxa"/>
            <w:tcBorders>
              <w:top w:val="nil"/>
              <w:left w:val="nil"/>
              <w:bottom w:val="single" w:sz="4" w:space="0" w:color="auto"/>
              <w:right w:val="single" w:sz="4" w:space="0" w:color="auto"/>
            </w:tcBorders>
            <w:shd w:val="clear" w:color="auto" w:fill="auto"/>
            <w:vAlign w:val="center"/>
            <w:hideMark/>
          </w:tcPr>
          <w:p w14:paraId="47DD3A7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2000</w:t>
            </w:r>
          </w:p>
        </w:tc>
        <w:tc>
          <w:tcPr>
            <w:tcW w:w="2020" w:type="dxa"/>
            <w:tcBorders>
              <w:top w:val="nil"/>
              <w:left w:val="nil"/>
              <w:bottom w:val="single" w:sz="4" w:space="0" w:color="auto"/>
              <w:right w:val="single" w:sz="4" w:space="0" w:color="auto"/>
            </w:tcBorders>
            <w:shd w:val="clear" w:color="auto" w:fill="auto"/>
            <w:vAlign w:val="center"/>
            <w:hideMark/>
          </w:tcPr>
          <w:p w14:paraId="0D188E7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021F588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EB46062"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1D981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2860655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151B9D1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w:t>
            </w:r>
            <w:proofErr w:type="spellStart"/>
            <w:r w:rsidRPr="000D00DA">
              <w:rPr>
                <w:rFonts w:ascii="Times New Roman" w:hAnsi="Times New Roman" w:cs="Times New Roman"/>
              </w:rPr>
              <w:t>Бр</w:t>
            </w:r>
            <w:proofErr w:type="spellEnd"/>
          </w:p>
        </w:tc>
        <w:tc>
          <w:tcPr>
            <w:tcW w:w="1594" w:type="dxa"/>
            <w:tcBorders>
              <w:top w:val="nil"/>
              <w:left w:val="nil"/>
              <w:bottom w:val="nil"/>
              <w:right w:val="nil"/>
            </w:tcBorders>
            <w:shd w:val="clear" w:color="auto" w:fill="auto"/>
            <w:noWrap/>
            <w:vAlign w:val="center"/>
            <w:hideMark/>
          </w:tcPr>
          <w:p w14:paraId="5F66F5F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01511</w:t>
            </w:r>
          </w:p>
        </w:tc>
        <w:tc>
          <w:tcPr>
            <w:tcW w:w="1122" w:type="dxa"/>
            <w:tcBorders>
              <w:top w:val="nil"/>
              <w:left w:val="single" w:sz="4" w:space="0" w:color="auto"/>
              <w:bottom w:val="single" w:sz="4" w:space="0" w:color="auto"/>
              <w:right w:val="single" w:sz="4" w:space="0" w:color="auto"/>
            </w:tcBorders>
            <w:shd w:val="clear" w:color="auto" w:fill="auto"/>
            <w:vAlign w:val="center"/>
            <w:hideMark/>
          </w:tcPr>
          <w:p w14:paraId="0BF7DB4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2011</w:t>
            </w:r>
          </w:p>
        </w:tc>
        <w:tc>
          <w:tcPr>
            <w:tcW w:w="2020" w:type="dxa"/>
            <w:tcBorders>
              <w:top w:val="nil"/>
              <w:left w:val="nil"/>
              <w:bottom w:val="single" w:sz="4" w:space="0" w:color="auto"/>
              <w:right w:val="single" w:sz="4" w:space="0" w:color="auto"/>
            </w:tcBorders>
            <w:shd w:val="clear" w:color="000000" w:fill="FFFFFF"/>
            <w:vAlign w:val="center"/>
            <w:hideMark/>
          </w:tcPr>
          <w:p w14:paraId="3EA5047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5BAA48B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59DFE6A8"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8E2698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9</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00F6C599"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16072D7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Поток-1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2C68E30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81813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9BDD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2000</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2540DA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3D9D62B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4B865489"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DA0AA5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17B4FB9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1523C9A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Поток-1</w:t>
            </w:r>
          </w:p>
        </w:tc>
        <w:tc>
          <w:tcPr>
            <w:tcW w:w="1594" w:type="dxa"/>
            <w:tcBorders>
              <w:top w:val="nil"/>
              <w:left w:val="nil"/>
              <w:bottom w:val="single" w:sz="4" w:space="0" w:color="auto"/>
              <w:right w:val="single" w:sz="4" w:space="0" w:color="auto"/>
            </w:tcBorders>
            <w:shd w:val="clear" w:color="auto" w:fill="auto"/>
            <w:vAlign w:val="center"/>
            <w:hideMark/>
          </w:tcPr>
          <w:p w14:paraId="18FC260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91970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C4B6E8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1994</w:t>
            </w:r>
          </w:p>
        </w:tc>
        <w:tc>
          <w:tcPr>
            <w:tcW w:w="2020" w:type="dxa"/>
            <w:tcBorders>
              <w:top w:val="nil"/>
              <w:left w:val="nil"/>
              <w:bottom w:val="single" w:sz="4" w:space="0" w:color="auto"/>
              <w:right w:val="single" w:sz="4" w:space="0" w:color="auto"/>
            </w:tcBorders>
            <w:shd w:val="clear" w:color="000000" w:fill="FFFFFF"/>
            <w:vAlign w:val="center"/>
            <w:hideMark/>
          </w:tcPr>
          <w:p w14:paraId="14DCDDC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783605B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6BD485A2"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65ECC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11</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103A56EF"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2925B60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Поток- 1</w:t>
            </w:r>
          </w:p>
        </w:tc>
        <w:tc>
          <w:tcPr>
            <w:tcW w:w="1594" w:type="dxa"/>
            <w:tcBorders>
              <w:top w:val="nil"/>
              <w:left w:val="nil"/>
              <w:bottom w:val="single" w:sz="4" w:space="0" w:color="auto"/>
              <w:right w:val="single" w:sz="4" w:space="0" w:color="auto"/>
            </w:tcBorders>
            <w:shd w:val="clear" w:color="auto" w:fill="auto"/>
            <w:vAlign w:val="center"/>
            <w:hideMark/>
          </w:tcPr>
          <w:p w14:paraId="26C46AD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111885</w:t>
            </w:r>
          </w:p>
        </w:tc>
        <w:tc>
          <w:tcPr>
            <w:tcW w:w="1122" w:type="dxa"/>
            <w:tcBorders>
              <w:top w:val="nil"/>
              <w:left w:val="nil"/>
              <w:bottom w:val="single" w:sz="4" w:space="0" w:color="auto"/>
              <w:right w:val="single" w:sz="4" w:space="0" w:color="auto"/>
            </w:tcBorders>
            <w:shd w:val="clear" w:color="auto" w:fill="auto"/>
            <w:vAlign w:val="center"/>
            <w:hideMark/>
          </w:tcPr>
          <w:p w14:paraId="58441E4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auto" w:fill="auto"/>
            <w:vAlign w:val="center"/>
            <w:hideMark/>
          </w:tcPr>
          <w:p w14:paraId="4849CDD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526AF20C"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7A55FB5C"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17786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12</w:t>
            </w:r>
          </w:p>
        </w:tc>
        <w:tc>
          <w:tcPr>
            <w:tcW w:w="4060" w:type="dxa"/>
            <w:tcBorders>
              <w:top w:val="nil"/>
              <w:left w:val="single" w:sz="4" w:space="0" w:color="auto"/>
              <w:bottom w:val="single" w:sz="4" w:space="0" w:color="auto"/>
              <w:right w:val="single" w:sz="4" w:space="0" w:color="auto"/>
            </w:tcBorders>
            <w:shd w:val="clear" w:color="auto" w:fill="auto"/>
            <w:hideMark/>
          </w:tcPr>
          <w:p w14:paraId="4674196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6EFF97E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Поток- 1</w:t>
            </w:r>
          </w:p>
        </w:tc>
        <w:tc>
          <w:tcPr>
            <w:tcW w:w="1594" w:type="dxa"/>
            <w:tcBorders>
              <w:top w:val="nil"/>
              <w:left w:val="nil"/>
              <w:bottom w:val="single" w:sz="4" w:space="0" w:color="auto"/>
              <w:right w:val="single" w:sz="4" w:space="0" w:color="auto"/>
            </w:tcBorders>
            <w:shd w:val="clear" w:color="auto" w:fill="auto"/>
            <w:vAlign w:val="center"/>
            <w:hideMark/>
          </w:tcPr>
          <w:p w14:paraId="5E72583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122206</w:t>
            </w:r>
          </w:p>
        </w:tc>
        <w:tc>
          <w:tcPr>
            <w:tcW w:w="1122" w:type="dxa"/>
            <w:tcBorders>
              <w:top w:val="nil"/>
              <w:left w:val="nil"/>
              <w:bottom w:val="single" w:sz="4" w:space="0" w:color="auto"/>
              <w:right w:val="single" w:sz="4" w:space="0" w:color="auto"/>
            </w:tcBorders>
            <w:shd w:val="clear" w:color="auto" w:fill="auto"/>
            <w:vAlign w:val="center"/>
            <w:hideMark/>
          </w:tcPr>
          <w:p w14:paraId="63AE5EB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2012</w:t>
            </w:r>
          </w:p>
        </w:tc>
        <w:tc>
          <w:tcPr>
            <w:tcW w:w="2020" w:type="dxa"/>
            <w:tcBorders>
              <w:top w:val="nil"/>
              <w:left w:val="nil"/>
              <w:bottom w:val="single" w:sz="4" w:space="0" w:color="auto"/>
              <w:right w:val="single" w:sz="4" w:space="0" w:color="auto"/>
            </w:tcBorders>
            <w:shd w:val="clear" w:color="000000" w:fill="FFFFFF"/>
            <w:vAlign w:val="center"/>
            <w:hideMark/>
          </w:tcPr>
          <w:p w14:paraId="33736EB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6E6A2D3A"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0E0668FD"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F98EAD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13</w:t>
            </w:r>
          </w:p>
        </w:tc>
        <w:tc>
          <w:tcPr>
            <w:tcW w:w="4060" w:type="dxa"/>
            <w:tcBorders>
              <w:top w:val="nil"/>
              <w:left w:val="single" w:sz="4" w:space="0" w:color="auto"/>
              <w:bottom w:val="single" w:sz="4" w:space="0" w:color="auto"/>
              <w:right w:val="single" w:sz="4" w:space="0" w:color="auto"/>
            </w:tcBorders>
            <w:shd w:val="clear" w:color="auto" w:fill="auto"/>
            <w:hideMark/>
          </w:tcPr>
          <w:p w14:paraId="3875FBAB"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2144A67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Поток- 1</w:t>
            </w:r>
          </w:p>
        </w:tc>
        <w:tc>
          <w:tcPr>
            <w:tcW w:w="1594" w:type="dxa"/>
            <w:tcBorders>
              <w:top w:val="nil"/>
              <w:left w:val="nil"/>
              <w:bottom w:val="single" w:sz="4" w:space="0" w:color="auto"/>
              <w:right w:val="single" w:sz="4" w:space="0" w:color="auto"/>
            </w:tcBorders>
            <w:shd w:val="clear" w:color="auto" w:fill="auto"/>
            <w:vAlign w:val="center"/>
            <w:hideMark/>
          </w:tcPr>
          <w:p w14:paraId="61B3DB4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87857</w:t>
            </w:r>
          </w:p>
        </w:tc>
        <w:tc>
          <w:tcPr>
            <w:tcW w:w="1122" w:type="dxa"/>
            <w:tcBorders>
              <w:top w:val="nil"/>
              <w:left w:val="nil"/>
              <w:bottom w:val="single" w:sz="4" w:space="0" w:color="auto"/>
              <w:right w:val="single" w:sz="4" w:space="0" w:color="auto"/>
            </w:tcBorders>
            <w:shd w:val="clear" w:color="auto" w:fill="auto"/>
            <w:vAlign w:val="center"/>
            <w:hideMark/>
          </w:tcPr>
          <w:p w14:paraId="4BF12DA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2001</w:t>
            </w:r>
          </w:p>
        </w:tc>
        <w:tc>
          <w:tcPr>
            <w:tcW w:w="2020" w:type="dxa"/>
            <w:tcBorders>
              <w:top w:val="nil"/>
              <w:left w:val="nil"/>
              <w:bottom w:val="single" w:sz="4" w:space="0" w:color="auto"/>
              <w:right w:val="single" w:sz="4" w:space="0" w:color="auto"/>
            </w:tcBorders>
            <w:shd w:val="clear" w:color="auto" w:fill="auto"/>
            <w:vAlign w:val="center"/>
            <w:hideMark/>
          </w:tcPr>
          <w:p w14:paraId="7E7061B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3861765C"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74EAC110"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F662E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14</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53D7CE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32ED983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Поток-1</w:t>
            </w:r>
          </w:p>
        </w:tc>
        <w:tc>
          <w:tcPr>
            <w:tcW w:w="1594" w:type="dxa"/>
            <w:tcBorders>
              <w:top w:val="nil"/>
              <w:left w:val="nil"/>
              <w:bottom w:val="single" w:sz="4" w:space="0" w:color="auto"/>
              <w:right w:val="single" w:sz="4" w:space="0" w:color="auto"/>
            </w:tcBorders>
            <w:shd w:val="clear" w:color="auto" w:fill="auto"/>
            <w:noWrap/>
            <w:vAlign w:val="center"/>
            <w:hideMark/>
          </w:tcPr>
          <w:p w14:paraId="5FF537D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835/71</w:t>
            </w:r>
          </w:p>
        </w:tc>
        <w:tc>
          <w:tcPr>
            <w:tcW w:w="1122" w:type="dxa"/>
            <w:tcBorders>
              <w:top w:val="nil"/>
              <w:left w:val="nil"/>
              <w:bottom w:val="single" w:sz="4" w:space="0" w:color="auto"/>
              <w:right w:val="single" w:sz="4" w:space="0" w:color="auto"/>
            </w:tcBorders>
            <w:shd w:val="clear" w:color="auto" w:fill="auto"/>
            <w:noWrap/>
            <w:vAlign w:val="center"/>
            <w:hideMark/>
          </w:tcPr>
          <w:p w14:paraId="5D6C265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2000</w:t>
            </w:r>
          </w:p>
        </w:tc>
        <w:tc>
          <w:tcPr>
            <w:tcW w:w="2020" w:type="dxa"/>
            <w:tcBorders>
              <w:top w:val="nil"/>
              <w:left w:val="nil"/>
              <w:bottom w:val="single" w:sz="4" w:space="0" w:color="auto"/>
              <w:right w:val="single" w:sz="4" w:space="0" w:color="auto"/>
            </w:tcBorders>
            <w:shd w:val="clear" w:color="000000" w:fill="FFFFFF"/>
            <w:vAlign w:val="center"/>
            <w:hideMark/>
          </w:tcPr>
          <w:p w14:paraId="1907E5B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599D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687ABA18"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FD705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15</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1CC427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241F200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Поток-1</w:t>
            </w:r>
          </w:p>
        </w:tc>
        <w:tc>
          <w:tcPr>
            <w:tcW w:w="1594" w:type="dxa"/>
            <w:tcBorders>
              <w:top w:val="nil"/>
              <w:left w:val="nil"/>
              <w:bottom w:val="single" w:sz="4" w:space="0" w:color="auto"/>
              <w:right w:val="single" w:sz="4" w:space="0" w:color="auto"/>
            </w:tcBorders>
            <w:shd w:val="clear" w:color="auto" w:fill="auto"/>
            <w:noWrap/>
            <w:vAlign w:val="center"/>
            <w:hideMark/>
          </w:tcPr>
          <w:p w14:paraId="591D9BD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122244</w:t>
            </w:r>
          </w:p>
        </w:tc>
        <w:tc>
          <w:tcPr>
            <w:tcW w:w="1122" w:type="dxa"/>
            <w:tcBorders>
              <w:top w:val="nil"/>
              <w:left w:val="nil"/>
              <w:bottom w:val="single" w:sz="4" w:space="0" w:color="auto"/>
              <w:right w:val="single" w:sz="4" w:space="0" w:color="auto"/>
            </w:tcBorders>
            <w:shd w:val="clear" w:color="auto" w:fill="auto"/>
            <w:noWrap/>
            <w:vAlign w:val="center"/>
            <w:hideMark/>
          </w:tcPr>
          <w:p w14:paraId="5FF0706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2012</w:t>
            </w:r>
          </w:p>
        </w:tc>
        <w:tc>
          <w:tcPr>
            <w:tcW w:w="2020" w:type="dxa"/>
            <w:tcBorders>
              <w:top w:val="nil"/>
              <w:left w:val="nil"/>
              <w:bottom w:val="single" w:sz="4" w:space="0" w:color="auto"/>
              <w:right w:val="single" w:sz="4" w:space="0" w:color="auto"/>
            </w:tcBorders>
            <w:shd w:val="clear" w:color="auto" w:fill="auto"/>
            <w:vAlign w:val="center"/>
            <w:hideMark/>
          </w:tcPr>
          <w:p w14:paraId="26141AF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C5A8A5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5309F59B"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742206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lastRenderedPageBreak/>
              <w:t>16</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4EE30383"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гальванизации и лекарственного электрофореза</w:t>
            </w:r>
          </w:p>
        </w:tc>
        <w:tc>
          <w:tcPr>
            <w:tcW w:w="2126" w:type="dxa"/>
            <w:tcBorders>
              <w:top w:val="nil"/>
              <w:left w:val="nil"/>
              <w:bottom w:val="single" w:sz="4" w:space="0" w:color="auto"/>
              <w:right w:val="single" w:sz="4" w:space="0" w:color="auto"/>
            </w:tcBorders>
            <w:shd w:val="clear" w:color="auto" w:fill="auto"/>
            <w:vAlign w:val="center"/>
            <w:hideMark/>
          </w:tcPr>
          <w:p w14:paraId="760A937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Поток-1</w:t>
            </w:r>
          </w:p>
        </w:tc>
        <w:tc>
          <w:tcPr>
            <w:tcW w:w="1594" w:type="dxa"/>
            <w:tcBorders>
              <w:top w:val="nil"/>
              <w:left w:val="nil"/>
              <w:bottom w:val="single" w:sz="4" w:space="0" w:color="auto"/>
              <w:right w:val="single" w:sz="4" w:space="0" w:color="auto"/>
            </w:tcBorders>
            <w:shd w:val="clear" w:color="auto" w:fill="auto"/>
            <w:vAlign w:val="center"/>
            <w:hideMark/>
          </w:tcPr>
          <w:p w14:paraId="0EC895D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5580</w:t>
            </w:r>
          </w:p>
        </w:tc>
        <w:tc>
          <w:tcPr>
            <w:tcW w:w="1122" w:type="dxa"/>
            <w:tcBorders>
              <w:top w:val="nil"/>
              <w:left w:val="nil"/>
              <w:bottom w:val="single" w:sz="4" w:space="0" w:color="auto"/>
              <w:right w:val="single" w:sz="4" w:space="0" w:color="auto"/>
            </w:tcBorders>
            <w:shd w:val="clear" w:color="auto" w:fill="auto"/>
            <w:noWrap/>
            <w:vAlign w:val="center"/>
            <w:hideMark/>
          </w:tcPr>
          <w:p w14:paraId="402885B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1989</w:t>
            </w:r>
          </w:p>
        </w:tc>
        <w:tc>
          <w:tcPr>
            <w:tcW w:w="2020" w:type="dxa"/>
            <w:tcBorders>
              <w:top w:val="nil"/>
              <w:left w:val="nil"/>
              <w:bottom w:val="single" w:sz="4" w:space="0" w:color="auto"/>
              <w:right w:val="single" w:sz="4" w:space="0" w:color="auto"/>
            </w:tcBorders>
            <w:shd w:val="clear" w:color="000000" w:fill="FFFFFF"/>
            <w:vAlign w:val="center"/>
            <w:hideMark/>
          </w:tcPr>
          <w:p w14:paraId="6D9E6A9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16BE3A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BB0338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020171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17</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2A22E11E"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лечения электросном </w:t>
            </w:r>
          </w:p>
        </w:tc>
        <w:tc>
          <w:tcPr>
            <w:tcW w:w="2126" w:type="dxa"/>
            <w:tcBorders>
              <w:top w:val="nil"/>
              <w:left w:val="nil"/>
              <w:bottom w:val="single" w:sz="4" w:space="0" w:color="auto"/>
              <w:right w:val="single" w:sz="4" w:space="0" w:color="auto"/>
            </w:tcBorders>
            <w:shd w:val="clear" w:color="auto" w:fill="auto"/>
            <w:vAlign w:val="center"/>
            <w:hideMark/>
          </w:tcPr>
          <w:p w14:paraId="1722F6D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ЭС-10-5</w:t>
            </w:r>
          </w:p>
        </w:tc>
        <w:tc>
          <w:tcPr>
            <w:tcW w:w="1594" w:type="dxa"/>
            <w:tcBorders>
              <w:top w:val="nil"/>
              <w:left w:val="nil"/>
              <w:bottom w:val="single" w:sz="4" w:space="0" w:color="auto"/>
              <w:right w:val="single" w:sz="4" w:space="0" w:color="auto"/>
            </w:tcBorders>
            <w:shd w:val="clear" w:color="auto" w:fill="auto"/>
            <w:vAlign w:val="center"/>
            <w:hideMark/>
          </w:tcPr>
          <w:p w14:paraId="33657A9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19152</w:t>
            </w:r>
          </w:p>
        </w:tc>
        <w:tc>
          <w:tcPr>
            <w:tcW w:w="1122" w:type="dxa"/>
            <w:tcBorders>
              <w:top w:val="nil"/>
              <w:left w:val="nil"/>
              <w:bottom w:val="single" w:sz="4" w:space="0" w:color="auto"/>
              <w:right w:val="single" w:sz="4" w:space="0" w:color="auto"/>
            </w:tcBorders>
            <w:shd w:val="clear" w:color="auto" w:fill="auto"/>
            <w:noWrap/>
            <w:vAlign w:val="center"/>
            <w:hideMark/>
          </w:tcPr>
          <w:p w14:paraId="571DBC5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2009</w:t>
            </w:r>
          </w:p>
        </w:tc>
        <w:tc>
          <w:tcPr>
            <w:tcW w:w="2020" w:type="dxa"/>
            <w:tcBorders>
              <w:top w:val="nil"/>
              <w:left w:val="nil"/>
              <w:bottom w:val="single" w:sz="4" w:space="0" w:color="auto"/>
              <w:right w:val="single" w:sz="4" w:space="0" w:color="auto"/>
            </w:tcBorders>
            <w:shd w:val="clear" w:color="auto" w:fill="auto"/>
            <w:vAlign w:val="center"/>
            <w:hideMark/>
          </w:tcPr>
          <w:p w14:paraId="2ACE3CC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44FD7CF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32F23D9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B5781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18</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69CBFC9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лечения электросном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A6139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ЭС-10-5</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6B4A161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2263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43E5DD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1992</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37A2500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F75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5C1434B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231BA6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w:t>
            </w:r>
          </w:p>
        </w:tc>
        <w:tc>
          <w:tcPr>
            <w:tcW w:w="4060" w:type="dxa"/>
            <w:tcBorders>
              <w:top w:val="nil"/>
              <w:left w:val="nil"/>
              <w:bottom w:val="single" w:sz="4" w:space="0" w:color="auto"/>
              <w:right w:val="single" w:sz="4" w:space="0" w:color="auto"/>
            </w:tcBorders>
            <w:shd w:val="clear" w:color="auto" w:fill="auto"/>
            <w:vAlign w:val="center"/>
            <w:hideMark/>
          </w:tcPr>
          <w:p w14:paraId="18C8AE2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лечения электросном</w:t>
            </w:r>
          </w:p>
        </w:tc>
        <w:tc>
          <w:tcPr>
            <w:tcW w:w="2126" w:type="dxa"/>
            <w:tcBorders>
              <w:top w:val="nil"/>
              <w:left w:val="nil"/>
              <w:bottom w:val="single" w:sz="4" w:space="0" w:color="auto"/>
              <w:right w:val="single" w:sz="4" w:space="0" w:color="auto"/>
            </w:tcBorders>
            <w:shd w:val="clear" w:color="auto" w:fill="auto"/>
            <w:vAlign w:val="center"/>
            <w:hideMark/>
          </w:tcPr>
          <w:p w14:paraId="65CDD28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ЭС-10-5</w:t>
            </w:r>
          </w:p>
        </w:tc>
        <w:tc>
          <w:tcPr>
            <w:tcW w:w="1594" w:type="dxa"/>
            <w:tcBorders>
              <w:top w:val="nil"/>
              <w:left w:val="nil"/>
              <w:bottom w:val="single" w:sz="4" w:space="0" w:color="auto"/>
              <w:right w:val="single" w:sz="4" w:space="0" w:color="auto"/>
            </w:tcBorders>
            <w:shd w:val="clear" w:color="auto" w:fill="auto"/>
            <w:vAlign w:val="center"/>
            <w:hideMark/>
          </w:tcPr>
          <w:p w14:paraId="24116B8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17655</w:t>
            </w:r>
          </w:p>
        </w:tc>
        <w:tc>
          <w:tcPr>
            <w:tcW w:w="1122" w:type="dxa"/>
            <w:tcBorders>
              <w:top w:val="nil"/>
              <w:left w:val="nil"/>
              <w:bottom w:val="single" w:sz="4" w:space="0" w:color="auto"/>
              <w:right w:val="single" w:sz="4" w:space="0" w:color="auto"/>
            </w:tcBorders>
            <w:shd w:val="clear" w:color="auto" w:fill="auto"/>
            <w:vAlign w:val="center"/>
            <w:hideMark/>
          </w:tcPr>
          <w:p w14:paraId="4B5679D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4F8C697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58B6136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1926073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E36E41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9F6A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Аппарат для лечения электросном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6D7BDB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ЭС-10-5</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5D95913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17558</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DF090E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nil"/>
              <w:bottom w:val="single" w:sz="4" w:space="0" w:color="auto"/>
              <w:right w:val="single" w:sz="4" w:space="0" w:color="auto"/>
            </w:tcBorders>
            <w:shd w:val="clear" w:color="000000" w:fill="FFFFFF"/>
            <w:vAlign w:val="center"/>
            <w:hideMark/>
          </w:tcPr>
          <w:p w14:paraId="20F3779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373F798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37CF689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2EE796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21</w:t>
            </w:r>
          </w:p>
        </w:tc>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71B5454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лечения электросном</w:t>
            </w:r>
          </w:p>
        </w:tc>
        <w:tc>
          <w:tcPr>
            <w:tcW w:w="2126" w:type="dxa"/>
            <w:tcBorders>
              <w:top w:val="nil"/>
              <w:left w:val="nil"/>
              <w:bottom w:val="single" w:sz="4" w:space="0" w:color="auto"/>
              <w:right w:val="single" w:sz="4" w:space="0" w:color="auto"/>
            </w:tcBorders>
            <w:shd w:val="clear" w:color="auto" w:fill="auto"/>
            <w:vAlign w:val="center"/>
            <w:hideMark/>
          </w:tcPr>
          <w:p w14:paraId="522EB5B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ЭС-10-5</w:t>
            </w:r>
          </w:p>
        </w:tc>
        <w:tc>
          <w:tcPr>
            <w:tcW w:w="1594" w:type="dxa"/>
            <w:tcBorders>
              <w:top w:val="nil"/>
              <w:left w:val="nil"/>
              <w:bottom w:val="single" w:sz="4" w:space="0" w:color="auto"/>
              <w:right w:val="single" w:sz="4" w:space="0" w:color="auto"/>
            </w:tcBorders>
            <w:shd w:val="clear" w:color="auto" w:fill="auto"/>
            <w:hideMark/>
          </w:tcPr>
          <w:p w14:paraId="64FE04E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19113</w:t>
            </w:r>
          </w:p>
        </w:tc>
        <w:tc>
          <w:tcPr>
            <w:tcW w:w="1122" w:type="dxa"/>
            <w:tcBorders>
              <w:top w:val="nil"/>
              <w:left w:val="nil"/>
              <w:bottom w:val="single" w:sz="4" w:space="0" w:color="auto"/>
              <w:right w:val="single" w:sz="4" w:space="0" w:color="auto"/>
            </w:tcBorders>
            <w:shd w:val="clear" w:color="auto" w:fill="auto"/>
            <w:hideMark/>
          </w:tcPr>
          <w:p w14:paraId="000FAA9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2009</w:t>
            </w:r>
          </w:p>
        </w:tc>
        <w:tc>
          <w:tcPr>
            <w:tcW w:w="2020" w:type="dxa"/>
            <w:tcBorders>
              <w:top w:val="nil"/>
              <w:left w:val="nil"/>
              <w:bottom w:val="single" w:sz="4" w:space="0" w:color="auto"/>
              <w:right w:val="single" w:sz="4" w:space="0" w:color="auto"/>
            </w:tcBorders>
            <w:shd w:val="clear" w:color="auto" w:fill="auto"/>
            <w:vAlign w:val="center"/>
            <w:hideMark/>
          </w:tcPr>
          <w:p w14:paraId="741099C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3BE769B7"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370BD60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AED7F1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22</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7432763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терапии электросном</w:t>
            </w:r>
          </w:p>
        </w:tc>
        <w:tc>
          <w:tcPr>
            <w:tcW w:w="2126" w:type="dxa"/>
            <w:tcBorders>
              <w:top w:val="nil"/>
              <w:left w:val="nil"/>
              <w:bottom w:val="single" w:sz="4" w:space="0" w:color="auto"/>
              <w:right w:val="single" w:sz="4" w:space="0" w:color="auto"/>
            </w:tcBorders>
            <w:shd w:val="clear" w:color="auto" w:fill="auto"/>
            <w:vAlign w:val="center"/>
            <w:hideMark/>
          </w:tcPr>
          <w:p w14:paraId="4EED1CE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ЭС-10-5</w:t>
            </w:r>
          </w:p>
        </w:tc>
        <w:tc>
          <w:tcPr>
            <w:tcW w:w="1594" w:type="dxa"/>
            <w:tcBorders>
              <w:top w:val="nil"/>
              <w:left w:val="nil"/>
              <w:bottom w:val="single" w:sz="4" w:space="0" w:color="auto"/>
              <w:right w:val="single" w:sz="4" w:space="0" w:color="auto"/>
            </w:tcBorders>
            <w:shd w:val="clear" w:color="auto" w:fill="auto"/>
            <w:vAlign w:val="center"/>
            <w:hideMark/>
          </w:tcPr>
          <w:p w14:paraId="797AA15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2850</w:t>
            </w:r>
          </w:p>
        </w:tc>
        <w:tc>
          <w:tcPr>
            <w:tcW w:w="1122" w:type="dxa"/>
            <w:tcBorders>
              <w:top w:val="nil"/>
              <w:left w:val="nil"/>
              <w:bottom w:val="single" w:sz="4" w:space="0" w:color="auto"/>
              <w:right w:val="single" w:sz="4" w:space="0" w:color="auto"/>
            </w:tcBorders>
            <w:shd w:val="clear" w:color="auto" w:fill="auto"/>
            <w:vAlign w:val="center"/>
            <w:hideMark/>
          </w:tcPr>
          <w:p w14:paraId="708D1F4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1992</w:t>
            </w:r>
          </w:p>
        </w:tc>
        <w:tc>
          <w:tcPr>
            <w:tcW w:w="2020" w:type="dxa"/>
            <w:tcBorders>
              <w:top w:val="nil"/>
              <w:left w:val="nil"/>
              <w:bottom w:val="single" w:sz="4" w:space="0" w:color="auto"/>
              <w:right w:val="single" w:sz="4" w:space="0" w:color="auto"/>
            </w:tcBorders>
            <w:shd w:val="clear" w:color="000000" w:fill="FFFFFF"/>
            <w:vAlign w:val="center"/>
            <w:hideMark/>
          </w:tcPr>
          <w:p w14:paraId="70F61DD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B7B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3BC31CF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C1D94C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23</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75E10A14"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магнитотерапии </w:t>
            </w:r>
          </w:p>
        </w:tc>
        <w:tc>
          <w:tcPr>
            <w:tcW w:w="2126" w:type="dxa"/>
            <w:tcBorders>
              <w:top w:val="nil"/>
              <w:left w:val="nil"/>
              <w:bottom w:val="single" w:sz="4" w:space="0" w:color="auto"/>
              <w:right w:val="single" w:sz="4" w:space="0" w:color="auto"/>
            </w:tcBorders>
            <w:shd w:val="clear" w:color="auto" w:fill="auto"/>
            <w:vAlign w:val="center"/>
            <w:hideMark/>
          </w:tcPr>
          <w:p w14:paraId="554C8A2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Градиент-1</w:t>
            </w:r>
          </w:p>
        </w:tc>
        <w:tc>
          <w:tcPr>
            <w:tcW w:w="1594" w:type="dxa"/>
            <w:tcBorders>
              <w:top w:val="nil"/>
              <w:left w:val="nil"/>
              <w:bottom w:val="single" w:sz="4" w:space="0" w:color="auto"/>
              <w:right w:val="single" w:sz="4" w:space="0" w:color="auto"/>
            </w:tcBorders>
            <w:shd w:val="clear" w:color="auto" w:fill="auto"/>
            <w:noWrap/>
            <w:vAlign w:val="center"/>
            <w:hideMark/>
          </w:tcPr>
          <w:p w14:paraId="745D527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038320</w:t>
            </w:r>
          </w:p>
        </w:tc>
        <w:tc>
          <w:tcPr>
            <w:tcW w:w="1122" w:type="dxa"/>
            <w:tcBorders>
              <w:top w:val="nil"/>
              <w:left w:val="nil"/>
              <w:bottom w:val="single" w:sz="4" w:space="0" w:color="auto"/>
              <w:right w:val="single" w:sz="4" w:space="0" w:color="auto"/>
            </w:tcBorders>
            <w:shd w:val="clear" w:color="auto" w:fill="auto"/>
            <w:noWrap/>
            <w:vAlign w:val="center"/>
            <w:hideMark/>
          </w:tcPr>
          <w:p w14:paraId="3B32481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auto" w:fill="auto"/>
            <w:vAlign w:val="center"/>
            <w:hideMark/>
          </w:tcPr>
          <w:p w14:paraId="1304B40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367B85A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1656A29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73B7D5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24</w:t>
            </w:r>
          </w:p>
        </w:tc>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50440FE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магнитотерапии </w:t>
            </w:r>
          </w:p>
        </w:tc>
        <w:tc>
          <w:tcPr>
            <w:tcW w:w="2126" w:type="dxa"/>
            <w:tcBorders>
              <w:top w:val="nil"/>
              <w:left w:val="nil"/>
              <w:bottom w:val="single" w:sz="4" w:space="0" w:color="auto"/>
              <w:right w:val="single" w:sz="4" w:space="0" w:color="auto"/>
            </w:tcBorders>
            <w:shd w:val="clear" w:color="auto" w:fill="auto"/>
            <w:vAlign w:val="center"/>
            <w:hideMark/>
          </w:tcPr>
          <w:p w14:paraId="5E22EB9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Градиент-1</w:t>
            </w:r>
          </w:p>
        </w:tc>
        <w:tc>
          <w:tcPr>
            <w:tcW w:w="1594" w:type="dxa"/>
            <w:tcBorders>
              <w:top w:val="nil"/>
              <w:left w:val="nil"/>
              <w:bottom w:val="single" w:sz="4" w:space="0" w:color="auto"/>
              <w:right w:val="single" w:sz="4" w:space="0" w:color="auto"/>
            </w:tcBorders>
            <w:shd w:val="clear" w:color="auto" w:fill="auto"/>
            <w:vAlign w:val="center"/>
            <w:hideMark/>
          </w:tcPr>
          <w:p w14:paraId="7CB484B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38315</w:t>
            </w:r>
          </w:p>
        </w:tc>
        <w:tc>
          <w:tcPr>
            <w:tcW w:w="1122" w:type="dxa"/>
            <w:tcBorders>
              <w:top w:val="nil"/>
              <w:left w:val="nil"/>
              <w:bottom w:val="single" w:sz="4" w:space="0" w:color="auto"/>
              <w:right w:val="single" w:sz="4" w:space="0" w:color="auto"/>
            </w:tcBorders>
            <w:shd w:val="clear" w:color="auto" w:fill="auto"/>
            <w:vAlign w:val="center"/>
            <w:hideMark/>
          </w:tcPr>
          <w:p w14:paraId="3454A5F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2E70D39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39734624"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0D12EC1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4A7D6E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25</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05EBBB7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низкочастотной физиотерапии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83F83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Амплипульс-5        </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44D5EEA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88707</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E308D7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07B045E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AA4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5CE1DBE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F911D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26</w:t>
            </w:r>
          </w:p>
        </w:tc>
        <w:tc>
          <w:tcPr>
            <w:tcW w:w="4060" w:type="dxa"/>
            <w:tcBorders>
              <w:top w:val="nil"/>
              <w:left w:val="nil"/>
              <w:bottom w:val="single" w:sz="4" w:space="0" w:color="auto"/>
              <w:right w:val="single" w:sz="4" w:space="0" w:color="auto"/>
            </w:tcBorders>
            <w:shd w:val="clear" w:color="auto" w:fill="auto"/>
            <w:vAlign w:val="center"/>
            <w:hideMark/>
          </w:tcPr>
          <w:p w14:paraId="532D4D6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низкочастотной физиотерапии</w:t>
            </w:r>
          </w:p>
        </w:tc>
        <w:tc>
          <w:tcPr>
            <w:tcW w:w="2126" w:type="dxa"/>
            <w:tcBorders>
              <w:top w:val="nil"/>
              <w:left w:val="nil"/>
              <w:bottom w:val="single" w:sz="4" w:space="0" w:color="auto"/>
              <w:right w:val="single" w:sz="4" w:space="0" w:color="auto"/>
            </w:tcBorders>
            <w:shd w:val="clear" w:color="auto" w:fill="auto"/>
            <w:vAlign w:val="center"/>
            <w:hideMark/>
          </w:tcPr>
          <w:p w14:paraId="0BFE3C8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Амплипульс-5        </w:t>
            </w:r>
          </w:p>
        </w:tc>
        <w:tc>
          <w:tcPr>
            <w:tcW w:w="1594" w:type="dxa"/>
            <w:tcBorders>
              <w:top w:val="nil"/>
              <w:left w:val="nil"/>
              <w:bottom w:val="single" w:sz="4" w:space="0" w:color="auto"/>
              <w:right w:val="single" w:sz="4" w:space="0" w:color="auto"/>
            </w:tcBorders>
            <w:shd w:val="clear" w:color="auto" w:fill="auto"/>
            <w:noWrap/>
            <w:vAlign w:val="center"/>
            <w:hideMark/>
          </w:tcPr>
          <w:p w14:paraId="3365136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65307</w:t>
            </w:r>
          </w:p>
        </w:tc>
        <w:tc>
          <w:tcPr>
            <w:tcW w:w="1122" w:type="dxa"/>
            <w:tcBorders>
              <w:top w:val="nil"/>
              <w:left w:val="nil"/>
              <w:bottom w:val="single" w:sz="4" w:space="0" w:color="auto"/>
              <w:right w:val="single" w:sz="4" w:space="0" w:color="auto"/>
            </w:tcBorders>
            <w:shd w:val="clear" w:color="auto" w:fill="auto"/>
            <w:vAlign w:val="center"/>
            <w:hideMark/>
          </w:tcPr>
          <w:p w14:paraId="47A5789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2006</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3210C2A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80758A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0CEA968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FBE452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27</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0866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низкочастотной физиотерапии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E1A41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Амплипульс-5 </w:t>
            </w:r>
            <w:proofErr w:type="spellStart"/>
            <w:r w:rsidRPr="000D00DA">
              <w:rPr>
                <w:rFonts w:ascii="Times New Roman" w:hAnsi="Times New Roman" w:cs="Times New Roman"/>
              </w:rPr>
              <w:t>Бр</w:t>
            </w:r>
            <w:proofErr w:type="spellEnd"/>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0F61E64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727</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9CCAB8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2012</w:t>
            </w:r>
          </w:p>
        </w:tc>
        <w:tc>
          <w:tcPr>
            <w:tcW w:w="2020" w:type="dxa"/>
            <w:tcBorders>
              <w:top w:val="nil"/>
              <w:left w:val="nil"/>
              <w:bottom w:val="single" w:sz="4" w:space="0" w:color="auto"/>
              <w:right w:val="single" w:sz="4" w:space="0" w:color="auto"/>
            </w:tcBorders>
            <w:shd w:val="clear" w:color="auto" w:fill="auto"/>
            <w:vAlign w:val="center"/>
            <w:hideMark/>
          </w:tcPr>
          <w:p w14:paraId="7BDD438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274FBB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632B154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E9E295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28</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4A4B61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низкочастотной физиотерапии</w:t>
            </w:r>
          </w:p>
        </w:tc>
        <w:tc>
          <w:tcPr>
            <w:tcW w:w="2126" w:type="dxa"/>
            <w:tcBorders>
              <w:top w:val="nil"/>
              <w:left w:val="nil"/>
              <w:bottom w:val="single" w:sz="4" w:space="0" w:color="auto"/>
              <w:right w:val="single" w:sz="4" w:space="0" w:color="auto"/>
            </w:tcBorders>
            <w:shd w:val="clear" w:color="auto" w:fill="auto"/>
            <w:vAlign w:val="center"/>
            <w:hideMark/>
          </w:tcPr>
          <w:p w14:paraId="2DEA4EC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Амплипульс-5 </w:t>
            </w:r>
            <w:proofErr w:type="spellStart"/>
            <w:r w:rsidRPr="000D00DA">
              <w:rPr>
                <w:rFonts w:ascii="Times New Roman" w:hAnsi="Times New Roman" w:cs="Times New Roman"/>
              </w:rPr>
              <w:t>Бр</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10DCC12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94307</w:t>
            </w:r>
          </w:p>
        </w:tc>
        <w:tc>
          <w:tcPr>
            <w:tcW w:w="1122" w:type="dxa"/>
            <w:tcBorders>
              <w:top w:val="nil"/>
              <w:left w:val="nil"/>
              <w:bottom w:val="single" w:sz="4" w:space="0" w:color="auto"/>
              <w:right w:val="single" w:sz="4" w:space="0" w:color="auto"/>
            </w:tcBorders>
            <w:shd w:val="clear" w:color="auto" w:fill="auto"/>
            <w:vAlign w:val="center"/>
            <w:hideMark/>
          </w:tcPr>
          <w:p w14:paraId="7FEB742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nil"/>
              <w:bottom w:val="single" w:sz="4" w:space="0" w:color="auto"/>
              <w:right w:val="single" w:sz="4" w:space="0" w:color="auto"/>
            </w:tcBorders>
            <w:shd w:val="clear" w:color="000000" w:fill="FFFFFF"/>
            <w:vAlign w:val="center"/>
            <w:hideMark/>
          </w:tcPr>
          <w:p w14:paraId="06D3B45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02BB369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5D64E44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6DC226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29</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461FCF0F"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низкочастотной физиотерапии</w:t>
            </w:r>
          </w:p>
        </w:tc>
        <w:tc>
          <w:tcPr>
            <w:tcW w:w="2126" w:type="dxa"/>
            <w:tcBorders>
              <w:top w:val="nil"/>
              <w:left w:val="nil"/>
              <w:bottom w:val="single" w:sz="4" w:space="0" w:color="auto"/>
              <w:right w:val="single" w:sz="4" w:space="0" w:color="auto"/>
            </w:tcBorders>
            <w:shd w:val="clear" w:color="auto" w:fill="auto"/>
            <w:vAlign w:val="center"/>
            <w:hideMark/>
          </w:tcPr>
          <w:p w14:paraId="4D575AE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Амплипульс-5 </w:t>
            </w:r>
            <w:proofErr w:type="spellStart"/>
            <w:r w:rsidRPr="000D00DA">
              <w:rPr>
                <w:rFonts w:ascii="Times New Roman" w:hAnsi="Times New Roman" w:cs="Times New Roman"/>
              </w:rPr>
              <w:t>Бр</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2B470B5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106</w:t>
            </w:r>
          </w:p>
        </w:tc>
        <w:tc>
          <w:tcPr>
            <w:tcW w:w="1122" w:type="dxa"/>
            <w:tcBorders>
              <w:top w:val="nil"/>
              <w:left w:val="nil"/>
              <w:bottom w:val="single" w:sz="4" w:space="0" w:color="auto"/>
              <w:right w:val="single" w:sz="4" w:space="0" w:color="auto"/>
            </w:tcBorders>
            <w:shd w:val="clear" w:color="auto" w:fill="auto"/>
            <w:vAlign w:val="center"/>
            <w:hideMark/>
          </w:tcPr>
          <w:p w14:paraId="5F8ABDA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2011</w:t>
            </w:r>
          </w:p>
        </w:tc>
        <w:tc>
          <w:tcPr>
            <w:tcW w:w="2020" w:type="dxa"/>
            <w:tcBorders>
              <w:top w:val="nil"/>
              <w:left w:val="nil"/>
              <w:bottom w:val="single" w:sz="4" w:space="0" w:color="auto"/>
              <w:right w:val="single" w:sz="4" w:space="0" w:color="auto"/>
            </w:tcBorders>
            <w:shd w:val="clear" w:color="auto" w:fill="auto"/>
            <w:vAlign w:val="center"/>
            <w:hideMark/>
          </w:tcPr>
          <w:p w14:paraId="689AA09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0F0F6A1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2465735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95F99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30</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4E94FD7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низкочастотной физиотерапии</w:t>
            </w:r>
          </w:p>
        </w:tc>
        <w:tc>
          <w:tcPr>
            <w:tcW w:w="2126" w:type="dxa"/>
            <w:tcBorders>
              <w:top w:val="nil"/>
              <w:left w:val="nil"/>
              <w:bottom w:val="single" w:sz="4" w:space="0" w:color="auto"/>
              <w:right w:val="single" w:sz="4" w:space="0" w:color="auto"/>
            </w:tcBorders>
            <w:shd w:val="clear" w:color="auto" w:fill="auto"/>
            <w:vAlign w:val="center"/>
            <w:hideMark/>
          </w:tcPr>
          <w:p w14:paraId="44CD398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Амплипульс-5БР        </w:t>
            </w:r>
          </w:p>
        </w:tc>
        <w:tc>
          <w:tcPr>
            <w:tcW w:w="1594" w:type="dxa"/>
            <w:tcBorders>
              <w:top w:val="nil"/>
              <w:left w:val="nil"/>
              <w:bottom w:val="single" w:sz="4" w:space="0" w:color="auto"/>
              <w:right w:val="single" w:sz="4" w:space="0" w:color="auto"/>
            </w:tcBorders>
            <w:shd w:val="clear" w:color="auto" w:fill="auto"/>
            <w:noWrap/>
            <w:vAlign w:val="center"/>
            <w:hideMark/>
          </w:tcPr>
          <w:p w14:paraId="10255C8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90207</w:t>
            </w:r>
          </w:p>
        </w:tc>
        <w:tc>
          <w:tcPr>
            <w:tcW w:w="1122" w:type="dxa"/>
            <w:tcBorders>
              <w:top w:val="nil"/>
              <w:left w:val="nil"/>
              <w:bottom w:val="single" w:sz="4" w:space="0" w:color="auto"/>
              <w:right w:val="single" w:sz="4" w:space="0" w:color="auto"/>
            </w:tcBorders>
            <w:shd w:val="clear" w:color="auto" w:fill="auto"/>
            <w:vAlign w:val="center"/>
            <w:hideMark/>
          </w:tcPr>
          <w:p w14:paraId="045B17B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nil"/>
              <w:bottom w:val="single" w:sz="4" w:space="0" w:color="auto"/>
              <w:right w:val="single" w:sz="4" w:space="0" w:color="auto"/>
            </w:tcBorders>
            <w:shd w:val="clear" w:color="000000" w:fill="FFFFFF"/>
            <w:vAlign w:val="center"/>
            <w:hideMark/>
          </w:tcPr>
          <w:p w14:paraId="35A8655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1844D9D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7B7B6A6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3064B2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31</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037D4D9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низкочастотной физиотерапии</w:t>
            </w:r>
          </w:p>
        </w:tc>
        <w:tc>
          <w:tcPr>
            <w:tcW w:w="2126" w:type="dxa"/>
            <w:tcBorders>
              <w:top w:val="nil"/>
              <w:left w:val="nil"/>
              <w:bottom w:val="single" w:sz="4" w:space="0" w:color="auto"/>
              <w:right w:val="single" w:sz="4" w:space="0" w:color="auto"/>
            </w:tcBorders>
            <w:shd w:val="clear" w:color="auto" w:fill="auto"/>
            <w:vAlign w:val="center"/>
            <w:hideMark/>
          </w:tcPr>
          <w:p w14:paraId="7916657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Амплипульс-5БР        </w:t>
            </w:r>
          </w:p>
        </w:tc>
        <w:tc>
          <w:tcPr>
            <w:tcW w:w="1594" w:type="dxa"/>
            <w:tcBorders>
              <w:top w:val="nil"/>
              <w:left w:val="nil"/>
              <w:bottom w:val="single" w:sz="4" w:space="0" w:color="auto"/>
              <w:right w:val="single" w:sz="4" w:space="0" w:color="auto"/>
            </w:tcBorders>
            <w:shd w:val="clear" w:color="auto" w:fill="auto"/>
            <w:vAlign w:val="center"/>
            <w:hideMark/>
          </w:tcPr>
          <w:p w14:paraId="6B3F1DE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157</w:t>
            </w:r>
          </w:p>
        </w:tc>
        <w:tc>
          <w:tcPr>
            <w:tcW w:w="1122" w:type="dxa"/>
            <w:tcBorders>
              <w:top w:val="nil"/>
              <w:left w:val="nil"/>
              <w:bottom w:val="single" w:sz="4" w:space="0" w:color="auto"/>
              <w:right w:val="single" w:sz="4" w:space="0" w:color="auto"/>
            </w:tcBorders>
            <w:shd w:val="clear" w:color="auto" w:fill="auto"/>
            <w:vAlign w:val="center"/>
            <w:hideMark/>
          </w:tcPr>
          <w:p w14:paraId="6F6B366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w:t>
            </w:r>
          </w:p>
        </w:tc>
        <w:tc>
          <w:tcPr>
            <w:tcW w:w="2020" w:type="dxa"/>
            <w:tcBorders>
              <w:top w:val="nil"/>
              <w:left w:val="nil"/>
              <w:bottom w:val="single" w:sz="4" w:space="0" w:color="auto"/>
              <w:right w:val="single" w:sz="4" w:space="0" w:color="auto"/>
            </w:tcBorders>
            <w:shd w:val="clear" w:color="auto" w:fill="auto"/>
            <w:vAlign w:val="center"/>
            <w:hideMark/>
          </w:tcPr>
          <w:p w14:paraId="7F13079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181868DB"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4320302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8ADF13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32</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40CD33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низкочастотной физиотерапии</w:t>
            </w:r>
          </w:p>
        </w:tc>
        <w:tc>
          <w:tcPr>
            <w:tcW w:w="2126" w:type="dxa"/>
            <w:tcBorders>
              <w:top w:val="nil"/>
              <w:left w:val="nil"/>
              <w:bottom w:val="single" w:sz="4" w:space="0" w:color="auto"/>
              <w:right w:val="single" w:sz="4" w:space="0" w:color="auto"/>
            </w:tcBorders>
            <w:shd w:val="clear" w:color="auto" w:fill="auto"/>
            <w:vAlign w:val="center"/>
            <w:hideMark/>
          </w:tcPr>
          <w:p w14:paraId="0B10540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Амплипульс-5</w:t>
            </w:r>
          </w:p>
        </w:tc>
        <w:tc>
          <w:tcPr>
            <w:tcW w:w="1594" w:type="dxa"/>
            <w:tcBorders>
              <w:top w:val="nil"/>
              <w:left w:val="nil"/>
              <w:bottom w:val="single" w:sz="4" w:space="0" w:color="auto"/>
              <w:right w:val="single" w:sz="4" w:space="0" w:color="auto"/>
            </w:tcBorders>
            <w:shd w:val="clear" w:color="auto" w:fill="auto"/>
            <w:vAlign w:val="center"/>
            <w:hideMark/>
          </w:tcPr>
          <w:p w14:paraId="0C736E7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0402012</w:t>
            </w:r>
          </w:p>
        </w:tc>
        <w:tc>
          <w:tcPr>
            <w:tcW w:w="1122" w:type="dxa"/>
            <w:tcBorders>
              <w:top w:val="nil"/>
              <w:left w:val="nil"/>
              <w:bottom w:val="single" w:sz="4" w:space="0" w:color="auto"/>
              <w:right w:val="single" w:sz="4" w:space="0" w:color="auto"/>
            </w:tcBorders>
            <w:shd w:val="clear" w:color="auto" w:fill="auto"/>
            <w:vAlign w:val="center"/>
            <w:hideMark/>
          </w:tcPr>
          <w:p w14:paraId="4361F61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2012</w:t>
            </w:r>
          </w:p>
        </w:tc>
        <w:tc>
          <w:tcPr>
            <w:tcW w:w="2020" w:type="dxa"/>
            <w:tcBorders>
              <w:top w:val="nil"/>
              <w:left w:val="nil"/>
              <w:bottom w:val="single" w:sz="4" w:space="0" w:color="auto"/>
              <w:right w:val="single" w:sz="4" w:space="0" w:color="auto"/>
            </w:tcBorders>
            <w:shd w:val="clear" w:color="000000" w:fill="FFFFFF"/>
            <w:vAlign w:val="center"/>
            <w:hideMark/>
          </w:tcPr>
          <w:p w14:paraId="2029C96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095C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956093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4E3BE5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33</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700A646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низкочастотной физиотерапии</w:t>
            </w:r>
          </w:p>
        </w:tc>
        <w:tc>
          <w:tcPr>
            <w:tcW w:w="2126" w:type="dxa"/>
            <w:tcBorders>
              <w:top w:val="nil"/>
              <w:left w:val="nil"/>
              <w:bottom w:val="single" w:sz="4" w:space="0" w:color="auto"/>
              <w:right w:val="single" w:sz="4" w:space="0" w:color="auto"/>
            </w:tcBorders>
            <w:shd w:val="clear" w:color="auto" w:fill="auto"/>
            <w:vAlign w:val="center"/>
            <w:hideMark/>
          </w:tcPr>
          <w:p w14:paraId="59BA97D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Амплипульс-5</w:t>
            </w:r>
          </w:p>
        </w:tc>
        <w:tc>
          <w:tcPr>
            <w:tcW w:w="1594" w:type="dxa"/>
            <w:tcBorders>
              <w:top w:val="nil"/>
              <w:left w:val="nil"/>
              <w:bottom w:val="single" w:sz="4" w:space="0" w:color="auto"/>
              <w:right w:val="single" w:sz="4" w:space="0" w:color="auto"/>
            </w:tcBorders>
            <w:shd w:val="clear" w:color="auto" w:fill="auto"/>
            <w:vAlign w:val="center"/>
            <w:hideMark/>
          </w:tcPr>
          <w:p w14:paraId="6660C80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1847</w:t>
            </w:r>
          </w:p>
        </w:tc>
        <w:tc>
          <w:tcPr>
            <w:tcW w:w="1122" w:type="dxa"/>
            <w:tcBorders>
              <w:top w:val="nil"/>
              <w:left w:val="nil"/>
              <w:bottom w:val="single" w:sz="4" w:space="0" w:color="auto"/>
              <w:right w:val="single" w:sz="4" w:space="0" w:color="auto"/>
            </w:tcBorders>
            <w:shd w:val="clear" w:color="auto" w:fill="auto"/>
            <w:vAlign w:val="center"/>
            <w:hideMark/>
          </w:tcPr>
          <w:p w14:paraId="29E6D77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1991</w:t>
            </w:r>
          </w:p>
        </w:tc>
        <w:tc>
          <w:tcPr>
            <w:tcW w:w="2020" w:type="dxa"/>
            <w:tcBorders>
              <w:top w:val="nil"/>
              <w:left w:val="nil"/>
              <w:bottom w:val="single" w:sz="4" w:space="0" w:color="auto"/>
              <w:right w:val="single" w:sz="4" w:space="0" w:color="auto"/>
            </w:tcBorders>
            <w:shd w:val="clear" w:color="auto" w:fill="auto"/>
            <w:vAlign w:val="center"/>
            <w:hideMark/>
          </w:tcPr>
          <w:p w14:paraId="17E3B92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1643FD3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00CB11C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4AC3B7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34</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E728F8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местной дарсонвализации</w:t>
            </w:r>
          </w:p>
        </w:tc>
        <w:tc>
          <w:tcPr>
            <w:tcW w:w="2126" w:type="dxa"/>
            <w:tcBorders>
              <w:top w:val="nil"/>
              <w:left w:val="nil"/>
              <w:bottom w:val="single" w:sz="4" w:space="0" w:color="auto"/>
              <w:right w:val="single" w:sz="4" w:space="0" w:color="auto"/>
            </w:tcBorders>
            <w:shd w:val="clear" w:color="auto" w:fill="auto"/>
            <w:vAlign w:val="center"/>
            <w:hideMark/>
          </w:tcPr>
          <w:p w14:paraId="6BF8666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Искра- 1</w:t>
            </w:r>
          </w:p>
        </w:tc>
        <w:tc>
          <w:tcPr>
            <w:tcW w:w="1594" w:type="dxa"/>
            <w:tcBorders>
              <w:top w:val="nil"/>
              <w:left w:val="nil"/>
              <w:bottom w:val="single" w:sz="4" w:space="0" w:color="auto"/>
              <w:right w:val="single" w:sz="4" w:space="0" w:color="auto"/>
            </w:tcBorders>
            <w:shd w:val="clear" w:color="auto" w:fill="auto"/>
            <w:noWrap/>
            <w:vAlign w:val="center"/>
            <w:hideMark/>
          </w:tcPr>
          <w:p w14:paraId="337DB17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303</w:t>
            </w:r>
          </w:p>
        </w:tc>
        <w:tc>
          <w:tcPr>
            <w:tcW w:w="1122" w:type="dxa"/>
            <w:tcBorders>
              <w:top w:val="nil"/>
              <w:left w:val="nil"/>
              <w:bottom w:val="single" w:sz="4" w:space="0" w:color="auto"/>
              <w:right w:val="single" w:sz="4" w:space="0" w:color="auto"/>
            </w:tcBorders>
            <w:shd w:val="clear" w:color="auto" w:fill="auto"/>
            <w:noWrap/>
            <w:vAlign w:val="center"/>
            <w:hideMark/>
          </w:tcPr>
          <w:p w14:paraId="780E350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5414ADE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38611E1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5E1C1F6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9768B9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35</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23D6CAF9"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местной дарсонвализации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3575A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Искра- 1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57EE886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085</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4F3B09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43CBAAB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0F82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55ED6DA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ED470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36</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A892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для местной дарсонвализации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FC33D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"Искра-1"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0E5ECD4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033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5F5D96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23A268F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28A17AB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2D03FD0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095BD0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37</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B82537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местной дарсонвализации</w:t>
            </w:r>
          </w:p>
        </w:tc>
        <w:tc>
          <w:tcPr>
            <w:tcW w:w="2126" w:type="dxa"/>
            <w:tcBorders>
              <w:top w:val="nil"/>
              <w:left w:val="nil"/>
              <w:bottom w:val="single" w:sz="4" w:space="0" w:color="auto"/>
              <w:right w:val="single" w:sz="4" w:space="0" w:color="auto"/>
            </w:tcBorders>
            <w:shd w:val="clear" w:color="auto" w:fill="auto"/>
            <w:vAlign w:val="center"/>
            <w:hideMark/>
          </w:tcPr>
          <w:p w14:paraId="31C901D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Искра- 1</w:t>
            </w:r>
          </w:p>
        </w:tc>
        <w:tc>
          <w:tcPr>
            <w:tcW w:w="1594" w:type="dxa"/>
            <w:tcBorders>
              <w:top w:val="nil"/>
              <w:left w:val="nil"/>
              <w:bottom w:val="single" w:sz="4" w:space="0" w:color="auto"/>
              <w:right w:val="single" w:sz="4" w:space="0" w:color="auto"/>
            </w:tcBorders>
            <w:shd w:val="clear" w:color="auto" w:fill="auto"/>
            <w:vAlign w:val="center"/>
            <w:hideMark/>
          </w:tcPr>
          <w:p w14:paraId="0757F6B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325</w:t>
            </w:r>
          </w:p>
        </w:tc>
        <w:tc>
          <w:tcPr>
            <w:tcW w:w="1122" w:type="dxa"/>
            <w:tcBorders>
              <w:top w:val="nil"/>
              <w:left w:val="nil"/>
              <w:bottom w:val="single" w:sz="4" w:space="0" w:color="auto"/>
              <w:right w:val="single" w:sz="4" w:space="0" w:color="auto"/>
            </w:tcBorders>
            <w:shd w:val="clear" w:color="auto" w:fill="auto"/>
            <w:vAlign w:val="center"/>
            <w:hideMark/>
          </w:tcPr>
          <w:p w14:paraId="549F7B2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auto" w:fill="auto"/>
            <w:vAlign w:val="center"/>
            <w:hideMark/>
          </w:tcPr>
          <w:p w14:paraId="0544705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2D97A0E3"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591240E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D0EEA3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38</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103BC5F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местной дарсонвализации</w:t>
            </w:r>
          </w:p>
        </w:tc>
        <w:tc>
          <w:tcPr>
            <w:tcW w:w="2126" w:type="dxa"/>
            <w:tcBorders>
              <w:top w:val="nil"/>
              <w:left w:val="nil"/>
              <w:bottom w:val="single" w:sz="4" w:space="0" w:color="auto"/>
              <w:right w:val="single" w:sz="4" w:space="0" w:color="auto"/>
            </w:tcBorders>
            <w:shd w:val="clear" w:color="auto" w:fill="auto"/>
            <w:vAlign w:val="center"/>
            <w:hideMark/>
          </w:tcPr>
          <w:p w14:paraId="6026CFA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Искра- 1</w:t>
            </w:r>
          </w:p>
        </w:tc>
        <w:tc>
          <w:tcPr>
            <w:tcW w:w="1594" w:type="dxa"/>
            <w:tcBorders>
              <w:top w:val="nil"/>
              <w:left w:val="nil"/>
              <w:bottom w:val="single" w:sz="4" w:space="0" w:color="auto"/>
              <w:right w:val="single" w:sz="4" w:space="0" w:color="auto"/>
            </w:tcBorders>
            <w:shd w:val="clear" w:color="auto" w:fill="auto"/>
            <w:vAlign w:val="center"/>
            <w:hideMark/>
          </w:tcPr>
          <w:p w14:paraId="4BFA011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213</w:t>
            </w:r>
          </w:p>
        </w:tc>
        <w:tc>
          <w:tcPr>
            <w:tcW w:w="1122" w:type="dxa"/>
            <w:tcBorders>
              <w:top w:val="nil"/>
              <w:left w:val="nil"/>
              <w:bottom w:val="single" w:sz="4" w:space="0" w:color="auto"/>
              <w:right w:val="single" w:sz="4" w:space="0" w:color="auto"/>
            </w:tcBorders>
            <w:shd w:val="clear" w:color="auto" w:fill="auto"/>
            <w:vAlign w:val="center"/>
            <w:hideMark/>
          </w:tcPr>
          <w:p w14:paraId="510939C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69FB7B3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A01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1503C5C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C513CD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39</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4397797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УВЧ-терапии</w:t>
            </w:r>
          </w:p>
        </w:tc>
        <w:tc>
          <w:tcPr>
            <w:tcW w:w="2126" w:type="dxa"/>
            <w:tcBorders>
              <w:top w:val="nil"/>
              <w:left w:val="nil"/>
              <w:bottom w:val="single" w:sz="4" w:space="0" w:color="auto"/>
              <w:right w:val="single" w:sz="4" w:space="0" w:color="auto"/>
            </w:tcBorders>
            <w:shd w:val="clear" w:color="auto" w:fill="auto"/>
            <w:vAlign w:val="center"/>
            <w:hideMark/>
          </w:tcPr>
          <w:p w14:paraId="251BAC0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УВЧ-30-2</w:t>
            </w:r>
          </w:p>
        </w:tc>
        <w:tc>
          <w:tcPr>
            <w:tcW w:w="1594" w:type="dxa"/>
            <w:tcBorders>
              <w:top w:val="nil"/>
              <w:left w:val="nil"/>
              <w:bottom w:val="single" w:sz="4" w:space="0" w:color="auto"/>
              <w:right w:val="single" w:sz="4" w:space="0" w:color="auto"/>
            </w:tcBorders>
            <w:shd w:val="clear" w:color="auto" w:fill="auto"/>
            <w:vAlign w:val="center"/>
            <w:hideMark/>
          </w:tcPr>
          <w:p w14:paraId="31A2CA8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2707</w:t>
            </w:r>
          </w:p>
        </w:tc>
        <w:tc>
          <w:tcPr>
            <w:tcW w:w="1122" w:type="dxa"/>
            <w:tcBorders>
              <w:top w:val="nil"/>
              <w:left w:val="nil"/>
              <w:bottom w:val="single" w:sz="4" w:space="0" w:color="auto"/>
              <w:right w:val="single" w:sz="4" w:space="0" w:color="auto"/>
            </w:tcBorders>
            <w:shd w:val="clear" w:color="auto" w:fill="auto"/>
            <w:vAlign w:val="center"/>
            <w:hideMark/>
          </w:tcPr>
          <w:p w14:paraId="4D3F816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1985</w:t>
            </w:r>
          </w:p>
        </w:tc>
        <w:tc>
          <w:tcPr>
            <w:tcW w:w="2020" w:type="dxa"/>
            <w:tcBorders>
              <w:top w:val="nil"/>
              <w:left w:val="nil"/>
              <w:bottom w:val="single" w:sz="4" w:space="0" w:color="auto"/>
              <w:right w:val="single" w:sz="4" w:space="0" w:color="auto"/>
            </w:tcBorders>
            <w:shd w:val="clear" w:color="auto" w:fill="auto"/>
            <w:vAlign w:val="center"/>
            <w:hideMark/>
          </w:tcPr>
          <w:p w14:paraId="1854B57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4C1AC8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395E40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CC63E6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40</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6C53CABB"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УВЧ-терапии</w:t>
            </w:r>
          </w:p>
        </w:tc>
        <w:tc>
          <w:tcPr>
            <w:tcW w:w="2126" w:type="dxa"/>
            <w:tcBorders>
              <w:top w:val="nil"/>
              <w:left w:val="nil"/>
              <w:bottom w:val="single" w:sz="4" w:space="0" w:color="auto"/>
              <w:right w:val="single" w:sz="4" w:space="0" w:color="auto"/>
            </w:tcBorders>
            <w:shd w:val="clear" w:color="auto" w:fill="auto"/>
            <w:vAlign w:val="center"/>
            <w:hideMark/>
          </w:tcPr>
          <w:p w14:paraId="65954A5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УВЧ-ЗО-М</w:t>
            </w:r>
          </w:p>
        </w:tc>
        <w:tc>
          <w:tcPr>
            <w:tcW w:w="1594" w:type="dxa"/>
            <w:tcBorders>
              <w:top w:val="nil"/>
              <w:left w:val="nil"/>
              <w:bottom w:val="nil"/>
              <w:right w:val="nil"/>
            </w:tcBorders>
            <w:shd w:val="clear" w:color="auto" w:fill="auto"/>
            <w:vAlign w:val="center"/>
            <w:hideMark/>
          </w:tcPr>
          <w:p w14:paraId="2B50CBE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133</w:t>
            </w:r>
          </w:p>
        </w:tc>
        <w:tc>
          <w:tcPr>
            <w:tcW w:w="1122" w:type="dxa"/>
            <w:tcBorders>
              <w:top w:val="nil"/>
              <w:left w:val="single" w:sz="4" w:space="0" w:color="auto"/>
              <w:bottom w:val="single" w:sz="4" w:space="0" w:color="auto"/>
              <w:right w:val="single" w:sz="4" w:space="0" w:color="auto"/>
            </w:tcBorders>
            <w:shd w:val="clear" w:color="auto" w:fill="auto"/>
            <w:vAlign w:val="center"/>
            <w:hideMark/>
          </w:tcPr>
          <w:p w14:paraId="55AC66B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2012</w:t>
            </w:r>
          </w:p>
        </w:tc>
        <w:tc>
          <w:tcPr>
            <w:tcW w:w="2020" w:type="dxa"/>
            <w:tcBorders>
              <w:top w:val="nil"/>
              <w:left w:val="nil"/>
              <w:bottom w:val="single" w:sz="4" w:space="0" w:color="auto"/>
              <w:right w:val="single" w:sz="4" w:space="0" w:color="auto"/>
            </w:tcBorders>
            <w:shd w:val="clear" w:color="000000" w:fill="FFFFFF"/>
            <w:vAlign w:val="center"/>
            <w:hideMark/>
          </w:tcPr>
          <w:p w14:paraId="51EE557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3F51E39D"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7515F38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859291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41</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F8A6E09"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УВЧ-терапии</w:t>
            </w:r>
          </w:p>
        </w:tc>
        <w:tc>
          <w:tcPr>
            <w:tcW w:w="2126" w:type="dxa"/>
            <w:tcBorders>
              <w:top w:val="nil"/>
              <w:left w:val="nil"/>
              <w:bottom w:val="single" w:sz="4" w:space="0" w:color="auto"/>
              <w:right w:val="single" w:sz="4" w:space="0" w:color="auto"/>
            </w:tcBorders>
            <w:shd w:val="clear" w:color="auto" w:fill="auto"/>
            <w:vAlign w:val="center"/>
            <w:hideMark/>
          </w:tcPr>
          <w:p w14:paraId="3CAC33D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УВЧ-30.1 "Стрела"</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354CF65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0509014</w:t>
            </w:r>
          </w:p>
        </w:tc>
        <w:tc>
          <w:tcPr>
            <w:tcW w:w="1122" w:type="dxa"/>
            <w:tcBorders>
              <w:top w:val="nil"/>
              <w:left w:val="nil"/>
              <w:bottom w:val="single" w:sz="4" w:space="0" w:color="auto"/>
              <w:right w:val="single" w:sz="4" w:space="0" w:color="auto"/>
            </w:tcBorders>
            <w:shd w:val="clear" w:color="auto" w:fill="auto"/>
            <w:noWrap/>
            <w:vAlign w:val="center"/>
            <w:hideMark/>
          </w:tcPr>
          <w:p w14:paraId="6493A63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2009</w:t>
            </w:r>
          </w:p>
        </w:tc>
        <w:tc>
          <w:tcPr>
            <w:tcW w:w="2020" w:type="dxa"/>
            <w:tcBorders>
              <w:top w:val="nil"/>
              <w:left w:val="nil"/>
              <w:bottom w:val="single" w:sz="4" w:space="0" w:color="auto"/>
              <w:right w:val="single" w:sz="4" w:space="0" w:color="auto"/>
            </w:tcBorders>
            <w:shd w:val="clear" w:color="auto" w:fill="auto"/>
            <w:vAlign w:val="center"/>
            <w:hideMark/>
          </w:tcPr>
          <w:p w14:paraId="0F5CB62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72C4705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5E0887A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62D222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42</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6C83A8A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УВЧ-терапии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E9E5E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УВЧ-30М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5524F96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0408064</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6819AC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351B5F0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9FCE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6A6E5A8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48179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lastRenderedPageBreak/>
              <w:t>43</w:t>
            </w:r>
          </w:p>
        </w:tc>
        <w:tc>
          <w:tcPr>
            <w:tcW w:w="4060" w:type="dxa"/>
            <w:tcBorders>
              <w:top w:val="nil"/>
              <w:left w:val="nil"/>
              <w:bottom w:val="single" w:sz="4" w:space="0" w:color="auto"/>
              <w:right w:val="single" w:sz="4" w:space="0" w:color="auto"/>
            </w:tcBorders>
            <w:shd w:val="clear" w:color="auto" w:fill="auto"/>
            <w:vAlign w:val="center"/>
            <w:hideMark/>
          </w:tcPr>
          <w:p w14:paraId="50BE99A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УВЧ-терапии                                                                                                                                                                                                           </w:t>
            </w:r>
          </w:p>
        </w:tc>
        <w:tc>
          <w:tcPr>
            <w:tcW w:w="2126" w:type="dxa"/>
            <w:tcBorders>
              <w:top w:val="nil"/>
              <w:left w:val="nil"/>
              <w:bottom w:val="single" w:sz="4" w:space="0" w:color="auto"/>
              <w:right w:val="single" w:sz="4" w:space="0" w:color="auto"/>
            </w:tcBorders>
            <w:shd w:val="clear" w:color="auto" w:fill="auto"/>
            <w:vAlign w:val="center"/>
            <w:hideMark/>
          </w:tcPr>
          <w:p w14:paraId="3B18AD2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УВЧ-30М       </w:t>
            </w:r>
          </w:p>
        </w:tc>
        <w:tc>
          <w:tcPr>
            <w:tcW w:w="1594" w:type="dxa"/>
            <w:tcBorders>
              <w:top w:val="nil"/>
              <w:left w:val="nil"/>
              <w:bottom w:val="single" w:sz="4" w:space="0" w:color="auto"/>
              <w:right w:val="single" w:sz="4" w:space="0" w:color="auto"/>
            </w:tcBorders>
            <w:shd w:val="clear" w:color="auto" w:fill="auto"/>
            <w:vAlign w:val="center"/>
            <w:hideMark/>
          </w:tcPr>
          <w:p w14:paraId="3CB767B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0308029</w:t>
            </w:r>
          </w:p>
        </w:tc>
        <w:tc>
          <w:tcPr>
            <w:tcW w:w="1122" w:type="dxa"/>
            <w:tcBorders>
              <w:top w:val="nil"/>
              <w:left w:val="nil"/>
              <w:bottom w:val="single" w:sz="4" w:space="0" w:color="auto"/>
              <w:right w:val="single" w:sz="4" w:space="0" w:color="auto"/>
            </w:tcBorders>
            <w:shd w:val="clear" w:color="auto" w:fill="auto"/>
            <w:vAlign w:val="center"/>
            <w:hideMark/>
          </w:tcPr>
          <w:p w14:paraId="6312BA4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608258F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39AF32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082293BE"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9404E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44</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B2B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УВЧ-терапии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0D0BC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УВЧ-30М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98A15E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0408059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17730B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549572C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0460943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425AA9F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18A956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45</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2C9143F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ультразвуковой терапии  </w:t>
            </w:r>
          </w:p>
        </w:tc>
        <w:tc>
          <w:tcPr>
            <w:tcW w:w="2126" w:type="dxa"/>
            <w:tcBorders>
              <w:top w:val="nil"/>
              <w:left w:val="nil"/>
              <w:bottom w:val="single" w:sz="4" w:space="0" w:color="auto"/>
              <w:right w:val="single" w:sz="4" w:space="0" w:color="auto"/>
            </w:tcBorders>
            <w:shd w:val="clear" w:color="auto" w:fill="auto"/>
            <w:vAlign w:val="center"/>
            <w:hideMark/>
          </w:tcPr>
          <w:p w14:paraId="5BE833A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УЗТ-1 .07-Ф</w:t>
            </w:r>
          </w:p>
        </w:tc>
        <w:tc>
          <w:tcPr>
            <w:tcW w:w="1594" w:type="dxa"/>
            <w:tcBorders>
              <w:top w:val="nil"/>
              <w:left w:val="nil"/>
              <w:bottom w:val="single" w:sz="4" w:space="0" w:color="auto"/>
              <w:right w:val="single" w:sz="4" w:space="0" w:color="auto"/>
            </w:tcBorders>
            <w:shd w:val="clear" w:color="auto" w:fill="auto"/>
            <w:vAlign w:val="center"/>
            <w:hideMark/>
          </w:tcPr>
          <w:p w14:paraId="7611F22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10740</w:t>
            </w:r>
          </w:p>
        </w:tc>
        <w:tc>
          <w:tcPr>
            <w:tcW w:w="1122" w:type="dxa"/>
            <w:tcBorders>
              <w:top w:val="nil"/>
              <w:left w:val="nil"/>
              <w:bottom w:val="single" w:sz="4" w:space="0" w:color="auto"/>
              <w:right w:val="single" w:sz="4" w:space="0" w:color="auto"/>
            </w:tcBorders>
            <w:shd w:val="clear" w:color="auto" w:fill="auto"/>
            <w:vAlign w:val="center"/>
            <w:hideMark/>
          </w:tcPr>
          <w:p w14:paraId="2984426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auto" w:fill="auto"/>
            <w:vAlign w:val="center"/>
            <w:hideMark/>
          </w:tcPr>
          <w:p w14:paraId="51F50B2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40BA339B"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7E01032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B37F8D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46</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1D53521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ультразвуковой терапии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7FFB7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УЗТ-1.01Ф</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68DFD5C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6395</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E193EA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1992</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985AD8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605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5F101C5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7E3366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47</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AE6A9"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ультразвуковой терапии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5FA1A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УЗТ-1.01-Ф</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2CCA8A9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233</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7132CE4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auto" w:fill="auto"/>
            <w:vAlign w:val="center"/>
            <w:hideMark/>
          </w:tcPr>
          <w:p w14:paraId="451FEEA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5126DE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1A59425E"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1B867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48</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2302C67F"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ультразвуковой терапии  </w:t>
            </w:r>
          </w:p>
        </w:tc>
        <w:tc>
          <w:tcPr>
            <w:tcW w:w="2126" w:type="dxa"/>
            <w:tcBorders>
              <w:top w:val="nil"/>
              <w:left w:val="nil"/>
              <w:bottom w:val="single" w:sz="4" w:space="0" w:color="auto"/>
              <w:right w:val="single" w:sz="4" w:space="0" w:color="auto"/>
            </w:tcBorders>
            <w:shd w:val="clear" w:color="auto" w:fill="auto"/>
            <w:vAlign w:val="center"/>
            <w:hideMark/>
          </w:tcPr>
          <w:p w14:paraId="3C85B74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УЗТ-1.07-Ф</w:t>
            </w:r>
          </w:p>
        </w:tc>
        <w:tc>
          <w:tcPr>
            <w:tcW w:w="1594" w:type="dxa"/>
            <w:tcBorders>
              <w:top w:val="nil"/>
              <w:left w:val="nil"/>
              <w:bottom w:val="single" w:sz="4" w:space="0" w:color="auto"/>
              <w:right w:val="single" w:sz="4" w:space="0" w:color="auto"/>
            </w:tcBorders>
            <w:shd w:val="clear" w:color="auto" w:fill="auto"/>
            <w:noWrap/>
            <w:vAlign w:val="center"/>
            <w:hideMark/>
          </w:tcPr>
          <w:p w14:paraId="70D3E62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10733</w:t>
            </w:r>
          </w:p>
        </w:tc>
        <w:tc>
          <w:tcPr>
            <w:tcW w:w="1122" w:type="dxa"/>
            <w:tcBorders>
              <w:top w:val="nil"/>
              <w:left w:val="nil"/>
              <w:bottom w:val="single" w:sz="4" w:space="0" w:color="auto"/>
              <w:right w:val="single" w:sz="4" w:space="0" w:color="auto"/>
            </w:tcBorders>
            <w:shd w:val="clear" w:color="auto" w:fill="auto"/>
            <w:noWrap/>
            <w:vAlign w:val="center"/>
            <w:hideMark/>
          </w:tcPr>
          <w:p w14:paraId="0C31EA3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71F438A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412DEFE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727A31F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D53D4A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49</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4411257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ультразвуковой терапии</w:t>
            </w:r>
          </w:p>
        </w:tc>
        <w:tc>
          <w:tcPr>
            <w:tcW w:w="2126" w:type="dxa"/>
            <w:tcBorders>
              <w:top w:val="nil"/>
              <w:left w:val="nil"/>
              <w:bottom w:val="single" w:sz="4" w:space="0" w:color="auto"/>
              <w:right w:val="single" w:sz="4" w:space="0" w:color="auto"/>
            </w:tcBorders>
            <w:shd w:val="clear" w:color="auto" w:fill="auto"/>
            <w:vAlign w:val="center"/>
            <w:hideMark/>
          </w:tcPr>
          <w:p w14:paraId="60D62AC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УЗТ-1.01Ф</w:t>
            </w:r>
          </w:p>
        </w:tc>
        <w:tc>
          <w:tcPr>
            <w:tcW w:w="1594" w:type="dxa"/>
            <w:tcBorders>
              <w:top w:val="nil"/>
              <w:left w:val="nil"/>
              <w:bottom w:val="single" w:sz="4" w:space="0" w:color="auto"/>
              <w:right w:val="single" w:sz="4" w:space="0" w:color="auto"/>
            </w:tcBorders>
            <w:shd w:val="clear" w:color="auto" w:fill="auto"/>
            <w:vAlign w:val="center"/>
            <w:hideMark/>
          </w:tcPr>
          <w:p w14:paraId="13330BA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2434</w:t>
            </w:r>
          </w:p>
        </w:tc>
        <w:tc>
          <w:tcPr>
            <w:tcW w:w="1122" w:type="dxa"/>
            <w:tcBorders>
              <w:top w:val="nil"/>
              <w:left w:val="nil"/>
              <w:bottom w:val="single" w:sz="4" w:space="0" w:color="auto"/>
              <w:right w:val="single" w:sz="4" w:space="0" w:color="auto"/>
            </w:tcBorders>
            <w:shd w:val="clear" w:color="auto" w:fill="auto"/>
            <w:vAlign w:val="center"/>
            <w:hideMark/>
          </w:tcPr>
          <w:p w14:paraId="2851C6F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1990</w:t>
            </w:r>
          </w:p>
        </w:tc>
        <w:tc>
          <w:tcPr>
            <w:tcW w:w="2020" w:type="dxa"/>
            <w:tcBorders>
              <w:top w:val="nil"/>
              <w:left w:val="nil"/>
              <w:bottom w:val="single" w:sz="4" w:space="0" w:color="auto"/>
              <w:right w:val="single" w:sz="4" w:space="0" w:color="auto"/>
            </w:tcBorders>
            <w:shd w:val="clear" w:color="auto" w:fill="auto"/>
            <w:vAlign w:val="center"/>
            <w:hideMark/>
          </w:tcPr>
          <w:p w14:paraId="644B341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341A5D4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531F237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4DC504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50</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2301D6B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Ингалятор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897198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OMRON С 28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77BB0AD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20100706968</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D9C8A5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9730A9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9E91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04F2F6F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9F7FF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51</w:t>
            </w:r>
          </w:p>
        </w:tc>
        <w:tc>
          <w:tcPr>
            <w:tcW w:w="4060" w:type="dxa"/>
            <w:tcBorders>
              <w:top w:val="nil"/>
              <w:left w:val="nil"/>
              <w:bottom w:val="single" w:sz="4" w:space="0" w:color="auto"/>
              <w:right w:val="single" w:sz="4" w:space="0" w:color="auto"/>
            </w:tcBorders>
            <w:shd w:val="clear" w:color="auto" w:fill="auto"/>
            <w:vAlign w:val="center"/>
            <w:hideMark/>
          </w:tcPr>
          <w:p w14:paraId="3DFCFF5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Аппарат </w:t>
            </w:r>
            <w:proofErr w:type="spellStart"/>
            <w:r w:rsidRPr="000D00DA">
              <w:rPr>
                <w:rFonts w:ascii="Times New Roman" w:hAnsi="Times New Roman" w:cs="Times New Roman"/>
                <w:color w:val="000000"/>
              </w:rPr>
              <w:t>магнитотерапевтический</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2DDDB4D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"МАГ-30"</w:t>
            </w:r>
          </w:p>
        </w:tc>
        <w:tc>
          <w:tcPr>
            <w:tcW w:w="1594" w:type="dxa"/>
            <w:tcBorders>
              <w:top w:val="nil"/>
              <w:left w:val="nil"/>
              <w:bottom w:val="single" w:sz="4" w:space="0" w:color="auto"/>
              <w:right w:val="single" w:sz="4" w:space="0" w:color="auto"/>
            </w:tcBorders>
            <w:shd w:val="clear" w:color="auto" w:fill="auto"/>
            <w:vAlign w:val="center"/>
            <w:hideMark/>
          </w:tcPr>
          <w:p w14:paraId="2D700B2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6737</w:t>
            </w:r>
          </w:p>
        </w:tc>
        <w:tc>
          <w:tcPr>
            <w:tcW w:w="1122" w:type="dxa"/>
            <w:tcBorders>
              <w:top w:val="nil"/>
              <w:left w:val="nil"/>
              <w:bottom w:val="single" w:sz="4" w:space="0" w:color="auto"/>
              <w:right w:val="single" w:sz="4" w:space="0" w:color="auto"/>
            </w:tcBorders>
            <w:shd w:val="clear" w:color="auto" w:fill="auto"/>
            <w:vAlign w:val="center"/>
            <w:hideMark/>
          </w:tcPr>
          <w:p w14:paraId="3E67B51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2005</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2B9B5E3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2795D0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269D639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F838C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52</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6B76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СМВ-терапии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ED6868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"Луч-4"</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3543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040051</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FF288F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567C398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6B8B24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01448A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F03022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53</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17691FF"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СМВ-терапии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CCBB8F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"Луч-4"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1E844AC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120170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434923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7FDA72D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A739B2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792AAA1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5337FD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54</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03BC20C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низкочастотной магнитотерапии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342BC5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"Полюс-101"</w:t>
            </w:r>
          </w:p>
        </w:tc>
        <w:tc>
          <w:tcPr>
            <w:tcW w:w="1594" w:type="dxa"/>
            <w:tcBorders>
              <w:top w:val="nil"/>
              <w:left w:val="nil"/>
              <w:bottom w:val="single" w:sz="4" w:space="0" w:color="auto"/>
              <w:right w:val="single" w:sz="4" w:space="0" w:color="auto"/>
            </w:tcBorders>
            <w:shd w:val="clear" w:color="auto" w:fill="auto"/>
            <w:vAlign w:val="center"/>
            <w:hideMark/>
          </w:tcPr>
          <w:p w14:paraId="1241844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10064</w:t>
            </w:r>
          </w:p>
        </w:tc>
        <w:tc>
          <w:tcPr>
            <w:tcW w:w="1122" w:type="dxa"/>
            <w:tcBorders>
              <w:top w:val="nil"/>
              <w:left w:val="nil"/>
              <w:bottom w:val="single" w:sz="4" w:space="0" w:color="auto"/>
              <w:right w:val="single" w:sz="4" w:space="0" w:color="auto"/>
            </w:tcBorders>
            <w:shd w:val="clear" w:color="auto" w:fill="auto"/>
            <w:vAlign w:val="center"/>
            <w:hideMark/>
          </w:tcPr>
          <w:p w14:paraId="767D0DC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3686980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482635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2A55BAF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CB52B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55</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731697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низкочастотной магнитотерапии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A891A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"Полюс-101"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46E8010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9946</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D7BD86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nil"/>
              <w:bottom w:val="single" w:sz="4" w:space="0" w:color="auto"/>
              <w:right w:val="single" w:sz="4" w:space="0" w:color="auto"/>
            </w:tcBorders>
            <w:shd w:val="clear" w:color="auto" w:fill="auto"/>
            <w:vAlign w:val="center"/>
            <w:hideMark/>
          </w:tcPr>
          <w:p w14:paraId="232910F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97C22F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09701D7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5F264C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56</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2F11185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низкочастотной магнитотерапии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604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Полюс -1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D7C5C4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6203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6EBFDC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1991</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672D4A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774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30828B1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D26DC5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57</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46E07A8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лечения токами </w:t>
            </w:r>
            <w:proofErr w:type="spellStart"/>
            <w:r w:rsidRPr="000D00DA">
              <w:rPr>
                <w:rFonts w:ascii="Times New Roman" w:hAnsi="Times New Roman" w:cs="Times New Roman"/>
              </w:rPr>
              <w:t>надтональной</w:t>
            </w:r>
            <w:proofErr w:type="spellEnd"/>
            <w:r w:rsidRPr="000D00DA">
              <w:rPr>
                <w:rFonts w:ascii="Times New Roman" w:hAnsi="Times New Roman" w:cs="Times New Roman"/>
              </w:rPr>
              <w:t xml:space="preserve"> частоты                                                                                                                                                                                                           </w:t>
            </w:r>
          </w:p>
        </w:tc>
        <w:tc>
          <w:tcPr>
            <w:tcW w:w="2126" w:type="dxa"/>
            <w:tcBorders>
              <w:top w:val="nil"/>
              <w:left w:val="nil"/>
              <w:bottom w:val="single" w:sz="4" w:space="0" w:color="auto"/>
              <w:right w:val="single" w:sz="4" w:space="0" w:color="auto"/>
            </w:tcBorders>
            <w:shd w:val="clear" w:color="auto" w:fill="auto"/>
            <w:vAlign w:val="center"/>
            <w:hideMark/>
          </w:tcPr>
          <w:p w14:paraId="2CC892D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"Ультратон-03-"АМП"</w:t>
            </w:r>
          </w:p>
        </w:tc>
        <w:tc>
          <w:tcPr>
            <w:tcW w:w="1594" w:type="dxa"/>
            <w:tcBorders>
              <w:top w:val="nil"/>
              <w:left w:val="nil"/>
              <w:bottom w:val="single" w:sz="4" w:space="0" w:color="auto"/>
              <w:right w:val="single" w:sz="4" w:space="0" w:color="auto"/>
            </w:tcBorders>
            <w:shd w:val="clear" w:color="auto" w:fill="auto"/>
            <w:vAlign w:val="center"/>
            <w:hideMark/>
          </w:tcPr>
          <w:p w14:paraId="25B5EBC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70701227</w:t>
            </w:r>
          </w:p>
        </w:tc>
        <w:tc>
          <w:tcPr>
            <w:tcW w:w="1122" w:type="dxa"/>
            <w:tcBorders>
              <w:top w:val="nil"/>
              <w:left w:val="nil"/>
              <w:bottom w:val="single" w:sz="4" w:space="0" w:color="auto"/>
              <w:right w:val="single" w:sz="4" w:space="0" w:color="auto"/>
            </w:tcBorders>
            <w:shd w:val="clear" w:color="auto" w:fill="auto"/>
            <w:vAlign w:val="center"/>
            <w:hideMark/>
          </w:tcPr>
          <w:p w14:paraId="4F2297B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7D24302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05964F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67801E4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B1E5F2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58</w:t>
            </w:r>
          </w:p>
        </w:tc>
        <w:tc>
          <w:tcPr>
            <w:tcW w:w="4060" w:type="dxa"/>
            <w:tcBorders>
              <w:top w:val="nil"/>
              <w:left w:val="nil"/>
              <w:bottom w:val="single" w:sz="4" w:space="0" w:color="auto"/>
              <w:right w:val="single" w:sz="4" w:space="0" w:color="auto"/>
            </w:tcBorders>
            <w:shd w:val="clear" w:color="auto" w:fill="auto"/>
            <w:vAlign w:val="center"/>
            <w:hideMark/>
          </w:tcPr>
          <w:p w14:paraId="7735095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лечения токами </w:t>
            </w:r>
            <w:proofErr w:type="spellStart"/>
            <w:r w:rsidRPr="000D00DA">
              <w:rPr>
                <w:rFonts w:ascii="Times New Roman" w:hAnsi="Times New Roman" w:cs="Times New Roman"/>
              </w:rPr>
              <w:t>надтональной</w:t>
            </w:r>
            <w:proofErr w:type="spellEnd"/>
            <w:r w:rsidRPr="000D00DA">
              <w:rPr>
                <w:rFonts w:ascii="Times New Roman" w:hAnsi="Times New Roman" w:cs="Times New Roman"/>
              </w:rPr>
              <w:t xml:space="preserve"> частоты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38AC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"Ультратон"-АМП-2ИНТ</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2AE07F4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Р60904103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17F0E4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1998</w:t>
            </w:r>
          </w:p>
        </w:tc>
        <w:tc>
          <w:tcPr>
            <w:tcW w:w="2020" w:type="dxa"/>
            <w:tcBorders>
              <w:top w:val="nil"/>
              <w:left w:val="nil"/>
              <w:bottom w:val="single" w:sz="4" w:space="0" w:color="auto"/>
              <w:right w:val="single" w:sz="4" w:space="0" w:color="auto"/>
            </w:tcBorders>
            <w:shd w:val="clear" w:color="000000" w:fill="FFFFFF"/>
            <w:vAlign w:val="center"/>
            <w:hideMark/>
          </w:tcPr>
          <w:p w14:paraId="0254551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851719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7990952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15BE7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59</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AC90"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импульсной магнитотерапии</w:t>
            </w:r>
          </w:p>
        </w:tc>
        <w:tc>
          <w:tcPr>
            <w:tcW w:w="2126" w:type="dxa"/>
            <w:tcBorders>
              <w:top w:val="nil"/>
              <w:left w:val="nil"/>
              <w:bottom w:val="single" w:sz="4" w:space="0" w:color="auto"/>
              <w:right w:val="single" w:sz="4" w:space="0" w:color="auto"/>
            </w:tcBorders>
            <w:shd w:val="clear" w:color="auto" w:fill="auto"/>
            <w:vAlign w:val="center"/>
            <w:hideMark/>
          </w:tcPr>
          <w:p w14:paraId="499DBA0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Алимп-1</w:t>
            </w:r>
          </w:p>
        </w:tc>
        <w:tc>
          <w:tcPr>
            <w:tcW w:w="1594" w:type="dxa"/>
            <w:tcBorders>
              <w:top w:val="nil"/>
              <w:left w:val="nil"/>
              <w:bottom w:val="single" w:sz="4" w:space="0" w:color="auto"/>
              <w:right w:val="single" w:sz="4" w:space="0" w:color="auto"/>
            </w:tcBorders>
            <w:shd w:val="clear" w:color="auto" w:fill="auto"/>
            <w:vAlign w:val="center"/>
            <w:hideMark/>
          </w:tcPr>
          <w:p w14:paraId="42F73ED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051004</w:t>
            </w:r>
          </w:p>
        </w:tc>
        <w:tc>
          <w:tcPr>
            <w:tcW w:w="1122" w:type="dxa"/>
            <w:tcBorders>
              <w:top w:val="nil"/>
              <w:left w:val="nil"/>
              <w:bottom w:val="single" w:sz="4" w:space="0" w:color="auto"/>
              <w:right w:val="single" w:sz="4" w:space="0" w:color="auto"/>
            </w:tcBorders>
            <w:shd w:val="clear" w:color="auto" w:fill="auto"/>
            <w:noWrap/>
            <w:vAlign w:val="center"/>
            <w:hideMark/>
          </w:tcPr>
          <w:p w14:paraId="2233A2B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auto" w:fill="auto"/>
            <w:vAlign w:val="center"/>
            <w:hideMark/>
          </w:tcPr>
          <w:p w14:paraId="31F5243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247A0EA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0264813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AB7B2E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60</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456C30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для импульсной магнитотерапии</w:t>
            </w:r>
          </w:p>
        </w:tc>
        <w:tc>
          <w:tcPr>
            <w:tcW w:w="2126" w:type="dxa"/>
            <w:tcBorders>
              <w:top w:val="nil"/>
              <w:left w:val="nil"/>
              <w:bottom w:val="single" w:sz="4" w:space="0" w:color="auto"/>
              <w:right w:val="single" w:sz="4" w:space="0" w:color="auto"/>
            </w:tcBorders>
            <w:shd w:val="clear" w:color="auto" w:fill="auto"/>
            <w:vAlign w:val="center"/>
            <w:hideMark/>
          </w:tcPr>
          <w:p w14:paraId="7F85849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Алимп-1</w:t>
            </w:r>
          </w:p>
        </w:tc>
        <w:tc>
          <w:tcPr>
            <w:tcW w:w="1594" w:type="dxa"/>
            <w:tcBorders>
              <w:top w:val="nil"/>
              <w:left w:val="nil"/>
              <w:bottom w:val="single" w:sz="4" w:space="0" w:color="auto"/>
              <w:right w:val="single" w:sz="4" w:space="0" w:color="auto"/>
            </w:tcBorders>
            <w:shd w:val="clear" w:color="auto" w:fill="auto"/>
            <w:vAlign w:val="center"/>
            <w:hideMark/>
          </w:tcPr>
          <w:p w14:paraId="403D726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051011</w:t>
            </w:r>
          </w:p>
        </w:tc>
        <w:tc>
          <w:tcPr>
            <w:tcW w:w="1122" w:type="dxa"/>
            <w:tcBorders>
              <w:top w:val="nil"/>
              <w:left w:val="nil"/>
              <w:bottom w:val="single" w:sz="4" w:space="0" w:color="auto"/>
              <w:right w:val="single" w:sz="4" w:space="0" w:color="auto"/>
            </w:tcBorders>
            <w:shd w:val="clear" w:color="auto" w:fill="auto"/>
            <w:vAlign w:val="center"/>
            <w:hideMark/>
          </w:tcPr>
          <w:p w14:paraId="105A742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7927698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8BDC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21E63B9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BEB8D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61</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03C59BA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w:t>
            </w:r>
            <w:proofErr w:type="spellStart"/>
            <w:r w:rsidRPr="000D00DA">
              <w:rPr>
                <w:rFonts w:ascii="Times New Roman" w:hAnsi="Times New Roman" w:cs="Times New Roman"/>
              </w:rPr>
              <w:t>магнито</w:t>
            </w:r>
            <w:proofErr w:type="spellEnd"/>
            <w:r w:rsidRPr="000D00DA">
              <w:rPr>
                <w:rFonts w:ascii="Times New Roman" w:hAnsi="Times New Roman" w:cs="Times New Roman"/>
              </w:rPr>
              <w:t>-инфракрасно-лазерный терапевтический</w:t>
            </w:r>
          </w:p>
        </w:tc>
        <w:tc>
          <w:tcPr>
            <w:tcW w:w="2126" w:type="dxa"/>
            <w:tcBorders>
              <w:top w:val="nil"/>
              <w:left w:val="nil"/>
              <w:bottom w:val="single" w:sz="4" w:space="0" w:color="auto"/>
              <w:right w:val="single" w:sz="4" w:space="0" w:color="auto"/>
            </w:tcBorders>
            <w:shd w:val="clear" w:color="auto" w:fill="auto"/>
            <w:vAlign w:val="center"/>
            <w:hideMark/>
          </w:tcPr>
          <w:p w14:paraId="4EF0F8BC"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Милта</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0D831E7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17240</w:t>
            </w:r>
          </w:p>
        </w:tc>
        <w:tc>
          <w:tcPr>
            <w:tcW w:w="1122" w:type="dxa"/>
            <w:tcBorders>
              <w:top w:val="nil"/>
              <w:left w:val="nil"/>
              <w:bottom w:val="single" w:sz="4" w:space="0" w:color="auto"/>
              <w:right w:val="single" w:sz="4" w:space="0" w:color="auto"/>
            </w:tcBorders>
            <w:shd w:val="clear" w:color="auto" w:fill="auto"/>
            <w:noWrap/>
            <w:vAlign w:val="center"/>
            <w:hideMark/>
          </w:tcPr>
          <w:p w14:paraId="7A3375D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auto" w:fill="auto"/>
            <w:vAlign w:val="center"/>
            <w:hideMark/>
          </w:tcPr>
          <w:p w14:paraId="233DB4E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11526B2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1CCF9A5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8A04E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62</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01EBBA7D"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лазерный терапевтический</w:t>
            </w:r>
          </w:p>
        </w:tc>
        <w:tc>
          <w:tcPr>
            <w:tcW w:w="2126" w:type="dxa"/>
            <w:tcBorders>
              <w:top w:val="nil"/>
              <w:left w:val="nil"/>
              <w:bottom w:val="single" w:sz="4" w:space="0" w:color="auto"/>
              <w:right w:val="single" w:sz="4" w:space="0" w:color="auto"/>
            </w:tcBorders>
            <w:shd w:val="clear" w:color="auto" w:fill="auto"/>
            <w:vAlign w:val="center"/>
            <w:hideMark/>
          </w:tcPr>
          <w:p w14:paraId="4B5DFE5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УзорМед-Б-2К</w:t>
            </w:r>
          </w:p>
        </w:tc>
        <w:tc>
          <w:tcPr>
            <w:tcW w:w="1594" w:type="dxa"/>
            <w:tcBorders>
              <w:top w:val="nil"/>
              <w:left w:val="nil"/>
              <w:bottom w:val="single" w:sz="4" w:space="0" w:color="auto"/>
              <w:right w:val="single" w:sz="4" w:space="0" w:color="auto"/>
            </w:tcBorders>
            <w:shd w:val="clear" w:color="auto" w:fill="auto"/>
            <w:vAlign w:val="center"/>
            <w:hideMark/>
          </w:tcPr>
          <w:p w14:paraId="6FF31A8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604828</w:t>
            </w:r>
          </w:p>
        </w:tc>
        <w:tc>
          <w:tcPr>
            <w:tcW w:w="1122" w:type="dxa"/>
            <w:tcBorders>
              <w:top w:val="nil"/>
              <w:left w:val="nil"/>
              <w:bottom w:val="single" w:sz="4" w:space="0" w:color="auto"/>
              <w:right w:val="single" w:sz="4" w:space="0" w:color="auto"/>
            </w:tcBorders>
            <w:shd w:val="clear" w:color="auto" w:fill="auto"/>
            <w:noWrap/>
            <w:vAlign w:val="center"/>
            <w:hideMark/>
          </w:tcPr>
          <w:p w14:paraId="5C4DDCD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2016</w:t>
            </w:r>
          </w:p>
        </w:tc>
        <w:tc>
          <w:tcPr>
            <w:tcW w:w="2020" w:type="dxa"/>
            <w:tcBorders>
              <w:top w:val="nil"/>
              <w:left w:val="nil"/>
              <w:bottom w:val="single" w:sz="4" w:space="0" w:color="auto"/>
              <w:right w:val="single" w:sz="4" w:space="0" w:color="auto"/>
            </w:tcBorders>
            <w:shd w:val="clear" w:color="000000" w:fill="FFFFFF"/>
            <w:vAlign w:val="center"/>
            <w:hideMark/>
          </w:tcPr>
          <w:p w14:paraId="321D699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2D687EA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7788C0EE"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361EFD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63</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3F3B40A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лазерный терапевтический</w:t>
            </w:r>
          </w:p>
        </w:tc>
        <w:tc>
          <w:tcPr>
            <w:tcW w:w="2126" w:type="dxa"/>
            <w:tcBorders>
              <w:top w:val="nil"/>
              <w:left w:val="nil"/>
              <w:bottom w:val="single" w:sz="4" w:space="0" w:color="auto"/>
              <w:right w:val="single" w:sz="4" w:space="0" w:color="auto"/>
            </w:tcBorders>
            <w:shd w:val="clear" w:color="auto" w:fill="auto"/>
            <w:vAlign w:val="center"/>
            <w:hideMark/>
          </w:tcPr>
          <w:p w14:paraId="5F2C4B4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Узор-3К</w:t>
            </w:r>
          </w:p>
        </w:tc>
        <w:tc>
          <w:tcPr>
            <w:tcW w:w="1594" w:type="dxa"/>
            <w:tcBorders>
              <w:top w:val="nil"/>
              <w:left w:val="nil"/>
              <w:bottom w:val="single" w:sz="4" w:space="0" w:color="auto"/>
              <w:right w:val="single" w:sz="4" w:space="0" w:color="auto"/>
            </w:tcBorders>
            <w:shd w:val="clear" w:color="auto" w:fill="auto"/>
            <w:vAlign w:val="center"/>
            <w:hideMark/>
          </w:tcPr>
          <w:p w14:paraId="4151430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1010</w:t>
            </w:r>
          </w:p>
        </w:tc>
        <w:tc>
          <w:tcPr>
            <w:tcW w:w="1122" w:type="dxa"/>
            <w:tcBorders>
              <w:top w:val="nil"/>
              <w:left w:val="nil"/>
              <w:bottom w:val="single" w:sz="4" w:space="0" w:color="auto"/>
              <w:right w:val="single" w:sz="4" w:space="0" w:color="auto"/>
            </w:tcBorders>
            <w:shd w:val="clear" w:color="auto" w:fill="auto"/>
            <w:vAlign w:val="center"/>
            <w:hideMark/>
          </w:tcPr>
          <w:p w14:paraId="65863C8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auto" w:fill="auto"/>
            <w:vAlign w:val="center"/>
            <w:hideMark/>
          </w:tcPr>
          <w:p w14:paraId="69CC51E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5E6F8687"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24A18DB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45E6D2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64</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458DA929"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лазерной и </w:t>
            </w:r>
            <w:proofErr w:type="spellStart"/>
            <w:r w:rsidRPr="000D00DA">
              <w:rPr>
                <w:rFonts w:ascii="Times New Roman" w:hAnsi="Times New Roman" w:cs="Times New Roman"/>
              </w:rPr>
              <w:t>магнитолазерной</w:t>
            </w:r>
            <w:proofErr w:type="spellEnd"/>
            <w:r w:rsidRPr="000D00DA">
              <w:rPr>
                <w:rFonts w:ascii="Times New Roman" w:hAnsi="Times New Roman" w:cs="Times New Roman"/>
              </w:rPr>
              <w:t xml:space="preserve"> терапии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9F74B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Рикта-0,4/4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0E4E779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34ТО126,10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34F8CA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4DD42C4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4580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1D8348E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C5528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65</w:t>
            </w:r>
          </w:p>
        </w:tc>
        <w:tc>
          <w:tcPr>
            <w:tcW w:w="4060" w:type="dxa"/>
            <w:tcBorders>
              <w:top w:val="nil"/>
              <w:left w:val="nil"/>
              <w:bottom w:val="single" w:sz="4" w:space="0" w:color="auto"/>
              <w:right w:val="single" w:sz="4" w:space="0" w:color="auto"/>
            </w:tcBorders>
            <w:shd w:val="clear" w:color="auto" w:fill="auto"/>
            <w:vAlign w:val="center"/>
            <w:hideMark/>
          </w:tcPr>
          <w:p w14:paraId="00FD0594"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лазерной и </w:t>
            </w:r>
            <w:proofErr w:type="spellStart"/>
            <w:r w:rsidRPr="000D00DA">
              <w:rPr>
                <w:rFonts w:ascii="Times New Roman" w:hAnsi="Times New Roman" w:cs="Times New Roman"/>
              </w:rPr>
              <w:t>магнитолазерной</w:t>
            </w:r>
            <w:proofErr w:type="spellEnd"/>
            <w:r w:rsidRPr="000D00DA">
              <w:rPr>
                <w:rFonts w:ascii="Times New Roman" w:hAnsi="Times New Roman" w:cs="Times New Roman"/>
              </w:rPr>
              <w:t xml:space="preserve"> терапии</w:t>
            </w:r>
          </w:p>
        </w:tc>
        <w:tc>
          <w:tcPr>
            <w:tcW w:w="2126" w:type="dxa"/>
            <w:tcBorders>
              <w:top w:val="nil"/>
              <w:left w:val="nil"/>
              <w:bottom w:val="single" w:sz="4" w:space="0" w:color="auto"/>
              <w:right w:val="single" w:sz="4" w:space="0" w:color="auto"/>
            </w:tcBorders>
            <w:shd w:val="clear" w:color="auto" w:fill="auto"/>
            <w:vAlign w:val="center"/>
            <w:hideMark/>
          </w:tcPr>
          <w:p w14:paraId="05CBB92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РИКТА-01</w:t>
            </w:r>
          </w:p>
        </w:tc>
        <w:tc>
          <w:tcPr>
            <w:tcW w:w="1594" w:type="dxa"/>
            <w:tcBorders>
              <w:top w:val="nil"/>
              <w:left w:val="nil"/>
              <w:bottom w:val="single" w:sz="4" w:space="0" w:color="auto"/>
              <w:right w:val="single" w:sz="4" w:space="0" w:color="auto"/>
            </w:tcBorders>
            <w:shd w:val="clear" w:color="auto" w:fill="auto"/>
            <w:vAlign w:val="center"/>
            <w:hideMark/>
          </w:tcPr>
          <w:p w14:paraId="738A3A4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17032</w:t>
            </w:r>
          </w:p>
        </w:tc>
        <w:tc>
          <w:tcPr>
            <w:tcW w:w="1122" w:type="dxa"/>
            <w:tcBorders>
              <w:top w:val="nil"/>
              <w:left w:val="nil"/>
              <w:bottom w:val="single" w:sz="4" w:space="0" w:color="auto"/>
              <w:right w:val="single" w:sz="4" w:space="0" w:color="auto"/>
            </w:tcBorders>
            <w:shd w:val="clear" w:color="auto" w:fill="auto"/>
            <w:vAlign w:val="center"/>
            <w:hideMark/>
          </w:tcPr>
          <w:p w14:paraId="18EB5EF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2000</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8A807B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13D08B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17C2D65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0901D7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66</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6F38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электромагнитный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7A228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"Ранет ДМВ-20-1"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628B07E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08078</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ABC177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nil"/>
              <w:bottom w:val="single" w:sz="4" w:space="0" w:color="auto"/>
              <w:right w:val="single" w:sz="4" w:space="0" w:color="auto"/>
            </w:tcBorders>
            <w:shd w:val="clear" w:color="000000" w:fill="FFFFFF"/>
            <w:vAlign w:val="center"/>
            <w:hideMark/>
          </w:tcPr>
          <w:p w14:paraId="6CDD208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A367F6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1887085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8A63A9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67</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0C22DBBF"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Аппарат физиотерапевтический  ДМВ-20-1</w:t>
            </w:r>
          </w:p>
        </w:tc>
        <w:tc>
          <w:tcPr>
            <w:tcW w:w="2126" w:type="dxa"/>
            <w:tcBorders>
              <w:top w:val="nil"/>
              <w:left w:val="nil"/>
              <w:bottom w:val="single" w:sz="4" w:space="0" w:color="auto"/>
              <w:right w:val="single" w:sz="4" w:space="0" w:color="auto"/>
            </w:tcBorders>
            <w:shd w:val="clear" w:color="auto" w:fill="auto"/>
            <w:vAlign w:val="center"/>
            <w:hideMark/>
          </w:tcPr>
          <w:p w14:paraId="3054F1E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"Ранет ДМВ-20-1"</w:t>
            </w:r>
          </w:p>
        </w:tc>
        <w:tc>
          <w:tcPr>
            <w:tcW w:w="1594" w:type="dxa"/>
            <w:tcBorders>
              <w:top w:val="nil"/>
              <w:left w:val="nil"/>
              <w:bottom w:val="single" w:sz="4" w:space="0" w:color="auto"/>
              <w:right w:val="single" w:sz="4" w:space="0" w:color="auto"/>
            </w:tcBorders>
            <w:shd w:val="clear" w:color="auto" w:fill="auto"/>
            <w:vAlign w:val="center"/>
            <w:hideMark/>
          </w:tcPr>
          <w:p w14:paraId="45D0D14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08075</w:t>
            </w:r>
          </w:p>
        </w:tc>
        <w:tc>
          <w:tcPr>
            <w:tcW w:w="1122" w:type="dxa"/>
            <w:tcBorders>
              <w:top w:val="nil"/>
              <w:left w:val="nil"/>
              <w:bottom w:val="single" w:sz="4" w:space="0" w:color="auto"/>
              <w:right w:val="single" w:sz="4" w:space="0" w:color="auto"/>
            </w:tcBorders>
            <w:shd w:val="clear" w:color="auto" w:fill="auto"/>
            <w:vAlign w:val="center"/>
            <w:hideMark/>
          </w:tcPr>
          <w:p w14:paraId="76F990F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auto" w:fill="auto"/>
            <w:vAlign w:val="center"/>
            <w:hideMark/>
          </w:tcPr>
          <w:p w14:paraId="5F3C584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A83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51455E2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F571BA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68</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1BCD157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ТЭС-терапии</w:t>
            </w:r>
          </w:p>
        </w:tc>
        <w:tc>
          <w:tcPr>
            <w:tcW w:w="2126" w:type="dxa"/>
            <w:tcBorders>
              <w:top w:val="nil"/>
              <w:left w:val="nil"/>
              <w:bottom w:val="single" w:sz="4" w:space="0" w:color="auto"/>
              <w:right w:val="single" w:sz="4" w:space="0" w:color="auto"/>
            </w:tcBorders>
            <w:shd w:val="clear" w:color="auto" w:fill="auto"/>
            <w:vAlign w:val="center"/>
            <w:hideMark/>
          </w:tcPr>
          <w:p w14:paraId="25BE0FE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Трансаир-04</w:t>
            </w:r>
          </w:p>
        </w:tc>
        <w:tc>
          <w:tcPr>
            <w:tcW w:w="1594" w:type="dxa"/>
            <w:tcBorders>
              <w:top w:val="nil"/>
              <w:left w:val="nil"/>
              <w:bottom w:val="single" w:sz="4" w:space="0" w:color="auto"/>
              <w:right w:val="single" w:sz="4" w:space="0" w:color="auto"/>
            </w:tcBorders>
            <w:shd w:val="clear" w:color="auto" w:fill="auto"/>
            <w:vAlign w:val="center"/>
            <w:hideMark/>
          </w:tcPr>
          <w:p w14:paraId="0774492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5338</w:t>
            </w:r>
          </w:p>
        </w:tc>
        <w:tc>
          <w:tcPr>
            <w:tcW w:w="1122" w:type="dxa"/>
            <w:tcBorders>
              <w:top w:val="nil"/>
              <w:left w:val="nil"/>
              <w:bottom w:val="single" w:sz="4" w:space="0" w:color="auto"/>
              <w:right w:val="single" w:sz="4" w:space="0" w:color="auto"/>
            </w:tcBorders>
            <w:shd w:val="clear" w:color="auto" w:fill="auto"/>
            <w:vAlign w:val="center"/>
            <w:hideMark/>
          </w:tcPr>
          <w:p w14:paraId="13269D1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4B65E30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1EC39C0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2B72DAF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D3A056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69</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65EE880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Облучатель ртутно-кварцевый на штативе</w:t>
            </w:r>
          </w:p>
        </w:tc>
        <w:tc>
          <w:tcPr>
            <w:tcW w:w="2126" w:type="dxa"/>
            <w:tcBorders>
              <w:top w:val="nil"/>
              <w:left w:val="nil"/>
              <w:bottom w:val="single" w:sz="4" w:space="0" w:color="auto"/>
              <w:right w:val="single" w:sz="4" w:space="0" w:color="auto"/>
            </w:tcBorders>
            <w:shd w:val="clear" w:color="auto" w:fill="auto"/>
            <w:vAlign w:val="center"/>
            <w:hideMark/>
          </w:tcPr>
          <w:p w14:paraId="0AE54A31"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ОРКш</w:t>
            </w:r>
            <w:proofErr w:type="spellEnd"/>
            <w:r w:rsidRPr="000D00DA">
              <w:rPr>
                <w:rFonts w:ascii="Times New Roman" w:hAnsi="Times New Roman" w:cs="Times New Roman"/>
              </w:rPr>
              <w:t xml:space="preserve">-Мед </w:t>
            </w:r>
            <w:proofErr w:type="spellStart"/>
            <w:r w:rsidRPr="000D00DA">
              <w:rPr>
                <w:rFonts w:ascii="Times New Roman" w:hAnsi="Times New Roman" w:cs="Times New Roman"/>
              </w:rPr>
              <w:t>ТеКо</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195BDE8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2318</w:t>
            </w:r>
          </w:p>
        </w:tc>
        <w:tc>
          <w:tcPr>
            <w:tcW w:w="1122" w:type="dxa"/>
            <w:tcBorders>
              <w:top w:val="nil"/>
              <w:left w:val="nil"/>
              <w:bottom w:val="single" w:sz="4" w:space="0" w:color="auto"/>
              <w:right w:val="single" w:sz="4" w:space="0" w:color="auto"/>
            </w:tcBorders>
            <w:shd w:val="clear" w:color="auto" w:fill="auto"/>
            <w:vAlign w:val="center"/>
            <w:hideMark/>
          </w:tcPr>
          <w:p w14:paraId="747447F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auto" w:fill="auto"/>
            <w:vAlign w:val="center"/>
            <w:hideMark/>
          </w:tcPr>
          <w:p w14:paraId="2BF8C82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02239E0C"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20EB410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047472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70</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79821CC0"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Облучатель ртутно-кварцевый на штативе</w:t>
            </w:r>
          </w:p>
        </w:tc>
        <w:tc>
          <w:tcPr>
            <w:tcW w:w="2126" w:type="dxa"/>
            <w:tcBorders>
              <w:top w:val="nil"/>
              <w:left w:val="nil"/>
              <w:bottom w:val="single" w:sz="4" w:space="0" w:color="auto"/>
              <w:right w:val="single" w:sz="4" w:space="0" w:color="auto"/>
            </w:tcBorders>
            <w:shd w:val="clear" w:color="auto" w:fill="auto"/>
            <w:vAlign w:val="center"/>
            <w:hideMark/>
          </w:tcPr>
          <w:p w14:paraId="0F95F3C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ОРК -21М1</w:t>
            </w:r>
          </w:p>
        </w:tc>
        <w:tc>
          <w:tcPr>
            <w:tcW w:w="1594" w:type="dxa"/>
            <w:tcBorders>
              <w:top w:val="nil"/>
              <w:left w:val="nil"/>
              <w:bottom w:val="single" w:sz="4" w:space="0" w:color="auto"/>
              <w:right w:val="single" w:sz="4" w:space="0" w:color="auto"/>
            </w:tcBorders>
            <w:shd w:val="clear" w:color="auto" w:fill="auto"/>
            <w:vAlign w:val="center"/>
            <w:hideMark/>
          </w:tcPr>
          <w:p w14:paraId="06B4EC4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61151</w:t>
            </w:r>
          </w:p>
        </w:tc>
        <w:tc>
          <w:tcPr>
            <w:tcW w:w="1122" w:type="dxa"/>
            <w:tcBorders>
              <w:top w:val="nil"/>
              <w:left w:val="nil"/>
              <w:bottom w:val="single" w:sz="4" w:space="0" w:color="auto"/>
              <w:right w:val="single" w:sz="4" w:space="0" w:color="auto"/>
            </w:tcBorders>
            <w:shd w:val="clear" w:color="auto" w:fill="auto"/>
            <w:vAlign w:val="center"/>
            <w:hideMark/>
          </w:tcPr>
          <w:p w14:paraId="65D976B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2001</w:t>
            </w:r>
          </w:p>
        </w:tc>
        <w:tc>
          <w:tcPr>
            <w:tcW w:w="2020" w:type="dxa"/>
            <w:tcBorders>
              <w:top w:val="nil"/>
              <w:left w:val="nil"/>
              <w:bottom w:val="single" w:sz="4" w:space="0" w:color="auto"/>
              <w:right w:val="single" w:sz="4" w:space="0" w:color="auto"/>
            </w:tcBorders>
            <w:shd w:val="clear" w:color="000000" w:fill="FFFFFF"/>
            <w:vAlign w:val="center"/>
            <w:hideMark/>
          </w:tcPr>
          <w:p w14:paraId="62AB841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83F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82C83B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2A2FA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71</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797448B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Кислородный концентратор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17070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АРМЕД 7F-5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777549F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УУТ2130242</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9A3925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43333A4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1F4F819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38D8CC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EC5938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lastRenderedPageBreak/>
              <w:t>72</w:t>
            </w:r>
          </w:p>
        </w:tc>
        <w:tc>
          <w:tcPr>
            <w:tcW w:w="4060" w:type="dxa"/>
            <w:tcBorders>
              <w:top w:val="nil"/>
              <w:left w:val="nil"/>
              <w:bottom w:val="single" w:sz="4" w:space="0" w:color="auto"/>
              <w:right w:val="single" w:sz="4" w:space="0" w:color="auto"/>
            </w:tcBorders>
            <w:shd w:val="clear" w:color="auto" w:fill="auto"/>
            <w:vAlign w:val="center"/>
            <w:hideMark/>
          </w:tcPr>
          <w:p w14:paraId="2CB903D9"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Кислородный концентратор</w:t>
            </w:r>
          </w:p>
        </w:tc>
        <w:tc>
          <w:tcPr>
            <w:tcW w:w="2126" w:type="dxa"/>
            <w:tcBorders>
              <w:top w:val="nil"/>
              <w:left w:val="nil"/>
              <w:bottom w:val="single" w:sz="4" w:space="0" w:color="auto"/>
              <w:right w:val="single" w:sz="4" w:space="0" w:color="auto"/>
            </w:tcBorders>
            <w:shd w:val="clear" w:color="auto" w:fill="auto"/>
            <w:vAlign w:val="center"/>
            <w:hideMark/>
          </w:tcPr>
          <w:p w14:paraId="50D56E0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АРМЕД 7F-5 </w:t>
            </w:r>
          </w:p>
        </w:tc>
        <w:tc>
          <w:tcPr>
            <w:tcW w:w="1594" w:type="dxa"/>
            <w:tcBorders>
              <w:top w:val="nil"/>
              <w:left w:val="nil"/>
              <w:bottom w:val="single" w:sz="4" w:space="0" w:color="auto"/>
              <w:right w:val="single" w:sz="4" w:space="0" w:color="auto"/>
            </w:tcBorders>
            <w:shd w:val="clear" w:color="auto" w:fill="auto"/>
            <w:vAlign w:val="center"/>
            <w:hideMark/>
          </w:tcPr>
          <w:p w14:paraId="26EAE65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1049355</w:t>
            </w:r>
          </w:p>
        </w:tc>
        <w:tc>
          <w:tcPr>
            <w:tcW w:w="1122" w:type="dxa"/>
            <w:tcBorders>
              <w:top w:val="nil"/>
              <w:left w:val="nil"/>
              <w:bottom w:val="single" w:sz="4" w:space="0" w:color="auto"/>
              <w:right w:val="single" w:sz="4" w:space="0" w:color="auto"/>
            </w:tcBorders>
            <w:shd w:val="clear" w:color="auto" w:fill="auto"/>
            <w:vAlign w:val="center"/>
            <w:hideMark/>
          </w:tcPr>
          <w:p w14:paraId="1C93BC1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2011</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6AA2F34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85BC47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766BEED3"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85EB64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73</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025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Облучатель </w:t>
            </w:r>
            <w:proofErr w:type="spellStart"/>
            <w:r w:rsidRPr="000D00DA">
              <w:rPr>
                <w:rFonts w:ascii="Times New Roman" w:hAnsi="Times New Roman" w:cs="Times New Roman"/>
              </w:rPr>
              <w:t>ультрфиолетовый</w:t>
            </w:r>
            <w:proofErr w:type="spellEnd"/>
            <w:r w:rsidRPr="000D00DA">
              <w:rPr>
                <w:rFonts w:ascii="Times New Roman" w:hAnsi="Times New Roman" w:cs="Times New Roman"/>
              </w:rPr>
              <w:t xml:space="preserve"> для групповых локализованных облучений стационарный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5B563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УГН-1(</w:t>
            </w:r>
            <w:proofErr w:type="spellStart"/>
            <w:r w:rsidRPr="000D00DA">
              <w:rPr>
                <w:rFonts w:ascii="Times New Roman" w:hAnsi="Times New Roman" w:cs="Times New Roman"/>
              </w:rPr>
              <w:t>ОУФну</w:t>
            </w:r>
            <w:proofErr w:type="spellEnd"/>
            <w:r w:rsidRPr="000D00DA">
              <w:rPr>
                <w:rFonts w:ascii="Times New Roman" w:hAnsi="Times New Roman" w:cs="Times New Roman"/>
              </w:rPr>
              <w:t>)</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607712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7849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68D5BC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2011</w:t>
            </w:r>
          </w:p>
        </w:tc>
        <w:tc>
          <w:tcPr>
            <w:tcW w:w="2020" w:type="dxa"/>
            <w:tcBorders>
              <w:top w:val="nil"/>
              <w:left w:val="nil"/>
              <w:bottom w:val="single" w:sz="4" w:space="0" w:color="auto"/>
              <w:right w:val="single" w:sz="4" w:space="0" w:color="auto"/>
            </w:tcBorders>
            <w:shd w:val="clear" w:color="auto" w:fill="auto"/>
            <w:vAlign w:val="center"/>
            <w:hideMark/>
          </w:tcPr>
          <w:p w14:paraId="0805F2D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674252B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2127B8AC"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B6054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74</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2F50234"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Облучатель </w:t>
            </w:r>
            <w:proofErr w:type="spellStart"/>
            <w:r w:rsidRPr="000D00DA">
              <w:rPr>
                <w:rFonts w:ascii="Times New Roman" w:hAnsi="Times New Roman" w:cs="Times New Roman"/>
              </w:rPr>
              <w:t>ультрфиолетовый</w:t>
            </w:r>
            <w:proofErr w:type="spellEnd"/>
            <w:r w:rsidRPr="000D00DA">
              <w:rPr>
                <w:rFonts w:ascii="Times New Roman" w:hAnsi="Times New Roman" w:cs="Times New Roman"/>
              </w:rPr>
              <w:t xml:space="preserve"> для групповых локализованных облучений стационарный </w:t>
            </w:r>
          </w:p>
        </w:tc>
        <w:tc>
          <w:tcPr>
            <w:tcW w:w="2126" w:type="dxa"/>
            <w:tcBorders>
              <w:top w:val="nil"/>
              <w:left w:val="nil"/>
              <w:bottom w:val="single" w:sz="4" w:space="0" w:color="auto"/>
              <w:right w:val="single" w:sz="4" w:space="0" w:color="auto"/>
            </w:tcBorders>
            <w:shd w:val="clear" w:color="auto" w:fill="auto"/>
            <w:vAlign w:val="center"/>
            <w:hideMark/>
          </w:tcPr>
          <w:p w14:paraId="1C62727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ОУФну-"ЭМА-Е2"</w:t>
            </w:r>
          </w:p>
        </w:tc>
        <w:tc>
          <w:tcPr>
            <w:tcW w:w="1594" w:type="dxa"/>
            <w:tcBorders>
              <w:top w:val="nil"/>
              <w:left w:val="nil"/>
              <w:bottom w:val="single" w:sz="4" w:space="0" w:color="auto"/>
              <w:right w:val="single" w:sz="4" w:space="0" w:color="auto"/>
            </w:tcBorders>
            <w:shd w:val="clear" w:color="auto" w:fill="auto"/>
            <w:vAlign w:val="center"/>
            <w:hideMark/>
          </w:tcPr>
          <w:p w14:paraId="07CCFB9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3984</w:t>
            </w:r>
          </w:p>
        </w:tc>
        <w:tc>
          <w:tcPr>
            <w:tcW w:w="1122" w:type="dxa"/>
            <w:tcBorders>
              <w:top w:val="nil"/>
              <w:left w:val="nil"/>
              <w:bottom w:val="single" w:sz="4" w:space="0" w:color="auto"/>
              <w:right w:val="single" w:sz="4" w:space="0" w:color="auto"/>
            </w:tcBorders>
            <w:shd w:val="clear" w:color="auto" w:fill="auto"/>
            <w:vAlign w:val="center"/>
            <w:hideMark/>
          </w:tcPr>
          <w:p w14:paraId="5DDCC5F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79A2929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6CDE246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E34E935"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BE460F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75</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368022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Облучатель </w:t>
            </w:r>
            <w:proofErr w:type="spellStart"/>
            <w:r w:rsidRPr="000D00DA">
              <w:rPr>
                <w:rFonts w:ascii="Times New Roman" w:hAnsi="Times New Roman" w:cs="Times New Roman"/>
              </w:rPr>
              <w:t>ультрфиолетовый</w:t>
            </w:r>
            <w:proofErr w:type="spellEnd"/>
            <w:r w:rsidRPr="000D00DA">
              <w:rPr>
                <w:rFonts w:ascii="Times New Roman" w:hAnsi="Times New Roman" w:cs="Times New Roman"/>
              </w:rPr>
              <w:t xml:space="preserve"> для групповых локализованных облучений стационарный </w:t>
            </w:r>
          </w:p>
        </w:tc>
        <w:tc>
          <w:tcPr>
            <w:tcW w:w="2126" w:type="dxa"/>
            <w:tcBorders>
              <w:top w:val="nil"/>
              <w:left w:val="nil"/>
              <w:bottom w:val="single" w:sz="4" w:space="0" w:color="auto"/>
              <w:right w:val="single" w:sz="4" w:space="0" w:color="auto"/>
            </w:tcBorders>
            <w:shd w:val="clear" w:color="auto" w:fill="auto"/>
            <w:vAlign w:val="center"/>
            <w:hideMark/>
          </w:tcPr>
          <w:p w14:paraId="58283F2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ОУФну-"ЭМА-Е2"</w:t>
            </w:r>
          </w:p>
        </w:tc>
        <w:tc>
          <w:tcPr>
            <w:tcW w:w="1594" w:type="dxa"/>
            <w:tcBorders>
              <w:top w:val="nil"/>
              <w:left w:val="nil"/>
              <w:bottom w:val="single" w:sz="4" w:space="0" w:color="auto"/>
              <w:right w:val="single" w:sz="4" w:space="0" w:color="auto"/>
            </w:tcBorders>
            <w:shd w:val="clear" w:color="auto" w:fill="auto"/>
            <w:noWrap/>
            <w:vAlign w:val="center"/>
            <w:hideMark/>
          </w:tcPr>
          <w:p w14:paraId="1B0BADF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3984</w:t>
            </w:r>
          </w:p>
        </w:tc>
        <w:tc>
          <w:tcPr>
            <w:tcW w:w="1122" w:type="dxa"/>
            <w:tcBorders>
              <w:top w:val="nil"/>
              <w:left w:val="nil"/>
              <w:bottom w:val="single" w:sz="4" w:space="0" w:color="auto"/>
              <w:right w:val="single" w:sz="4" w:space="0" w:color="auto"/>
            </w:tcBorders>
            <w:shd w:val="clear" w:color="auto" w:fill="auto"/>
            <w:noWrap/>
            <w:vAlign w:val="center"/>
            <w:hideMark/>
          </w:tcPr>
          <w:p w14:paraId="2A1D745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auto" w:fill="auto"/>
            <w:vAlign w:val="center"/>
            <w:hideMark/>
          </w:tcPr>
          <w:p w14:paraId="4704C30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1CBB082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D9AA0E1"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EE367B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76</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50E28E0"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Облучатель </w:t>
            </w:r>
            <w:proofErr w:type="spellStart"/>
            <w:r w:rsidRPr="000D00DA">
              <w:rPr>
                <w:rFonts w:ascii="Times New Roman" w:hAnsi="Times New Roman" w:cs="Times New Roman"/>
              </w:rPr>
              <w:t>ультрфиолетовый</w:t>
            </w:r>
            <w:proofErr w:type="spellEnd"/>
            <w:r w:rsidRPr="000D00DA">
              <w:rPr>
                <w:rFonts w:ascii="Times New Roman" w:hAnsi="Times New Roman" w:cs="Times New Roman"/>
              </w:rPr>
              <w:t xml:space="preserve"> для групповых локализованных облучений стационарный </w:t>
            </w:r>
          </w:p>
        </w:tc>
        <w:tc>
          <w:tcPr>
            <w:tcW w:w="2126" w:type="dxa"/>
            <w:tcBorders>
              <w:top w:val="nil"/>
              <w:left w:val="nil"/>
              <w:bottom w:val="single" w:sz="4" w:space="0" w:color="auto"/>
              <w:right w:val="single" w:sz="4" w:space="0" w:color="auto"/>
            </w:tcBorders>
            <w:shd w:val="clear" w:color="auto" w:fill="auto"/>
            <w:vAlign w:val="center"/>
            <w:hideMark/>
          </w:tcPr>
          <w:p w14:paraId="1B42F3F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ОУФну-"ЭМА-Е2"</w:t>
            </w:r>
          </w:p>
        </w:tc>
        <w:tc>
          <w:tcPr>
            <w:tcW w:w="1594" w:type="dxa"/>
            <w:tcBorders>
              <w:top w:val="nil"/>
              <w:left w:val="nil"/>
              <w:bottom w:val="single" w:sz="4" w:space="0" w:color="auto"/>
              <w:right w:val="single" w:sz="4" w:space="0" w:color="auto"/>
            </w:tcBorders>
            <w:shd w:val="clear" w:color="auto" w:fill="auto"/>
            <w:noWrap/>
            <w:vAlign w:val="center"/>
            <w:hideMark/>
          </w:tcPr>
          <w:p w14:paraId="7296155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8360</w:t>
            </w:r>
          </w:p>
        </w:tc>
        <w:tc>
          <w:tcPr>
            <w:tcW w:w="1122" w:type="dxa"/>
            <w:tcBorders>
              <w:top w:val="nil"/>
              <w:left w:val="nil"/>
              <w:bottom w:val="single" w:sz="4" w:space="0" w:color="auto"/>
              <w:right w:val="single" w:sz="4" w:space="0" w:color="auto"/>
            </w:tcBorders>
            <w:shd w:val="clear" w:color="auto" w:fill="auto"/>
            <w:noWrap/>
            <w:vAlign w:val="center"/>
            <w:hideMark/>
          </w:tcPr>
          <w:p w14:paraId="02BE40F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w:t>
            </w:r>
          </w:p>
        </w:tc>
        <w:tc>
          <w:tcPr>
            <w:tcW w:w="2020" w:type="dxa"/>
            <w:tcBorders>
              <w:top w:val="nil"/>
              <w:left w:val="nil"/>
              <w:bottom w:val="single" w:sz="4" w:space="0" w:color="auto"/>
              <w:right w:val="single" w:sz="4" w:space="0" w:color="auto"/>
            </w:tcBorders>
            <w:shd w:val="clear" w:color="000000" w:fill="FFFFFF"/>
            <w:vAlign w:val="center"/>
            <w:hideMark/>
          </w:tcPr>
          <w:p w14:paraId="57CF15C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3E83492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30E92CC2"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01AC2A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77</w:t>
            </w:r>
          </w:p>
        </w:tc>
        <w:tc>
          <w:tcPr>
            <w:tcW w:w="4060" w:type="dxa"/>
            <w:tcBorders>
              <w:top w:val="nil"/>
              <w:left w:val="single" w:sz="4" w:space="0" w:color="auto"/>
              <w:bottom w:val="single" w:sz="4" w:space="0" w:color="auto"/>
              <w:right w:val="single" w:sz="4" w:space="0" w:color="auto"/>
            </w:tcBorders>
            <w:shd w:val="clear" w:color="auto" w:fill="auto"/>
            <w:vAlign w:val="center"/>
            <w:hideMark/>
          </w:tcPr>
          <w:p w14:paraId="5DAAAEF3"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Облучатель </w:t>
            </w:r>
            <w:proofErr w:type="spellStart"/>
            <w:r w:rsidRPr="000D00DA">
              <w:rPr>
                <w:rFonts w:ascii="Times New Roman" w:hAnsi="Times New Roman" w:cs="Times New Roman"/>
              </w:rPr>
              <w:t>ультрфиолетовый</w:t>
            </w:r>
            <w:proofErr w:type="spellEnd"/>
            <w:r w:rsidRPr="000D00DA">
              <w:rPr>
                <w:rFonts w:ascii="Times New Roman" w:hAnsi="Times New Roman" w:cs="Times New Roman"/>
              </w:rPr>
              <w:t xml:space="preserve"> для групповых локализованных облучений стационарный </w:t>
            </w:r>
          </w:p>
        </w:tc>
        <w:tc>
          <w:tcPr>
            <w:tcW w:w="2126" w:type="dxa"/>
            <w:tcBorders>
              <w:top w:val="nil"/>
              <w:left w:val="nil"/>
              <w:bottom w:val="single" w:sz="4" w:space="0" w:color="auto"/>
              <w:right w:val="single" w:sz="4" w:space="0" w:color="auto"/>
            </w:tcBorders>
            <w:shd w:val="clear" w:color="auto" w:fill="auto"/>
            <w:vAlign w:val="center"/>
            <w:hideMark/>
          </w:tcPr>
          <w:p w14:paraId="78068D25"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ОУФну</w:t>
            </w:r>
            <w:proofErr w:type="spellEnd"/>
          </w:p>
        </w:tc>
        <w:tc>
          <w:tcPr>
            <w:tcW w:w="1594" w:type="dxa"/>
            <w:tcBorders>
              <w:top w:val="nil"/>
              <w:left w:val="nil"/>
              <w:bottom w:val="single" w:sz="4" w:space="0" w:color="auto"/>
              <w:right w:val="single" w:sz="4" w:space="0" w:color="auto"/>
            </w:tcBorders>
            <w:shd w:val="clear" w:color="auto" w:fill="auto"/>
            <w:vAlign w:val="center"/>
            <w:hideMark/>
          </w:tcPr>
          <w:p w14:paraId="2E61C1B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8477</w:t>
            </w:r>
          </w:p>
        </w:tc>
        <w:tc>
          <w:tcPr>
            <w:tcW w:w="1122" w:type="dxa"/>
            <w:tcBorders>
              <w:top w:val="nil"/>
              <w:left w:val="nil"/>
              <w:bottom w:val="single" w:sz="4" w:space="0" w:color="auto"/>
              <w:right w:val="single" w:sz="4" w:space="0" w:color="auto"/>
            </w:tcBorders>
            <w:shd w:val="clear" w:color="auto" w:fill="auto"/>
            <w:vAlign w:val="center"/>
            <w:hideMark/>
          </w:tcPr>
          <w:p w14:paraId="7751A4A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w:t>
            </w:r>
          </w:p>
        </w:tc>
        <w:tc>
          <w:tcPr>
            <w:tcW w:w="2020" w:type="dxa"/>
            <w:tcBorders>
              <w:top w:val="nil"/>
              <w:left w:val="nil"/>
              <w:bottom w:val="single" w:sz="4" w:space="0" w:color="auto"/>
              <w:right w:val="single" w:sz="4" w:space="0" w:color="auto"/>
            </w:tcBorders>
            <w:shd w:val="clear" w:color="auto" w:fill="auto"/>
            <w:vAlign w:val="center"/>
            <w:hideMark/>
          </w:tcPr>
          <w:p w14:paraId="1226A1B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6F15C31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2EC6997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66D05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78</w:t>
            </w:r>
          </w:p>
        </w:tc>
        <w:tc>
          <w:tcPr>
            <w:tcW w:w="4060" w:type="dxa"/>
            <w:tcBorders>
              <w:top w:val="nil"/>
              <w:left w:val="single" w:sz="4" w:space="0" w:color="auto"/>
              <w:bottom w:val="single" w:sz="4" w:space="0" w:color="auto"/>
              <w:right w:val="single" w:sz="4" w:space="0" w:color="auto"/>
            </w:tcBorders>
            <w:shd w:val="clear" w:color="auto" w:fill="auto"/>
            <w:hideMark/>
          </w:tcPr>
          <w:p w14:paraId="0F53667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Облучатель УФ – коротковолновый           </w:t>
            </w:r>
          </w:p>
        </w:tc>
        <w:tc>
          <w:tcPr>
            <w:tcW w:w="2126" w:type="dxa"/>
            <w:tcBorders>
              <w:top w:val="nil"/>
              <w:left w:val="nil"/>
              <w:bottom w:val="single" w:sz="4" w:space="0" w:color="auto"/>
              <w:right w:val="single" w:sz="4" w:space="0" w:color="auto"/>
            </w:tcBorders>
            <w:shd w:val="clear" w:color="auto" w:fill="auto"/>
            <w:vAlign w:val="center"/>
            <w:hideMark/>
          </w:tcPr>
          <w:p w14:paraId="0D8F649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БОП- 01/27         </w:t>
            </w:r>
          </w:p>
        </w:tc>
        <w:tc>
          <w:tcPr>
            <w:tcW w:w="1594" w:type="dxa"/>
            <w:tcBorders>
              <w:top w:val="nil"/>
              <w:left w:val="nil"/>
              <w:bottom w:val="single" w:sz="4" w:space="0" w:color="auto"/>
              <w:right w:val="single" w:sz="4" w:space="0" w:color="auto"/>
            </w:tcBorders>
            <w:shd w:val="clear" w:color="auto" w:fill="auto"/>
            <w:vAlign w:val="center"/>
            <w:hideMark/>
          </w:tcPr>
          <w:p w14:paraId="51138C0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1359</w:t>
            </w:r>
          </w:p>
        </w:tc>
        <w:tc>
          <w:tcPr>
            <w:tcW w:w="1122" w:type="dxa"/>
            <w:tcBorders>
              <w:top w:val="nil"/>
              <w:left w:val="nil"/>
              <w:bottom w:val="single" w:sz="4" w:space="0" w:color="auto"/>
              <w:right w:val="single" w:sz="4" w:space="0" w:color="auto"/>
            </w:tcBorders>
            <w:shd w:val="clear" w:color="auto" w:fill="auto"/>
            <w:vAlign w:val="center"/>
            <w:hideMark/>
          </w:tcPr>
          <w:p w14:paraId="75F02D8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nil"/>
              <w:bottom w:val="single" w:sz="4" w:space="0" w:color="auto"/>
              <w:right w:val="single" w:sz="4" w:space="0" w:color="auto"/>
            </w:tcBorders>
            <w:shd w:val="clear" w:color="000000" w:fill="FFFFFF"/>
            <w:vAlign w:val="center"/>
            <w:hideMark/>
          </w:tcPr>
          <w:p w14:paraId="1A0F825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6008057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18в</w:t>
            </w:r>
          </w:p>
        </w:tc>
      </w:tr>
      <w:tr w:rsidR="000D00DA" w:rsidRPr="000D00DA" w14:paraId="4C36CD3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FA785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79</w:t>
            </w:r>
          </w:p>
        </w:tc>
        <w:tc>
          <w:tcPr>
            <w:tcW w:w="4060" w:type="dxa"/>
            <w:tcBorders>
              <w:top w:val="nil"/>
              <w:left w:val="single" w:sz="4" w:space="0" w:color="auto"/>
              <w:bottom w:val="single" w:sz="4" w:space="0" w:color="auto"/>
              <w:right w:val="single" w:sz="4" w:space="0" w:color="auto"/>
            </w:tcBorders>
            <w:shd w:val="clear" w:color="auto" w:fill="auto"/>
            <w:hideMark/>
          </w:tcPr>
          <w:p w14:paraId="0AE89DF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Облучатель УФ – коротковолновый           </w:t>
            </w:r>
          </w:p>
        </w:tc>
        <w:tc>
          <w:tcPr>
            <w:tcW w:w="2126" w:type="dxa"/>
            <w:tcBorders>
              <w:top w:val="nil"/>
              <w:left w:val="nil"/>
              <w:bottom w:val="single" w:sz="4" w:space="0" w:color="auto"/>
              <w:right w:val="single" w:sz="4" w:space="0" w:color="auto"/>
            </w:tcBorders>
            <w:shd w:val="clear" w:color="auto" w:fill="auto"/>
            <w:vAlign w:val="center"/>
            <w:hideMark/>
          </w:tcPr>
          <w:p w14:paraId="190000B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БОБ-01/27</w:t>
            </w:r>
          </w:p>
        </w:tc>
        <w:tc>
          <w:tcPr>
            <w:tcW w:w="1594" w:type="dxa"/>
            <w:tcBorders>
              <w:top w:val="nil"/>
              <w:left w:val="nil"/>
              <w:bottom w:val="single" w:sz="4" w:space="0" w:color="auto"/>
              <w:right w:val="single" w:sz="4" w:space="0" w:color="auto"/>
            </w:tcBorders>
            <w:shd w:val="clear" w:color="auto" w:fill="auto"/>
            <w:vAlign w:val="center"/>
            <w:hideMark/>
          </w:tcPr>
          <w:p w14:paraId="30274D7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169</w:t>
            </w:r>
          </w:p>
        </w:tc>
        <w:tc>
          <w:tcPr>
            <w:tcW w:w="1122" w:type="dxa"/>
            <w:tcBorders>
              <w:top w:val="nil"/>
              <w:left w:val="nil"/>
              <w:bottom w:val="single" w:sz="4" w:space="0" w:color="auto"/>
              <w:right w:val="single" w:sz="4" w:space="0" w:color="auto"/>
            </w:tcBorders>
            <w:shd w:val="clear" w:color="auto" w:fill="auto"/>
            <w:noWrap/>
            <w:vAlign w:val="center"/>
            <w:hideMark/>
          </w:tcPr>
          <w:p w14:paraId="6ED456F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auto" w:fill="auto"/>
            <w:vAlign w:val="center"/>
            <w:hideMark/>
          </w:tcPr>
          <w:p w14:paraId="63189E5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428039D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33A1367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D6B52A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80</w:t>
            </w:r>
          </w:p>
        </w:tc>
        <w:tc>
          <w:tcPr>
            <w:tcW w:w="4060" w:type="dxa"/>
            <w:tcBorders>
              <w:top w:val="nil"/>
              <w:left w:val="single" w:sz="4" w:space="0" w:color="auto"/>
              <w:bottom w:val="single" w:sz="4" w:space="0" w:color="auto"/>
              <w:right w:val="single" w:sz="4" w:space="0" w:color="auto"/>
            </w:tcBorders>
            <w:shd w:val="clear" w:color="auto" w:fill="auto"/>
            <w:hideMark/>
          </w:tcPr>
          <w:p w14:paraId="494DC54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Облучатель УФ – коротковолновый           </w:t>
            </w:r>
          </w:p>
        </w:tc>
        <w:tc>
          <w:tcPr>
            <w:tcW w:w="2126" w:type="dxa"/>
            <w:tcBorders>
              <w:top w:val="nil"/>
              <w:left w:val="nil"/>
              <w:bottom w:val="single" w:sz="4" w:space="0" w:color="auto"/>
              <w:right w:val="single" w:sz="4" w:space="0" w:color="auto"/>
            </w:tcBorders>
            <w:shd w:val="clear" w:color="auto" w:fill="auto"/>
            <w:vAlign w:val="center"/>
            <w:hideMark/>
          </w:tcPr>
          <w:p w14:paraId="4796FA8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БОБ-01/27</w:t>
            </w:r>
          </w:p>
        </w:tc>
        <w:tc>
          <w:tcPr>
            <w:tcW w:w="1594" w:type="dxa"/>
            <w:tcBorders>
              <w:top w:val="nil"/>
              <w:left w:val="nil"/>
              <w:bottom w:val="single" w:sz="4" w:space="0" w:color="auto"/>
              <w:right w:val="single" w:sz="4" w:space="0" w:color="auto"/>
            </w:tcBorders>
            <w:shd w:val="clear" w:color="auto" w:fill="auto"/>
            <w:vAlign w:val="center"/>
            <w:hideMark/>
          </w:tcPr>
          <w:p w14:paraId="0615176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150</w:t>
            </w:r>
          </w:p>
        </w:tc>
        <w:tc>
          <w:tcPr>
            <w:tcW w:w="1122" w:type="dxa"/>
            <w:tcBorders>
              <w:top w:val="nil"/>
              <w:left w:val="nil"/>
              <w:bottom w:val="single" w:sz="4" w:space="0" w:color="auto"/>
              <w:right w:val="single" w:sz="4" w:space="0" w:color="auto"/>
            </w:tcBorders>
            <w:shd w:val="clear" w:color="auto" w:fill="auto"/>
            <w:noWrap/>
            <w:vAlign w:val="center"/>
            <w:hideMark/>
          </w:tcPr>
          <w:p w14:paraId="722FC3E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2D7A531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48D1CC8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66BE2C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B2FC4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81</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4F85C8A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для нагрева парафина и озокерита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A6E73D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Каскад-7</w:t>
            </w:r>
          </w:p>
        </w:tc>
        <w:tc>
          <w:tcPr>
            <w:tcW w:w="1594" w:type="dxa"/>
            <w:tcBorders>
              <w:top w:val="nil"/>
              <w:left w:val="nil"/>
              <w:bottom w:val="single" w:sz="4" w:space="0" w:color="auto"/>
              <w:right w:val="single" w:sz="4" w:space="0" w:color="auto"/>
            </w:tcBorders>
            <w:shd w:val="clear" w:color="auto" w:fill="auto"/>
            <w:vAlign w:val="center"/>
            <w:hideMark/>
          </w:tcPr>
          <w:p w14:paraId="5A60125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133</w:t>
            </w:r>
          </w:p>
        </w:tc>
        <w:tc>
          <w:tcPr>
            <w:tcW w:w="1122" w:type="dxa"/>
            <w:tcBorders>
              <w:top w:val="nil"/>
              <w:left w:val="nil"/>
              <w:bottom w:val="single" w:sz="4" w:space="0" w:color="auto"/>
              <w:right w:val="single" w:sz="4" w:space="0" w:color="auto"/>
            </w:tcBorders>
            <w:shd w:val="clear" w:color="auto" w:fill="auto"/>
            <w:noWrap/>
            <w:vAlign w:val="center"/>
            <w:hideMark/>
          </w:tcPr>
          <w:p w14:paraId="32AD909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2018</w:t>
            </w:r>
          </w:p>
        </w:tc>
        <w:tc>
          <w:tcPr>
            <w:tcW w:w="2020" w:type="dxa"/>
            <w:tcBorders>
              <w:top w:val="nil"/>
              <w:left w:val="nil"/>
              <w:bottom w:val="single" w:sz="4" w:space="0" w:color="auto"/>
              <w:right w:val="single" w:sz="4" w:space="0" w:color="auto"/>
            </w:tcBorders>
            <w:shd w:val="clear" w:color="auto" w:fill="auto"/>
            <w:vAlign w:val="center"/>
            <w:hideMark/>
          </w:tcPr>
          <w:p w14:paraId="4791C98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3EED088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0846D9B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E7C2B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82</w:t>
            </w:r>
          </w:p>
        </w:tc>
        <w:tc>
          <w:tcPr>
            <w:tcW w:w="4060" w:type="dxa"/>
            <w:tcBorders>
              <w:top w:val="nil"/>
              <w:left w:val="nil"/>
              <w:bottom w:val="single" w:sz="4" w:space="0" w:color="auto"/>
              <w:right w:val="single" w:sz="4" w:space="0" w:color="auto"/>
            </w:tcBorders>
            <w:shd w:val="clear" w:color="auto" w:fill="auto"/>
            <w:vAlign w:val="center"/>
            <w:hideMark/>
          </w:tcPr>
          <w:p w14:paraId="3D249DF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для нагрева парафина и озокерита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0CD309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Каскад</w:t>
            </w:r>
          </w:p>
        </w:tc>
        <w:tc>
          <w:tcPr>
            <w:tcW w:w="1594" w:type="dxa"/>
            <w:tcBorders>
              <w:top w:val="nil"/>
              <w:left w:val="nil"/>
              <w:bottom w:val="single" w:sz="4" w:space="0" w:color="auto"/>
              <w:right w:val="single" w:sz="4" w:space="0" w:color="auto"/>
            </w:tcBorders>
            <w:shd w:val="clear" w:color="auto" w:fill="auto"/>
            <w:vAlign w:val="center"/>
            <w:hideMark/>
          </w:tcPr>
          <w:p w14:paraId="1ACE40F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193</w:t>
            </w:r>
          </w:p>
        </w:tc>
        <w:tc>
          <w:tcPr>
            <w:tcW w:w="1122" w:type="dxa"/>
            <w:tcBorders>
              <w:top w:val="nil"/>
              <w:left w:val="nil"/>
              <w:bottom w:val="single" w:sz="4" w:space="0" w:color="auto"/>
              <w:right w:val="single" w:sz="4" w:space="0" w:color="auto"/>
            </w:tcBorders>
            <w:shd w:val="clear" w:color="auto" w:fill="auto"/>
            <w:noWrap/>
            <w:vAlign w:val="center"/>
            <w:hideMark/>
          </w:tcPr>
          <w:p w14:paraId="759E0B7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4B2B54C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58607A7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8F6BD0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11BC51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83</w:t>
            </w:r>
          </w:p>
        </w:tc>
        <w:tc>
          <w:tcPr>
            <w:tcW w:w="4060" w:type="dxa"/>
            <w:tcBorders>
              <w:top w:val="nil"/>
              <w:left w:val="nil"/>
              <w:bottom w:val="single" w:sz="4" w:space="0" w:color="auto"/>
              <w:right w:val="single" w:sz="4" w:space="0" w:color="auto"/>
            </w:tcBorders>
            <w:shd w:val="clear" w:color="auto" w:fill="auto"/>
            <w:vAlign w:val="center"/>
            <w:hideMark/>
          </w:tcPr>
          <w:p w14:paraId="4165856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для нагрева парафина и озокерита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EBBD67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Каскад</w:t>
            </w:r>
          </w:p>
        </w:tc>
        <w:tc>
          <w:tcPr>
            <w:tcW w:w="1594" w:type="dxa"/>
            <w:tcBorders>
              <w:top w:val="nil"/>
              <w:left w:val="nil"/>
              <w:bottom w:val="single" w:sz="4" w:space="0" w:color="auto"/>
              <w:right w:val="single" w:sz="4" w:space="0" w:color="auto"/>
            </w:tcBorders>
            <w:shd w:val="clear" w:color="auto" w:fill="auto"/>
            <w:hideMark/>
          </w:tcPr>
          <w:p w14:paraId="3720BFA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680</w:t>
            </w:r>
          </w:p>
        </w:tc>
        <w:tc>
          <w:tcPr>
            <w:tcW w:w="1122" w:type="dxa"/>
            <w:tcBorders>
              <w:top w:val="nil"/>
              <w:left w:val="nil"/>
              <w:bottom w:val="single" w:sz="4" w:space="0" w:color="auto"/>
              <w:right w:val="single" w:sz="4" w:space="0" w:color="auto"/>
            </w:tcBorders>
            <w:shd w:val="clear" w:color="auto" w:fill="auto"/>
            <w:hideMark/>
          </w:tcPr>
          <w:p w14:paraId="7E65F4E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nil"/>
              <w:bottom w:val="single" w:sz="4" w:space="0" w:color="auto"/>
              <w:right w:val="single" w:sz="4" w:space="0" w:color="auto"/>
            </w:tcBorders>
            <w:shd w:val="clear" w:color="auto" w:fill="auto"/>
            <w:vAlign w:val="center"/>
            <w:hideMark/>
          </w:tcPr>
          <w:p w14:paraId="287271A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497F052F"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37F4DFD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CBEB76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84</w:t>
            </w:r>
          </w:p>
        </w:tc>
        <w:tc>
          <w:tcPr>
            <w:tcW w:w="4060" w:type="dxa"/>
            <w:tcBorders>
              <w:top w:val="nil"/>
              <w:left w:val="nil"/>
              <w:bottom w:val="single" w:sz="4" w:space="0" w:color="auto"/>
              <w:right w:val="single" w:sz="4" w:space="0" w:color="auto"/>
            </w:tcBorders>
            <w:shd w:val="clear" w:color="auto" w:fill="auto"/>
            <w:vAlign w:val="center"/>
            <w:hideMark/>
          </w:tcPr>
          <w:p w14:paraId="5B8E6F3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Аппарат для нагрева парафина и озокерита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4D5C7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Каскад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6CDFE4C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143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4590AC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46FE51C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3F39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492C7FF8"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83B275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85</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153AE"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Электростимулятор</w:t>
            </w:r>
            <w:proofErr w:type="spellEnd"/>
            <w:r w:rsidRPr="000D00DA">
              <w:rPr>
                <w:rFonts w:ascii="Times New Roman" w:hAnsi="Times New Roman" w:cs="Times New Roman"/>
              </w:rPr>
              <w:t xml:space="preserve"> многоканальный малогабаритный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D4059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w:t>
            </w:r>
            <w:proofErr w:type="spellStart"/>
            <w:r w:rsidRPr="000D00DA">
              <w:rPr>
                <w:rFonts w:ascii="Times New Roman" w:hAnsi="Times New Roman" w:cs="Times New Roman"/>
              </w:rPr>
              <w:t>Миоритм</w:t>
            </w:r>
            <w:proofErr w:type="spellEnd"/>
            <w:r w:rsidRPr="000D00DA">
              <w:rPr>
                <w:rFonts w:ascii="Times New Roman" w:hAnsi="Times New Roman" w:cs="Times New Roman"/>
              </w:rPr>
              <w:t xml:space="preserve"> 186"</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70E7415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1007</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72C30F2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auto" w:fill="auto"/>
            <w:vAlign w:val="center"/>
            <w:hideMark/>
          </w:tcPr>
          <w:p w14:paraId="402A50B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32678A2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FA29B0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B36199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86</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7580C783"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Галокомплекс</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72F0FC"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Аэромед</w:t>
            </w:r>
            <w:proofErr w:type="spellEnd"/>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1C93F24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б/н</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72C1610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1997</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FB368C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8BA5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3E17ACE2"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C21AD6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87</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58D00"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w:t>
            </w:r>
            <w:proofErr w:type="gramStart"/>
            <w:r w:rsidRPr="000D00DA">
              <w:rPr>
                <w:rFonts w:ascii="Times New Roman" w:hAnsi="Times New Roman" w:cs="Times New Roman"/>
              </w:rPr>
              <w:t>сухой солевой аэрозоль-терапии групповой</w:t>
            </w:r>
            <w:proofErr w:type="gramEnd"/>
            <w:r w:rsidRPr="000D00DA">
              <w:rPr>
                <w:rFonts w:ascii="Times New Roman" w:hAnsi="Times New Roman" w:cs="Times New Roman"/>
              </w:rPr>
              <w:t xml:space="preserve"> дозирующий</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26FF114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АСА-01-ЗМ с пультом управления</w:t>
            </w:r>
          </w:p>
        </w:tc>
        <w:tc>
          <w:tcPr>
            <w:tcW w:w="1594" w:type="dxa"/>
            <w:tcBorders>
              <w:top w:val="single" w:sz="4" w:space="0" w:color="000000"/>
              <w:left w:val="nil"/>
              <w:bottom w:val="single" w:sz="4" w:space="0" w:color="000000"/>
              <w:right w:val="nil"/>
            </w:tcBorders>
            <w:shd w:val="clear" w:color="auto" w:fill="auto"/>
            <w:vAlign w:val="center"/>
            <w:hideMark/>
          </w:tcPr>
          <w:p w14:paraId="2246367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10145</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562F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auto" w:fill="auto"/>
            <w:vAlign w:val="center"/>
            <w:hideMark/>
          </w:tcPr>
          <w:p w14:paraId="35D2FD8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 раза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A55868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1F63906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D50360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88</w:t>
            </w:r>
          </w:p>
        </w:tc>
        <w:tc>
          <w:tcPr>
            <w:tcW w:w="4060" w:type="dxa"/>
            <w:tcBorders>
              <w:top w:val="nil"/>
              <w:left w:val="nil"/>
              <w:bottom w:val="nil"/>
              <w:right w:val="nil"/>
            </w:tcBorders>
            <w:shd w:val="clear" w:color="auto" w:fill="auto"/>
            <w:noWrap/>
            <w:vAlign w:val="center"/>
            <w:hideMark/>
          </w:tcPr>
          <w:p w14:paraId="7935F29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Аппарат </w:t>
            </w:r>
            <w:proofErr w:type="spellStart"/>
            <w:r w:rsidRPr="000D00DA">
              <w:rPr>
                <w:rFonts w:ascii="Times New Roman" w:hAnsi="Times New Roman" w:cs="Times New Roman"/>
                <w:color w:val="000000"/>
              </w:rPr>
              <w:t>электрорефлексотерапии</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5A8D70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"ЭЛИРТ-1"</w:t>
            </w:r>
          </w:p>
        </w:tc>
        <w:tc>
          <w:tcPr>
            <w:tcW w:w="1594" w:type="dxa"/>
            <w:tcBorders>
              <w:top w:val="nil"/>
              <w:left w:val="nil"/>
              <w:bottom w:val="single" w:sz="4" w:space="0" w:color="auto"/>
              <w:right w:val="single" w:sz="4" w:space="0" w:color="auto"/>
            </w:tcBorders>
            <w:shd w:val="clear" w:color="auto" w:fill="auto"/>
            <w:vAlign w:val="center"/>
            <w:hideMark/>
          </w:tcPr>
          <w:p w14:paraId="594E4D0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139</w:t>
            </w:r>
          </w:p>
        </w:tc>
        <w:tc>
          <w:tcPr>
            <w:tcW w:w="1122" w:type="dxa"/>
            <w:tcBorders>
              <w:top w:val="nil"/>
              <w:left w:val="nil"/>
              <w:bottom w:val="single" w:sz="4" w:space="0" w:color="auto"/>
              <w:right w:val="single" w:sz="4" w:space="0" w:color="auto"/>
            </w:tcBorders>
            <w:shd w:val="clear" w:color="auto" w:fill="auto"/>
            <w:noWrap/>
            <w:vAlign w:val="center"/>
            <w:hideMark/>
          </w:tcPr>
          <w:p w14:paraId="2BEF1BA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2012</w:t>
            </w:r>
          </w:p>
        </w:tc>
        <w:tc>
          <w:tcPr>
            <w:tcW w:w="2020" w:type="dxa"/>
            <w:tcBorders>
              <w:top w:val="nil"/>
              <w:left w:val="nil"/>
              <w:bottom w:val="single" w:sz="4" w:space="0" w:color="auto"/>
              <w:right w:val="single" w:sz="4" w:space="0" w:color="auto"/>
            </w:tcBorders>
            <w:shd w:val="clear" w:color="000000" w:fill="FFFFFF"/>
            <w:vAlign w:val="center"/>
            <w:hideMark/>
          </w:tcPr>
          <w:p w14:paraId="0F04C26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 раза в месяц</w:t>
            </w:r>
          </w:p>
        </w:tc>
        <w:tc>
          <w:tcPr>
            <w:tcW w:w="3486" w:type="dxa"/>
            <w:tcBorders>
              <w:top w:val="nil"/>
              <w:left w:val="nil"/>
              <w:bottom w:val="single" w:sz="4" w:space="0" w:color="auto"/>
              <w:right w:val="single" w:sz="4" w:space="0" w:color="auto"/>
            </w:tcBorders>
            <w:shd w:val="clear" w:color="auto" w:fill="auto"/>
            <w:vAlign w:val="center"/>
            <w:hideMark/>
          </w:tcPr>
          <w:p w14:paraId="44A23F4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60D8F2DD" w14:textId="77777777" w:rsidTr="005F58E9">
        <w:trPr>
          <w:trHeight w:val="405"/>
        </w:trPr>
        <w:tc>
          <w:tcPr>
            <w:tcW w:w="9520" w:type="dxa"/>
            <w:gridSpan w:val="5"/>
            <w:tcBorders>
              <w:top w:val="single" w:sz="4" w:space="0" w:color="auto"/>
              <w:left w:val="nil"/>
              <w:bottom w:val="nil"/>
              <w:right w:val="nil"/>
            </w:tcBorders>
            <w:shd w:val="clear" w:color="auto" w:fill="auto"/>
            <w:vAlign w:val="center"/>
            <w:hideMark/>
          </w:tcPr>
          <w:p w14:paraId="49A72C3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X.</w:t>
            </w:r>
            <w:r w:rsidR="00185752">
              <w:rPr>
                <w:rFonts w:ascii="Times New Roman" w:hAnsi="Times New Roman" w:cs="Times New Roman"/>
                <w:color w:val="000000"/>
              </w:rPr>
              <w:t xml:space="preserve"> </w:t>
            </w:r>
            <w:r w:rsidRPr="000D00DA">
              <w:rPr>
                <w:rFonts w:ascii="Times New Roman" w:hAnsi="Times New Roman" w:cs="Times New Roman"/>
                <w:color w:val="000000"/>
              </w:rPr>
              <w:t>Техническое обслуживание  оборудования водолечения</w:t>
            </w:r>
          </w:p>
        </w:tc>
        <w:tc>
          <w:tcPr>
            <w:tcW w:w="2020" w:type="dxa"/>
            <w:tcBorders>
              <w:top w:val="nil"/>
              <w:left w:val="nil"/>
              <w:bottom w:val="nil"/>
              <w:right w:val="nil"/>
            </w:tcBorders>
            <w:shd w:val="clear" w:color="auto" w:fill="auto"/>
            <w:vAlign w:val="center"/>
            <w:hideMark/>
          </w:tcPr>
          <w:p w14:paraId="2D58E6D2"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469BC4C7"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707D162B"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9E9B0"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11B70A3D"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107F0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1E62A94"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5FC2CFB"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6568263"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4C45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0A0D109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9C8644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w:t>
            </w:r>
          </w:p>
        </w:tc>
        <w:tc>
          <w:tcPr>
            <w:tcW w:w="4060" w:type="dxa"/>
            <w:tcBorders>
              <w:top w:val="nil"/>
              <w:left w:val="nil"/>
              <w:bottom w:val="single" w:sz="4" w:space="0" w:color="auto"/>
              <w:right w:val="single" w:sz="4" w:space="0" w:color="auto"/>
            </w:tcBorders>
            <w:shd w:val="clear" w:color="auto" w:fill="auto"/>
            <w:vAlign w:val="center"/>
            <w:hideMark/>
          </w:tcPr>
          <w:p w14:paraId="67BC1750"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Ванна вихревая, 300л</w:t>
            </w:r>
          </w:p>
        </w:tc>
        <w:tc>
          <w:tcPr>
            <w:tcW w:w="2126" w:type="dxa"/>
            <w:tcBorders>
              <w:top w:val="nil"/>
              <w:left w:val="nil"/>
              <w:bottom w:val="single" w:sz="4" w:space="0" w:color="auto"/>
              <w:right w:val="single" w:sz="4" w:space="0" w:color="auto"/>
            </w:tcBorders>
            <w:shd w:val="clear" w:color="auto" w:fill="auto"/>
            <w:vAlign w:val="center"/>
            <w:hideMark/>
          </w:tcPr>
          <w:p w14:paraId="35D74D40" w14:textId="77777777" w:rsidR="000D00DA" w:rsidRPr="000D00DA" w:rsidRDefault="000D00DA" w:rsidP="005F58E9">
            <w:pPr>
              <w:widowControl/>
              <w:autoSpaceDE/>
              <w:autoSpaceDN/>
              <w:adjustRightInd/>
              <w:jc w:val="center"/>
              <w:rPr>
                <w:rFonts w:ascii="Times New Roman" w:hAnsi="Times New Roman" w:cs="Times New Roman"/>
              </w:rPr>
            </w:pPr>
            <w:proofErr w:type="spellStart"/>
            <w:r w:rsidRPr="000D00DA">
              <w:rPr>
                <w:rFonts w:ascii="Times New Roman" w:hAnsi="Times New Roman" w:cs="Times New Roman"/>
              </w:rPr>
              <w:t>Ocean</w:t>
            </w:r>
            <w:proofErr w:type="spellEnd"/>
            <w:r w:rsidRPr="000D00DA">
              <w:rPr>
                <w:rFonts w:ascii="Times New Roman" w:hAnsi="Times New Roman" w:cs="Times New Roman"/>
              </w:rPr>
              <w:t xml:space="preserve"> </w:t>
            </w:r>
          </w:p>
        </w:tc>
        <w:tc>
          <w:tcPr>
            <w:tcW w:w="1594" w:type="dxa"/>
            <w:tcBorders>
              <w:top w:val="nil"/>
              <w:left w:val="nil"/>
              <w:bottom w:val="single" w:sz="4" w:space="0" w:color="auto"/>
              <w:right w:val="single" w:sz="4" w:space="0" w:color="auto"/>
            </w:tcBorders>
            <w:shd w:val="clear" w:color="auto" w:fill="auto"/>
            <w:vAlign w:val="center"/>
            <w:hideMark/>
          </w:tcPr>
          <w:p w14:paraId="1FBB6D6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555</w:t>
            </w:r>
          </w:p>
        </w:tc>
        <w:tc>
          <w:tcPr>
            <w:tcW w:w="1122" w:type="dxa"/>
            <w:tcBorders>
              <w:top w:val="nil"/>
              <w:left w:val="nil"/>
              <w:bottom w:val="single" w:sz="4" w:space="0" w:color="auto"/>
              <w:right w:val="single" w:sz="4" w:space="0" w:color="auto"/>
            </w:tcBorders>
            <w:shd w:val="clear" w:color="auto" w:fill="auto"/>
            <w:noWrap/>
            <w:vAlign w:val="center"/>
            <w:hideMark/>
          </w:tcPr>
          <w:p w14:paraId="7460405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2B91072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5CB0F0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B8A6AB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241FA1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w:t>
            </w:r>
          </w:p>
        </w:tc>
        <w:tc>
          <w:tcPr>
            <w:tcW w:w="4060" w:type="dxa"/>
            <w:tcBorders>
              <w:top w:val="nil"/>
              <w:left w:val="nil"/>
              <w:bottom w:val="single" w:sz="4" w:space="0" w:color="auto"/>
              <w:right w:val="single" w:sz="4" w:space="0" w:color="auto"/>
            </w:tcBorders>
            <w:shd w:val="clear" w:color="auto" w:fill="auto"/>
            <w:vAlign w:val="center"/>
            <w:hideMark/>
          </w:tcPr>
          <w:p w14:paraId="28236B7E"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Ванна углекислотная</w:t>
            </w:r>
          </w:p>
        </w:tc>
        <w:tc>
          <w:tcPr>
            <w:tcW w:w="2126" w:type="dxa"/>
            <w:tcBorders>
              <w:top w:val="nil"/>
              <w:left w:val="nil"/>
              <w:bottom w:val="single" w:sz="4" w:space="0" w:color="auto"/>
              <w:right w:val="single" w:sz="4" w:space="0" w:color="auto"/>
            </w:tcBorders>
            <w:shd w:val="clear" w:color="auto" w:fill="auto"/>
            <w:vAlign w:val="center"/>
            <w:hideMark/>
          </w:tcPr>
          <w:p w14:paraId="71DF8A4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СУВ</w:t>
            </w:r>
          </w:p>
        </w:tc>
        <w:tc>
          <w:tcPr>
            <w:tcW w:w="1594" w:type="dxa"/>
            <w:tcBorders>
              <w:top w:val="nil"/>
              <w:left w:val="nil"/>
              <w:bottom w:val="single" w:sz="4" w:space="0" w:color="auto"/>
              <w:right w:val="single" w:sz="4" w:space="0" w:color="auto"/>
            </w:tcBorders>
            <w:shd w:val="clear" w:color="auto" w:fill="auto"/>
            <w:vAlign w:val="center"/>
            <w:hideMark/>
          </w:tcPr>
          <w:p w14:paraId="27C8A6E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61310</w:t>
            </w:r>
          </w:p>
        </w:tc>
        <w:tc>
          <w:tcPr>
            <w:tcW w:w="1122" w:type="dxa"/>
            <w:tcBorders>
              <w:top w:val="nil"/>
              <w:left w:val="nil"/>
              <w:bottom w:val="single" w:sz="4" w:space="0" w:color="auto"/>
              <w:right w:val="single" w:sz="4" w:space="0" w:color="auto"/>
            </w:tcBorders>
            <w:shd w:val="clear" w:color="auto" w:fill="auto"/>
            <w:noWrap/>
            <w:vAlign w:val="center"/>
            <w:hideMark/>
          </w:tcPr>
          <w:p w14:paraId="57B7AEF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3CC09C7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443F4D6F"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5A28DDAE"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2E0FE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w:t>
            </w:r>
          </w:p>
        </w:tc>
        <w:tc>
          <w:tcPr>
            <w:tcW w:w="4060" w:type="dxa"/>
            <w:tcBorders>
              <w:top w:val="nil"/>
              <w:left w:val="nil"/>
              <w:bottom w:val="single" w:sz="4" w:space="0" w:color="auto"/>
              <w:right w:val="single" w:sz="4" w:space="0" w:color="auto"/>
            </w:tcBorders>
            <w:shd w:val="clear" w:color="auto" w:fill="auto"/>
            <w:vAlign w:val="center"/>
            <w:hideMark/>
          </w:tcPr>
          <w:p w14:paraId="3A250E0D"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Ванна для подводного массажа</w:t>
            </w:r>
          </w:p>
        </w:tc>
        <w:tc>
          <w:tcPr>
            <w:tcW w:w="2126" w:type="dxa"/>
            <w:tcBorders>
              <w:top w:val="nil"/>
              <w:left w:val="nil"/>
              <w:bottom w:val="single" w:sz="4" w:space="0" w:color="auto"/>
              <w:right w:val="single" w:sz="4" w:space="0" w:color="auto"/>
            </w:tcBorders>
            <w:shd w:val="clear" w:color="auto" w:fill="auto"/>
            <w:vAlign w:val="center"/>
            <w:hideMark/>
          </w:tcPr>
          <w:p w14:paraId="3A98C93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VOD-56</w:t>
            </w:r>
          </w:p>
        </w:tc>
        <w:tc>
          <w:tcPr>
            <w:tcW w:w="1594" w:type="dxa"/>
            <w:tcBorders>
              <w:top w:val="nil"/>
              <w:left w:val="nil"/>
              <w:bottom w:val="single" w:sz="4" w:space="0" w:color="auto"/>
              <w:right w:val="single" w:sz="4" w:space="0" w:color="auto"/>
            </w:tcBorders>
            <w:shd w:val="clear" w:color="auto" w:fill="auto"/>
            <w:vAlign w:val="center"/>
            <w:hideMark/>
          </w:tcPr>
          <w:p w14:paraId="126CEBB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576</w:t>
            </w:r>
          </w:p>
        </w:tc>
        <w:tc>
          <w:tcPr>
            <w:tcW w:w="1122" w:type="dxa"/>
            <w:tcBorders>
              <w:top w:val="nil"/>
              <w:left w:val="nil"/>
              <w:bottom w:val="single" w:sz="4" w:space="0" w:color="auto"/>
              <w:right w:val="single" w:sz="4" w:space="0" w:color="auto"/>
            </w:tcBorders>
            <w:shd w:val="clear" w:color="auto" w:fill="auto"/>
            <w:noWrap/>
            <w:vAlign w:val="center"/>
            <w:hideMark/>
          </w:tcPr>
          <w:p w14:paraId="779AF0E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0E1843E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53F0DBB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1A4B839E" w14:textId="77777777" w:rsidTr="005F58E9">
        <w:trPr>
          <w:trHeight w:val="300"/>
        </w:trPr>
        <w:tc>
          <w:tcPr>
            <w:tcW w:w="15026" w:type="dxa"/>
            <w:gridSpan w:val="7"/>
            <w:tcBorders>
              <w:top w:val="single" w:sz="4" w:space="0" w:color="auto"/>
              <w:left w:val="nil"/>
              <w:bottom w:val="single" w:sz="4" w:space="0" w:color="auto"/>
              <w:right w:val="single" w:sz="4" w:space="0" w:color="000000"/>
            </w:tcBorders>
            <w:shd w:val="clear" w:color="auto" w:fill="auto"/>
            <w:vAlign w:val="center"/>
            <w:hideMark/>
          </w:tcPr>
          <w:p w14:paraId="6CCD47E1"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Хl</w:t>
            </w:r>
            <w:proofErr w:type="spellEnd"/>
            <w:r w:rsidRPr="000D00DA">
              <w:rPr>
                <w:rFonts w:ascii="Times New Roman" w:hAnsi="Times New Roman" w:cs="Times New Roman"/>
                <w:color w:val="000000"/>
              </w:rPr>
              <w:t xml:space="preserve">. Техническое обслуживание оборудования для </w:t>
            </w:r>
            <w:proofErr w:type="spellStart"/>
            <w:r w:rsidRPr="000D00DA">
              <w:rPr>
                <w:rFonts w:ascii="Times New Roman" w:hAnsi="Times New Roman" w:cs="Times New Roman"/>
                <w:color w:val="000000"/>
              </w:rPr>
              <w:t>востоновит</w:t>
            </w:r>
            <w:proofErr w:type="spellEnd"/>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ельного</w:t>
            </w:r>
            <w:proofErr w:type="spellEnd"/>
            <w:r w:rsidRPr="000D00DA">
              <w:rPr>
                <w:rFonts w:ascii="Times New Roman" w:hAnsi="Times New Roman" w:cs="Times New Roman"/>
                <w:color w:val="000000"/>
              </w:rPr>
              <w:t xml:space="preserve"> лечения и реабилитации</w:t>
            </w:r>
          </w:p>
        </w:tc>
      </w:tr>
      <w:tr w:rsidR="000D00DA" w:rsidRPr="000D00DA" w14:paraId="3294B86D"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E05080F"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nil"/>
              <w:left w:val="nil"/>
              <w:bottom w:val="single" w:sz="4" w:space="0" w:color="auto"/>
              <w:right w:val="single" w:sz="4" w:space="0" w:color="auto"/>
            </w:tcBorders>
            <w:shd w:val="clear" w:color="auto" w:fill="auto"/>
            <w:vAlign w:val="center"/>
            <w:hideMark/>
          </w:tcPr>
          <w:p w14:paraId="0213021E"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nil"/>
              <w:left w:val="nil"/>
              <w:bottom w:val="single" w:sz="4" w:space="0" w:color="auto"/>
              <w:right w:val="single" w:sz="4" w:space="0" w:color="auto"/>
            </w:tcBorders>
            <w:shd w:val="clear" w:color="auto" w:fill="auto"/>
            <w:vAlign w:val="center"/>
            <w:hideMark/>
          </w:tcPr>
          <w:p w14:paraId="2E44E422"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nil"/>
              <w:left w:val="nil"/>
              <w:bottom w:val="single" w:sz="4" w:space="0" w:color="auto"/>
              <w:right w:val="single" w:sz="4" w:space="0" w:color="auto"/>
            </w:tcBorders>
            <w:shd w:val="clear" w:color="auto" w:fill="auto"/>
            <w:vAlign w:val="center"/>
            <w:hideMark/>
          </w:tcPr>
          <w:p w14:paraId="23F0BEC7"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nil"/>
              <w:left w:val="nil"/>
              <w:bottom w:val="single" w:sz="4" w:space="0" w:color="auto"/>
              <w:right w:val="single" w:sz="4" w:space="0" w:color="auto"/>
            </w:tcBorders>
            <w:shd w:val="clear" w:color="auto" w:fill="auto"/>
            <w:vAlign w:val="center"/>
            <w:hideMark/>
          </w:tcPr>
          <w:p w14:paraId="65D39B47"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nil"/>
              <w:left w:val="nil"/>
              <w:bottom w:val="single" w:sz="4" w:space="0" w:color="auto"/>
              <w:right w:val="single" w:sz="4" w:space="0" w:color="auto"/>
            </w:tcBorders>
            <w:shd w:val="clear" w:color="auto" w:fill="auto"/>
            <w:vAlign w:val="center"/>
            <w:hideMark/>
          </w:tcPr>
          <w:p w14:paraId="01F8DB79"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5AEB"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79A035E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E73E9E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lastRenderedPageBreak/>
              <w:t>1</w:t>
            </w:r>
          </w:p>
        </w:tc>
        <w:tc>
          <w:tcPr>
            <w:tcW w:w="4060" w:type="dxa"/>
            <w:tcBorders>
              <w:top w:val="nil"/>
              <w:left w:val="nil"/>
              <w:bottom w:val="single" w:sz="4" w:space="0" w:color="auto"/>
              <w:right w:val="single" w:sz="4" w:space="0" w:color="auto"/>
            </w:tcBorders>
            <w:shd w:val="clear" w:color="000000" w:fill="FFFFFF"/>
            <w:vAlign w:val="center"/>
            <w:hideMark/>
          </w:tcPr>
          <w:p w14:paraId="0FE1985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механотерапии нижних конечностей </w:t>
            </w:r>
          </w:p>
        </w:tc>
        <w:tc>
          <w:tcPr>
            <w:tcW w:w="2126" w:type="dxa"/>
            <w:tcBorders>
              <w:top w:val="nil"/>
              <w:left w:val="nil"/>
              <w:bottom w:val="single" w:sz="4" w:space="0" w:color="auto"/>
              <w:right w:val="single" w:sz="4" w:space="0" w:color="auto"/>
            </w:tcBorders>
            <w:shd w:val="clear" w:color="auto" w:fill="auto"/>
            <w:vAlign w:val="center"/>
            <w:hideMark/>
          </w:tcPr>
          <w:p w14:paraId="5C9D1AE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"FLEX-F02"</w:t>
            </w:r>
          </w:p>
        </w:tc>
        <w:tc>
          <w:tcPr>
            <w:tcW w:w="1594" w:type="dxa"/>
            <w:tcBorders>
              <w:top w:val="nil"/>
              <w:left w:val="nil"/>
              <w:bottom w:val="single" w:sz="4" w:space="0" w:color="auto"/>
              <w:right w:val="single" w:sz="4" w:space="0" w:color="auto"/>
            </w:tcBorders>
            <w:shd w:val="clear" w:color="auto" w:fill="auto"/>
            <w:vAlign w:val="center"/>
            <w:hideMark/>
          </w:tcPr>
          <w:p w14:paraId="121D70E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0530 19. 90</w:t>
            </w:r>
          </w:p>
        </w:tc>
        <w:tc>
          <w:tcPr>
            <w:tcW w:w="1122" w:type="dxa"/>
            <w:tcBorders>
              <w:top w:val="nil"/>
              <w:left w:val="nil"/>
              <w:bottom w:val="single" w:sz="4" w:space="0" w:color="auto"/>
              <w:right w:val="single" w:sz="4" w:space="0" w:color="auto"/>
            </w:tcBorders>
            <w:shd w:val="clear" w:color="auto" w:fill="auto"/>
            <w:noWrap/>
            <w:vAlign w:val="center"/>
            <w:hideMark/>
          </w:tcPr>
          <w:p w14:paraId="0E80F9C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04FA1E8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0A73055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C2DEF9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240458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w:t>
            </w:r>
          </w:p>
        </w:tc>
        <w:tc>
          <w:tcPr>
            <w:tcW w:w="4060" w:type="dxa"/>
            <w:tcBorders>
              <w:top w:val="nil"/>
              <w:left w:val="nil"/>
              <w:bottom w:val="single" w:sz="4" w:space="0" w:color="auto"/>
              <w:right w:val="single" w:sz="4" w:space="0" w:color="auto"/>
            </w:tcBorders>
            <w:shd w:val="clear" w:color="000000" w:fill="FFFFFF"/>
            <w:vAlign w:val="center"/>
            <w:hideMark/>
          </w:tcPr>
          <w:p w14:paraId="46B7C320"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механотерапии нижних конечностей </w:t>
            </w:r>
          </w:p>
        </w:tc>
        <w:tc>
          <w:tcPr>
            <w:tcW w:w="2126" w:type="dxa"/>
            <w:tcBorders>
              <w:top w:val="nil"/>
              <w:left w:val="nil"/>
              <w:bottom w:val="single" w:sz="4" w:space="0" w:color="auto"/>
              <w:right w:val="single" w:sz="4" w:space="0" w:color="auto"/>
            </w:tcBorders>
            <w:shd w:val="clear" w:color="auto" w:fill="auto"/>
            <w:vAlign w:val="center"/>
            <w:hideMark/>
          </w:tcPr>
          <w:p w14:paraId="12C58B3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Flex-F01</w:t>
            </w:r>
          </w:p>
        </w:tc>
        <w:tc>
          <w:tcPr>
            <w:tcW w:w="1594" w:type="dxa"/>
            <w:tcBorders>
              <w:top w:val="nil"/>
              <w:left w:val="nil"/>
              <w:bottom w:val="single" w:sz="4" w:space="0" w:color="auto"/>
              <w:right w:val="single" w:sz="4" w:space="0" w:color="auto"/>
            </w:tcBorders>
            <w:shd w:val="clear" w:color="000000" w:fill="FFFFFF"/>
            <w:noWrap/>
            <w:vAlign w:val="center"/>
            <w:hideMark/>
          </w:tcPr>
          <w:p w14:paraId="3F7AF96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0530.19187</w:t>
            </w:r>
          </w:p>
        </w:tc>
        <w:tc>
          <w:tcPr>
            <w:tcW w:w="1122" w:type="dxa"/>
            <w:tcBorders>
              <w:top w:val="nil"/>
              <w:left w:val="nil"/>
              <w:bottom w:val="single" w:sz="4" w:space="0" w:color="auto"/>
              <w:right w:val="single" w:sz="4" w:space="0" w:color="auto"/>
            </w:tcBorders>
            <w:shd w:val="clear" w:color="auto" w:fill="auto"/>
            <w:noWrap/>
            <w:vAlign w:val="center"/>
            <w:hideMark/>
          </w:tcPr>
          <w:p w14:paraId="6BBF9DC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311459D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74C8889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 в</w:t>
            </w:r>
          </w:p>
        </w:tc>
      </w:tr>
      <w:tr w:rsidR="000D00DA" w:rsidRPr="000D00DA" w14:paraId="21CF2EC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94E283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w:t>
            </w:r>
          </w:p>
        </w:tc>
        <w:tc>
          <w:tcPr>
            <w:tcW w:w="4060" w:type="dxa"/>
            <w:tcBorders>
              <w:top w:val="nil"/>
              <w:left w:val="nil"/>
              <w:bottom w:val="single" w:sz="4" w:space="0" w:color="auto"/>
              <w:right w:val="single" w:sz="4" w:space="0" w:color="auto"/>
            </w:tcBorders>
            <w:shd w:val="clear" w:color="auto" w:fill="auto"/>
            <w:vAlign w:val="center"/>
            <w:hideMark/>
          </w:tcPr>
          <w:p w14:paraId="66687E3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Аппарат для механотерапии нижних конечностей </w:t>
            </w:r>
          </w:p>
        </w:tc>
        <w:tc>
          <w:tcPr>
            <w:tcW w:w="2126" w:type="dxa"/>
            <w:tcBorders>
              <w:top w:val="nil"/>
              <w:left w:val="nil"/>
              <w:bottom w:val="single" w:sz="4" w:space="0" w:color="auto"/>
              <w:right w:val="single" w:sz="4" w:space="0" w:color="auto"/>
            </w:tcBorders>
            <w:shd w:val="clear" w:color="auto" w:fill="auto"/>
            <w:vAlign w:val="center"/>
            <w:hideMark/>
          </w:tcPr>
          <w:p w14:paraId="51BF20C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Flex-F01</w:t>
            </w:r>
          </w:p>
        </w:tc>
        <w:tc>
          <w:tcPr>
            <w:tcW w:w="1594" w:type="dxa"/>
            <w:tcBorders>
              <w:top w:val="nil"/>
              <w:left w:val="nil"/>
              <w:bottom w:val="single" w:sz="4" w:space="0" w:color="auto"/>
              <w:right w:val="single" w:sz="4" w:space="0" w:color="auto"/>
            </w:tcBorders>
            <w:shd w:val="clear" w:color="auto" w:fill="auto"/>
            <w:noWrap/>
            <w:vAlign w:val="center"/>
            <w:hideMark/>
          </w:tcPr>
          <w:p w14:paraId="2C5A5F5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0530.19188</w:t>
            </w:r>
          </w:p>
        </w:tc>
        <w:tc>
          <w:tcPr>
            <w:tcW w:w="1122" w:type="dxa"/>
            <w:tcBorders>
              <w:top w:val="nil"/>
              <w:left w:val="nil"/>
              <w:bottom w:val="single" w:sz="4" w:space="0" w:color="auto"/>
              <w:right w:val="single" w:sz="4" w:space="0" w:color="auto"/>
            </w:tcBorders>
            <w:shd w:val="clear" w:color="auto" w:fill="auto"/>
            <w:noWrap/>
            <w:vAlign w:val="center"/>
            <w:hideMark/>
          </w:tcPr>
          <w:p w14:paraId="22088B0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3CC9B5F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21570107"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6FF6F71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425BD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w:t>
            </w:r>
          </w:p>
        </w:tc>
        <w:tc>
          <w:tcPr>
            <w:tcW w:w="4060" w:type="dxa"/>
            <w:tcBorders>
              <w:top w:val="nil"/>
              <w:left w:val="nil"/>
              <w:bottom w:val="single" w:sz="4" w:space="0" w:color="auto"/>
              <w:right w:val="single" w:sz="4" w:space="0" w:color="auto"/>
            </w:tcBorders>
            <w:shd w:val="clear" w:color="auto" w:fill="auto"/>
            <w:vAlign w:val="center"/>
            <w:hideMark/>
          </w:tcPr>
          <w:p w14:paraId="20CA0EE4"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Велоэргометр медицинский </w:t>
            </w:r>
          </w:p>
        </w:tc>
        <w:tc>
          <w:tcPr>
            <w:tcW w:w="2126" w:type="dxa"/>
            <w:tcBorders>
              <w:top w:val="nil"/>
              <w:left w:val="nil"/>
              <w:bottom w:val="single" w:sz="4" w:space="0" w:color="auto"/>
              <w:right w:val="single" w:sz="4" w:space="0" w:color="auto"/>
            </w:tcBorders>
            <w:shd w:val="clear" w:color="auto" w:fill="auto"/>
            <w:vAlign w:val="center"/>
            <w:hideMark/>
          </w:tcPr>
          <w:p w14:paraId="02A9F4C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 "ОРТОРЕНТ ВЕЛО"</w:t>
            </w:r>
          </w:p>
        </w:tc>
        <w:tc>
          <w:tcPr>
            <w:tcW w:w="1594" w:type="dxa"/>
            <w:tcBorders>
              <w:top w:val="nil"/>
              <w:left w:val="nil"/>
              <w:bottom w:val="single" w:sz="4" w:space="0" w:color="auto"/>
              <w:right w:val="single" w:sz="4" w:space="0" w:color="auto"/>
            </w:tcBorders>
            <w:shd w:val="clear" w:color="auto" w:fill="auto"/>
            <w:vAlign w:val="center"/>
            <w:hideMark/>
          </w:tcPr>
          <w:p w14:paraId="4D1F653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В000119</w:t>
            </w:r>
          </w:p>
        </w:tc>
        <w:tc>
          <w:tcPr>
            <w:tcW w:w="1122" w:type="dxa"/>
            <w:tcBorders>
              <w:top w:val="nil"/>
              <w:left w:val="nil"/>
              <w:bottom w:val="single" w:sz="4" w:space="0" w:color="auto"/>
              <w:right w:val="single" w:sz="4" w:space="0" w:color="auto"/>
            </w:tcBorders>
            <w:shd w:val="clear" w:color="auto" w:fill="auto"/>
            <w:noWrap/>
            <w:vAlign w:val="center"/>
            <w:hideMark/>
          </w:tcPr>
          <w:p w14:paraId="487B6F7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426FE95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5A57A8E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3D9A416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071F30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w:t>
            </w:r>
          </w:p>
        </w:tc>
        <w:tc>
          <w:tcPr>
            <w:tcW w:w="4060" w:type="dxa"/>
            <w:tcBorders>
              <w:top w:val="single" w:sz="4" w:space="0" w:color="auto"/>
              <w:left w:val="single" w:sz="4" w:space="0" w:color="auto"/>
              <w:bottom w:val="nil"/>
              <w:right w:val="single" w:sz="4" w:space="0" w:color="auto"/>
            </w:tcBorders>
            <w:shd w:val="clear" w:color="000000" w:fill="FFFFFF"/>
            <w:vAlign w:val="center"/>
            <w:hideMark/>
          </w:tcPr>
          <w:p w14:paraId="5E859DC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Велоэргометр медицинский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702985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ОРТОРЕНТ ВЕЛО</w:t>
            </w:r>
          </w:p>
        </w:tc>
        <w:tc>
          <w:tcPr>
            <w:tcW w:w="1594" w:type="dxa"/>
            <w:tcBorders>
              <w:top w:val="single" w:sz="4" w:space="0" w:color="auto"/>
              <w:left w:val="single" w:sz="4" w:space="0" w:color="auto"/>
              <w:bottom w:val="nil"/>
              <w:right w:val="single" w:sz="4" w:space="0" w:color="auto"/>
            </w:tcBorders>
            <w:shd w:val="clear" w:color="000000" w:fill="FFFFFF"/>
            <w:noWrap/>
            <w:vAlign w:val="center"/>
            <w:hideMark/>
          </w:tcPr>
          <w:p w14:paraId="499BDCA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В000133</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7B6E088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474B076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2467CFC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 в</w:t>
            </w:r>
          </w:p>
        </w:tc>
      </w:tr>
      <w:tr w:rsidR="000D00DA" w:rsidRPr="000D00DA" w14:paraId="3F9763F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1CC1D4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w:t>
            </w:r>
          </w:p>
        </w:tc>
        <w:tc>
          <w:tcPr>
            <w:tcW w:w="4060" w:type="dxa"/>
            <w:tcBorders>
              <w:top w:val="single" w:sz="4" w:space="0" w:color="auto"/>
              <w:left w:val="single" w:sz="4" w:space="0" w:color="auto"/>
              <w:bottom w:val="nil"/>
              <w:right w:val="single" w:sz="4" w:space="0" w:color="auto"/>
            </w:tcBorders>
            <w:shd w:val="clear" w:color="auto" w:fill="auto"/>
            <w:vAlign w:val="center"/>
            <w:hideMark/>
          </w:tcPr>
          <w:p w14:paraId="6E8B24B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Велоэргометр медицинский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B0CAC7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ОРТОРЕНТ ВЕЛО</w:t>
            </w:r>
          </w:p>
        </w:tc>
        <w:tc>
          <w:tcPr>
            <w:tcW w:w="1594" w:type="dxa"/>
            <w:tcBorders>
              <w:top w:val="single" w:sz="4" w:space="0" w:color="auto"/>
              <w:left w:val="single" w:sz="4" w:space="0" w:color="auto"/>
              <w:bottom w:val="nil"/>
              <w:right w:val="single" w:sz="4" w:space="0" w:color="auto"/>
            </w:tcBorders>
            <w:shd w:val="clear" w:color="auto" w:fill="auto"/>
            <w:noWrap/>
            <w:vAlign w:val="center"/>
            <w:hideMark/>
          </w:tcPr>
          <w:p w14:paraId="60403FC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В000118</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1BDC395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2019</w:t>
            </w:r>
          </w:p>
        </w:tc>
        <w:tc>
          <w:tcPr>
            <w:tcW w:w="2020" w:type="dxa"/>
            <w:tcBorders>
              <w:top w:val="nil"/>
              <w:left w:val="nil"/>
              <w:bottom w:val="single" w:sz="4" w:space="0" w:color="auto"/>
              <w:right w:val="single" w:sz="4" w:space="0" w:color="auto"/>
            </w:tcBorders>
            <w:shd w:val="clear" w:color="000000" w:fill="FFFFFF"/>
            <w:vAlign w:val="center"/>
            <w:hideMark/>
          </w:tcPr>
          <w:p w14:paraId="6A91B73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732DD027"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123D1A7D" w14:textId="77777777" w:rsidTr="005F58E9">
        <w:trPr>
          <w:trHeight w:val="420"/>
        </w:trPr>
        <w:tc>
          <w:tcPr>
            <w:tcW w:w="9520" w:type="dxa"/>
            <w:gridSpan w:val="5"/>
            <w:tcBorders>
              <w:top w:val="single" w:sz="4" w:space="0" w:color="auto"/>
              <w:left w:val="nil"/>
              <w:bottom w:val="nil"/>
              <w:right w:val="nil"/>
            </w:tcBorders>
            <w:shd w:val="clear" w:color="auto" w:fill="auto"/>
            <w:vAlign w:val="center"/>
            <w:hideMark/>
          </w:tcPr>
          <w:p w14:paraId="2DE23DD1"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Хll</w:t>
            </w:r>
            <w:proofErr w:type="spellEnd"/>
            <w:r w:rsidRPr="000D00DA">
              <w:rPr>
                <w:rFonts w:ascii="Times New Roman" w:hAnsi="Times New Roman" w:cs="Times New Roman"/>
                <w:color w:val="000000"/>
              </w:rPr>
              <w:t>. Техническое обслуживание стерилизационного оборудования</w:t>
            </w:r>
          </w:p>
        </w:tc>
        <w:tc>
          <w:tcPr>
            <w:tcW w:w="2020" w:type="dxa"/>
            <w:tcBorders>
              <w:top w:val="nil"/>
              <w:left w:val="nil"/>
              <w:bottom w:val="nil"/>
              <w:right w:val="nil"/>
            </w:tcBorders>
            <w:shd w:val="clear" w:color="auto" w:fill="auto"/>
            <w:vAlign w:val="center"/>
            <w:hideMark/>
          </w:tcPr>
          <w:p w14:paraId="5B6A3AEA"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1563017F"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6C83FFA0"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DED79"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75FC206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7433BC"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58F19A2C"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7B472E2"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0A82D54"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FD890"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55440B4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EF28BF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14:paraId="59EF8F44"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паровой</w:t>
            </w:r>
          </w:p>
        </w:tc>
        <w:tc>
          <w:tcPr>
            <w:tcW w:w="2126" w:type="dxa"/>
            <w:tcBorders>
              <w:top w:val="single" w:sz="4" w:space="0" w:color="auto"/>
              <w:left w:val="nil"/>
              <w:bottom w:val="single" w:sz="4" w:space="0" w:color="auto"/>
              <w:right w:val="single" w:sz="4" w:space="0" w:color="auto"/>
            </w:tcBorders>
            <w:shd w:val="clear" w:color="auto" w:fill="auto"/>
            <w:hideMark/>
          </w:tcPr>
          <w:p w14:paraId="5658011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ГК-100-3М</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092DA91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2202</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7BCAED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C8D80D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3B94C48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290FBCF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E72021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w:t>
            </w:r>
          </w:p>
        </w:tc>
        <w:tc>
          <w:tcPr>
            <w:tcW w:w="4060" w:type="dxa"/>
            <w:tcBorders>
              <w:top w:val="single" w:sz="4" w:space="0" w:color="auto"/>
              <w:left w:val="nil"/>
              <w:bottom w:val="single" w:sz="4" w:space="0" w:color="auto"/>
              <w:right w:val="single" w:sz="4" w:space="0" w:color="auto"/>
            </w:tcBorders>
            <w:shd w:val="clear" w:color="auto" w:fill="auto"/>
            <w:hideMark/>
          </w:tcPr>
          <w:p w14:paraId="66C69E3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паровой</w:t>
            </w:r>
          </w:p>
        </w:tc>
        <w:tc>
          <w:tcPr>
            <w:tcW w:w="2126" w:type="dxa"/>
            <w:tcBorders>
              <w:top w:val="single" w:sz="4" w:space="0" w:color="auto"/>
              <w:left w:val="nil"/>
              <w:bottom w:val="single" w:sz="4" w:space="0" w:color="auto"/>
              <w:right w:val="single" w:sz="4" w:space="0" w:color="auto"/>
            </w:tcBorders>
            <w:shd w:val="clear" w:color="auto" w:fill="auto"/>
            <w:hideMark/>
          </w:tcPr>
          <w:p w14:paraId="6CAFB15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ГК-100-3М</w:t>
            </w:r>
          </w:p>
        </w:tc>
        <w:tc>
          <w:tcPr>
            <w:tcW w:w="1594" w:type="dxa"/>
            <w:tcBorders>
              <w:top w:val="single" w:sz="4" w:space="0" w:color="auto"/>
              <w:left w:val="nil"/>
              <w:bottom w:val="single" w:sz="4" w:space="0" w:color="auto"/>
              <w:right w:val="single" w:sz="4" w:space="0" w:color="auto"/>
            </w:tcBorders>
            <w:shd w:val="clear" w:color="auto" w:fill="auto"/>
            <w:hideMark/>
          </w:tcPr>
          <w:p w14:paraId="2B3333E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2164</w:t>
            </w:r>
          </w:p>
        </w:tc>
        <w:tc>
          <w:tcPr>
            <w:tcW w:w="1122" w:type="dxa"/>
            <w:tcBorders>
              <w:top w:val="single" w:sz="4" w:space="0" w:color="auto"/>
              <w:left w:val="nil"/>
              <w:bottom w:val="single" w:sz="4" w:space="0" w:color="auto"/>
              <w:right w:val="single" w:sz="4" w:space="0" w:color="auto"/>
            </w:tcBorders>
            <w:shd w:val="clear" w:color="auto" w:fill="auto"/>
            <w:hideMark/>
          </w:tcPr>
          <w:p w14:paraId="665A913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3B81A73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7F9110B"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267DDD9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BD063C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w:t>
            </w:r>
          </w:p>
        </w:tc>
        <w:tc>
          <w:tcPr>
            <w:tcW w:w="4060" w:type="dxa"/>
            <w:tcBorders>
              <w:top w:val="nil"/>
              <w:left w:val="nil"/>
              <w:bottom w:val="single" w:sz="4" w:space="0" w:color="auto"/>
              <w:right w:val="single" w:sz="4" w:space="0" w:color="auto"/>
            </w:tcBorders>
            <w:shd w:val="clear" w:color="auto" w:fill="auto"/>
            <w:vAlign w:val="center"/>
            <w:hideMark/>
          </w:tcPr>
          <w:p w14:paraId="648FED2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Стерилизатор паровой </w:t>
            </w:r>
          </w:p>
        </w:tc>
        <w:tc>
          <w:tcPr>
            <w:tcW w:w="2126" w:type="dxa"/>
            <w:tcBorders>
              <w:top w:val="nil"/>
              <w:left w:val="nil"/>
              <w:bottom w:val="single" w:sz="4" w:space="0" w:color="auto"/>
              <w:right w:val="single" w:sz="4" w:space="0" w:color="auto"/>
            </w:tcBorders>
            <w:shd w:val="clear" w:color="auto" w:fill="auto"/>
            <w:vAlign w:val="center"/>
            <w:hideMark/>
          </w:tcPr>
          <w:p w14:paraId="0088FB2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ГК-100-3-М</w:t>
            </w:r>
          </w:p>
        </w:tc>
        <w:tc>
          <w:tcPr>
            <w:tcW w:w="1594" w:type="dxa"/>
            <w:tcBorders>
              <w:top w:val="nil"/>
              <w:left w:val="nil"/>
              <w:bottom w:val="single" w:sz="4" w:space="0" w:color="auto"/>
              <w:right w:val="single" w:sz="4" w:space="0" w:color="auto"/>
            </w:tcBorders>
            <w:shd w:val="clear" w:color="auto" w:fill="auto"/>
            <w:vAlign w:val="center"/>
            <w:hideMark/>
          </w:tcPr>
          <w:p w14:paraId="2218042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2125</w:t>
            </w:r>
          </w:p>
        </w:tc>
        <w:tc>
          <w:tcPr>
            <w:tcW w:w="1122" w:type="dxa"/>
            <w:tcBorders>
              <w:top w:val="nil"/>
              <w:left w:val="nil"/>
              <w:bottom w:val="single" w:sz="4" w:space="0" w:color="auto"/>
              <w:right w:val="single" w:sz="4" w:space="0" w:color="auto"/>
            </w:tcBorders>
            <w:shd w:val="clear" w:color="auto" w:fill="auto"/>
            <w:vAlign w:val="center"/>
            <w:hideMark/>
          </w:tcPr>
          <w:p w14:paraId="0E63FEC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nil"/>
              <w:bottom w:val="single" w:sz="4" w:space="0" w:color="auto"/>
              <w:right w:val="single" w:sz="4" w:space="0" w:color="auto"/>
            </w:tcBorders>
            <w:shd w:val="clear" w:color="000000" w:fill="FFFFFF"/>
            <w:vAlign w:val="center"/>
            <w:hideMark/>
          </w:tcPr>
          <w:p w14:paraId="2D30BBA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C5BE3"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0006ED6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5AB661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w:t>
            </w:r>
          </w:p>
        </w:tc>
        <w:tc>
          <w:tcPr>
            <w:tcW w:w="4060" w:type="dxa"/>
            <w:tcBorders>
              <w:top w:val="nil"/>
              <w:left w:val="nil"/>
              <w:bottom w:val="single" w:sz="4" w:space="0" w:color="auto"/>
              <w:right w:val="single" w:sz="4" w:space="0" w:color="auto"/>
            </w:tcBorders>
            <w:shd w:val="clear" w:color="auto" w:fill="auto"/>
            <w:vAlign w:val="center"/>
            <w:hideMark/>
          </w:tcPr>
          <w:p w14:paraId="5B775D1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Стерилизатор паровой </w:t>
            </w:r>
          </w:p>
        </w:tc>
        <w:tc>
          <w:tcPr>
            <w:tcW w:w="2126" w:type="dxa"/>
            <w:tcBorders>
              <w:top w:val="nil"/>
              <w:left w:val="nil"/>
              <w:bottom w:val="single" w:sz="4" w:space="0" w:color="auto"/>
              <w:right w:val="single" w:sz="4" w:space="0" w:color="auto"/>
            </w:tcBorders>
            <w:shd w:val="clear" w:color="auto" w:fill="auto"/>
            <w:vAlign w:val="center"/>
            <w:hideMark/>
          </w:tcPr>
          <w:p w14:paraId="0D3AF6B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ГК-100-3-М</w:t>
            </w:r>
          </w:p>
        </w:tc>
        <w:tc>
          <w:tcPr>
            <w:tcW w:w="1594" w:type="dxa"/>
            <w:tcBorders>
              <w:top w:val="nil"/>
              <w:left w:val="nil"/>
              <w:bottom w:val="single" w:sz="4" w:space="0" w:color="auto"/>
              <w:right w:val="single" w:sz="4" w:space="0" w:color="auto"/>
            </w:tcBorders>
            <w:shd w:val="clear" w:color="auto" w:fill="auto"/>
            <w:vAlign w:val="center"/>
            <w:hideMark/>
          </w:tcPr>
          <w:p w14:paraId="2A17057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2148</w:t>
            </w:r>
          </w:p>
        </w:tc>
        <w:tc>
          <w:tcPr>
            <w:tcW w:w="1122" w:type="dxa"/>
            <w:tcBorders>
              <w:top w:val="nil"/>
              <w:left w:val="nil"/>
              <w:bottom w:val="single" w:sz="4" w:space="0" w:color="auto"/>
              <w:right w:val="single" w:sz="4" w:space="0" w:color="auto"/>
            </w:tcBorders>
            <w:shd w:val="clear" w:color="auto" w:fill="auto"/>
            <w:vAlign w:val="center"/>
            <w:hideMark/>
          </w:tcPr>
          <w:p w14:paraId="5039C1A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nil"/>
              <w:bottom w:val="single" w:sz="4" w:space="0" w:color="auto"/>
              <w:right w:val="single" w:sz="4" w:space="0" w:color="auto"/>
            </w:tcBorders>
            <w:shd w:val="clear" w:color="000000" w:fill="FFFFFF"/>
            <w:vAlign w:val="center"/>
            <w:hideMark/>
          </w:tcPr>
          <w:p w14:paraId="52C6330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18A1535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6C137C4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4CD3B4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5</w:t>
            </w:r>
          </w:p>
        </w:tc>
        <w:tc>
          <w:tcPr>
            <w:tcW w:w="4060" w:type="dxa"/>
            <w:tcBorders>
              <w:top w:val="nil"/>
              <w:left w:val="nil"/>
              <w:bottom w:val="single" w:sz="4" w:space="0" w:color="auto"/>
              <w:right w:val="single" w:sz="4" w:space="0" w:color="auto"/>
            </w:tcBorders>
            <w:shd w:val="clear" w:color="auto" w:fill="auto"/>
            <w:vAlign w:val="center"/>
            <w:hideMark/>
          </w:tcPr>
          <w:p w14:paraId="70676CCE"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паровой</w:t>
            </w:r>
          </w:p>
        </w:tc>
        <w:tc>
          <w:tcPr>
            <w:tcW w:w="2126" w:type="dxa"/>
            <w:tcBorders>
              <w:top w:val="nil"/>
              <w:left w:val="nil"/>
              <w:bottom w:val="single" w:sz="4" w:space="0" w:color="000000"/>
              <w:right w:val="single" w:sz="4" w:space="0" w:color="000000"/>
            </w:tcBorders>
            <w:shd w:val="clear" w:color="auto" w:fill="auto"/>
            <w:vAlign w:val="center"/>
            <w:hideMark/>
          </w:tcPr>
          <w:p w14:paraId="4AC5FEC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ВК-75 ПЗ</w:t>
            </w:r>
          </w:p>
        </w:tc>
        <w:tc>
          <w:tcPr>
            <w:tcW w:w="1594" w:type="dxa"/>
            <w:tcBorders>
              <w:top w:val="nil"/>
              <w:left w:val="nil"/>
              <w:bottom w:val="single" w:sz="4" w:space="0" w:color="000000"/>
              <w:right w:val="nil"/>
            </w:tcBorders>
            <w:shd w:val="clear" w:color="auto" w:fill="auto"/>
            <w:hideMark/>
          </w:tcPr>
          <w:p w14:paraId="28CC713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1664</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461FF8B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53944A2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7AECDE2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64EFB0E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29357E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w:t>
            </w:r>
          </w:p>
        </w:tc>
        <w:tc>
          <w:tcPr>
            <w:tcW w:w="4060" w:type="dxa"/>
            <w:tcBorders>
              <w:top w:val="nil"/>
              <w:left w:val="nil"/>
              <w:bottom w:val="single" w:sz="4" w:space="0" w:color="auto"/>
              <w:right w:val="single" w:sz="4" w:space="0" w:color="auto"/>
            </w:tcBorders>
            <w:shd w:val="clear" w:color="auto" w:fill="auto"/>
            <w:vAlign w:val="center"/>
            <w:hideMark/>
          </w:tcPr>
          <w:p w14:paraId="299F3379"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паровой</w:t>
            </w:r>
          </w:p>
        </w:tc>
        <w:tc>
          <w:tcPr>
            <w:tcW w:w="2126" w:type="dxa"/>
            <w:tcBorders>
              <w:top w:val="nil"/>
              <w:left w:val="nil"/>
              <w:bottom w:val="single" w:sz="4" w:space="0" w:color="000000"/>
              <w:right w:val="single" w:sz="4" w:space="0" w:color="000000"/>
            </w:tcBorders>
            <w:shd w:val="clear" w:color="auto" w:fill="auto"/>
            <w:vAlign w:val="center"/>
            <w:hideMark/>
          </w:tcPr>
          <w:p w14:paraId="5B866F8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ВК-75 ПЗ</w:t>
            </w:r>
          </w:p>
        </w:tc>
        <w:tc>
          <w:tcPr>
            <w:tcW w:w="1594" w:type="dxa"/>
            <w:tcBorders>
              <w:top w:val="nil"/>
              <w:left w:val="nil"/>
              <w:bottom w:val="single" w:sz="4" w:space="0" w:color="000000"/>
              <w:right w:val="nil"/>
            </w:tcBorders>
            <w:shd w:val="clear" w:color="auto" w:fill="auto"/>
            <w:hideMark/>
          </w:tcPr>
          <w:p w14:paraId="4F71DF0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1665</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5E858D2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4484A57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2FCCF56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660125 ул. Урванцева д.30А</w:t>
            </w:r>
          </w:p>
        </w:tc>
      </w:tr>
      <w:tr w:rsidR="000D00DA" w:rsidRPr="000D00DA" w14:paraId="7F47EEF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A62A67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942E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Шкаф сушильно-стерилизационный</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33A874A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ШСС-80</w:t>
            </w:r>
          </w:p>
        </w:tc>
        <w:tc>
          <w:tcPr>
            <w:tcW w:w="1594" w:type="dxa"/>
            <w:tcBorders>
              <w:top w:val="nil"/>
              <w:left w:val="nil"/>
              <w:bottom w:val="single" w:sz="4" w:space="0" w:color="000000"/>
              <w:right w:val="single" w:sz="4" w:space="0" w:color="000000"/>
            </w:tcBorders>
            <w:shd w:val="clear" w:color="auto" w:fill="auto"/>
            <w:vAlign w:val="center"/>
            <w:hideMark/>
          </w:tcPr>
          <w:p w14:paraId="60910C1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38449</w:t>
            </w:r>
          </w:p>
        </w:tc>
        <w:tc>
          <w:tcPr>
            <w:tcW w:w="1122" w:type="dxa"/>
            <w:tcBorders>
              <w:top w:val="nil"/>
              <w:left w:val="nil"/>
              <w:bottom w:val="single" w:sz="4" w:space="0" w:color="000000"/>
              <w:right w:val="single" w:sz="4" w:space="0" w:color="000000"/>
            </w:tcBorders>
            <w:shd w:val="clear" w:color="auto" w:fill="auto"/>
            <w:noWrap/>
            <w:vAlign w:val="center"/>
            <w:hideMark/>
          </w:tcPr>
          <w:p w14:paraId="378A39E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4CDD3C4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5E5F0B7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1EC3796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5A70A3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743FB85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Шкаф сушильно-стерилизационный</w:t>
            </w:r>
          </w:p>
        </w:tc>
        <w:tc>
          <w:tcPr>
            <w:tcW w:w="2126" w:type="dxa"/>
            <w:tcBorders>
              <w:top w:val="nil"/>
              <w:left w:val="nil"/>
              <w:bottom w:val="single" w:sz="4" w:space="0" w:color="auto"/>
              <w:right w:val="single" w:sz="4" w:space="0" w:color="auto"/>
            </w:tcBorders>
            <w:shd w:val="clear" w:color="auto" w:fill="auto"/>
            <w:vAlign w:val="center"/>
            <w:hideMark/>
          </w:tcPr>
          <w:p w14:paraId="4B8F018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ШСС-80</w:t>
            </w:r>
          </w:p>
        </w:tc>
        <w:tc>
          <w:tcPr>
            <w:tcW w:w="1594" w:type="dxa"/>
            <w:tcBorders>
              <w:top w:val="nil"/>
              <w:left w:val="nil"/>
              <w:bottom w:val="single" w:sz="4" w:space="0" w:color="auto"/>
              <w:right w:val="single" w:sz="4" w:space="0" w:color="auto"/>
            </w:tcBorders>
            <w:shd w:val="clear" w:color="auto" w:fill="auto"/>
            <w:noWrap/>
            <w:vAlign w:val="center"/>
            <w:hideMark/>
          </w:tcPr>
          <w:p w14:paraId="483B371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38130</w:t>
            </w:r>
          </w:p>
        </w:tc>
        <w:tc>
          <w:tcPr>
            <w:tcW w:w="1122" w:type="dxa"/>
            <w:tcBorders>
              <w:top w:val="nil"/>
              <w:left w:val="nil"/>
              <w:bottom w:val="single" w:sz="4" w:space="0" w:color="auto"/>
              <w:right w:val="single" w:sz="4" w:space="0" w:color="auto"/>
            </w:tcBorders>
            <w:shd w:val="clear" w:color="auto" w:fill="auto"/>
            <w:noWrap/>
            <w:vAlign w:val="center"/>
            <w:hideMark/>
          </w:tcPr>
          <w:p w14:paraId="22BD686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575A818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46289AB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5CDD0AF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C153CF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9</w:t>
            </w:r>
          </w:p>
        </w:tc>
        <w:tc>
          <w:tcPr>
            <w:tcW w:w="4060" w:type="dxa"/>
            <w:tcBorders>
              <w:top w:val="nil"/>
              <w:left w:val="nil"/>
              <w:bottom w:val="single" w:sz="4" w:space="0" w:color="auto"/>
              <w:right w:val="single" w:sz="4" w:space="0" w:color="auto"/>
            </w:tcBorders>
            <w:shd w:val="clear" w:color="auto" w:fill="auto"/>
            <w:vAlign w:val="center"/>
            <w:hideMark/>
          </w:tcPr>
          <w:p w14:paraId="65D15DD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Шкаф сушильно-стерилизационный</w:t>
            </w:r>
          </w:p>
        </w:tc>
        <w:tc>
          <w:tcPr>
            <w:tcW w:w="2126" w:type="dxa"/>
            <w:tcBorders>
              <w:top w:val="nil"/>
              <w:left w:val="nil"/>
              <w:bottom w:val="single" w:sz="4" w:space="0" w:color="auto"/>
              <w:right w:val="single" w:sz="4" w:space="0" w:color="auto"/>
            </w:tcBorders>
            <w:shd w:val="clear" w:color="auto" w:fill="auto"/>
            <w:vAlign w:val="center"/>
            <w:hideMark/>
          </w:tcPr>
          <w:p w14:paraId="2C0A208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ШСС-80</w:t>
            </w:r>
          </w:p>
        </w:tc>
        <w:tc>
          <w:tcPr>
            <w:tcW w:w="1594" w:type="dxa"/>
            <w:tcBorders>
              <w:top w:val="nil"/>
              <w:left w:val="nil"/>
              <w:bottom w:val="single" w:sz="4" w:space="0" w:color="auto"/>
              <w:right w:val="single" w:sz="4" w:space="0" w:color="auto"/>
            </w:tcBorders>
            <w:shd w:val="clear" w:color="auto" w:fill="auto"/>
            <w:noWrap/>
            <w:vAlign w:val="center"/>
            <w:hideMark/>
          </w:tcPr>
          <w:p w14:paraId="1B8FAF7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38236</w:t>
            </w:r>
          </w:p>
        </w:tc>
        <w:tc>
          <w:tcPr>
            <w:tcW w:w="1122" w:type="dxa"/>
            <w:tcBorders>
              <w:top w:val="nil"/>
              <w:left w:val="nil"/>
              <w:bottom w:val="single" w:sz="4" w:space="0" w:color="auto"/>
              <w:right w:val="single" w:sz="4" w:space="0" w:color="auto"/>
            </w:tcBorders>
            <w:shd w:val="clear" w:color="auto" w:fill="auto"/>
            <w:noWrap/>
            <w:vAlign w:val="center"/>
            <w:hideMark/>
          </w:tcPr>
          <w:p w14:paraId="724A634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2AD09EB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2064FA2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1BA73B9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FBC34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w:t>
            </w:r>
          </w:p>
        </w:tc>
        <w:tc>
          <w:tcPr>
            <w:tcW w:w="4060" w:type="dxa"/>
            <w:tcBorders>
              <w:top w:val="nil"/>
              <w:left w:val="nil"/>
              <w:bottom w:val="single" w:sz="4" w:space="0" w:color="auto"/>
              <w:right w:val="single" w:sz="4" w:space="0" w:color="auto"/>
            </w:tcBorders>
            <w:shd w:val="clear" w:color="auto" w:fill="auto"/>
            <w:vAlign w:val="center"/>
            <w:hideMark/>
          </w:tcPr>
          <w:p w14:paraId="237EA70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Шкаф сушильно-стерилизационный</w:t>
            </w:r>
          </w:p>
        </w:tc>
        <w:tc>
          <w:tcPr>
            <w:tcW w:w="2126" w:type="dxa"/>
            <w:tcBorders>
              <w:top w:val="nil"/>
              <w:left w:val="nil"/>
              <w:bottom w:val="single" w:sz="4" w:space="0" w:color="auto"/>
              <w:right w:val="single" w:sz="4" w:space="0" w:color="auto"/>
            </w:tcBorders>
            <w:shd w:val="clear" w:color="auto" w:fill="auto"/>
            <w:vAlign w:val="center"/>
            <w:hideMark/>
          </w:tcPr>
          <w:p w14:paraId="4CDA682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ШСС-80</w:t>
            </w:r>
          </w:p>
        </w:tc>
        <w:tc>
          <w:tcPr>
            <w:tcW w:w="1594" w:type="dxa"/>
            <w:tcBorders>
              <w:top w:val="nil"/>
              <w:left w:val="nil"/>
              <w:bottom w:val="single" w:sz="4" w:space="0" w:color="auto"/>
              <w:right w:val="single" w:sz="4" w:space="0" w:color="auto"/>
            </w:tcBorders>
            <w:shd w:val="clear" w:color="auto" w:fill="auto"/>
            <w:noWrap/>
            <w:vAlign w:val="center"/>
            <w:hideMark/>
          </w:tcPr>
          <w:p w14:paraId="71DB356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37990</w:t>
            </w:r>
          </w:p>
        </w:tc>
        <w:tc>
          <w:tcPr>
            <w:tcW w:w="1122" w:type="dxa"/>
            <w:tcBorders>
              <w:top w:val="nil"/>
              <w:left w:val="nil"/>
              <w:bottom w:val="single" w:sz="4" w:space="0" w:color="auto"/>
              <w:right w:val="single" w:sz="4" w:space="0" w:color="auto"/>
            </w:tcBorders>
            <w:shd w:val="clear" w:color="auto" w:fill="auto"/>
            <w:noWrap/>
            <w:vAlign w:val="center"/>
            <w:hideMark/>
          </w:tcPr>
          <w:p w14:paraId="019C8CF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6DD8531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1EF798A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541DD2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9A7022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11</w:t>
            </w:r>
          </w:p>
        </w:tc>
        <w:tc>
          <w:tcPr>
            <w:tcW w:w="4060" w:type="dxa"/>
            <w:tcBorders>
              <w:top w:val="nil"/>
              <w:left w:val="nil"/>
              <w:bottom w:val="single" w:sz="4" w:space="0" w:color="auto"/>
              <w:right w:val="single" w:sz="4" w:space="0" w:color="auto"/>
            </w:tcBorders>
            <w:shd w:val="clear" w:color="auto" w:fill="auto"/>
            <w:vAlign w:val="center"/>
            <w:hideMark/>
          </w:tcPr>
          <w:p w14:paraId="170A5F46"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Шкаф сушильно-стерилизационный</w:t>
            </w:r>
          </w:p>
        </w:tc>
        <w:tc>
          <w:tcPr>
            <w:tcW w:w="2126" w:type="dxa"/>
            <w:tcBorders>
              <w:top w:val="nil"/>
              <w:left w:val="nil"/>
              <w:bottom w:val="single" w:sz="4" w:space="0" w:color="auto"/>
              <w:right w:val="single" w:sz="4" w:space="0" w:color="auto"/>
            </w:tcBorders>
            <w:shd w:val="clear" w:color="auto" w:fill="auto"/>
            <w:vAlign w:val="center"/>
            <w:hideMark/>
          </w:tcPr>
          <w:p w14:paraId="03F5B07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ШСС-80</w:t>
            </w:r>
          </w:p>
        </w:tc>
        <w:tc>
          <w:tcPr>
            <w:tcW w:w="1594" w:type="dxa"/>
            <w:tcBorders>
              <w:top w:val="nil"/>
              <w:left w:val="nil"/>
              <w:bottom w:val="single" w:sz="4" w:space="0" w:color="auto"/>
              <w:right w:val="single" w:sz="4" w:space="0" w:color="auto"/>
            </w:tcBorders>
            <w:shd w:val="clear" w:color="auto" w:fill="auto"/>
            <w:vAlign w:val="center"/>
            <w:hideMark/>
          </w:tcPr>
          <w:p w14:paraId="037F62E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19194</w:t>
            </w:r>
          </w:p>
        </w:tc>
        <w:tc>
          <w:tcPr>
            <w:tcW w:w="1122" w:type="dxa"/>
            <w:tcBorders>
              <w:top w:val="nil"/>
              <w:left w:val="nil"/>
              <w:bottom w:val="single" w:sz="4" w:space="0" w:color="auto"/>
              <w:right w:val="single" w:sz="4" w:space="0" w:color="auto"/>
            </w:tcBorders>
            <w:shd w:val="clear" w:color="auto" w:fill="auto"/>
            <w:noWrap/>
            <w:vAlign w:val="center"/>
            <w:hideMark/>
          </w:tcPr>
          <w:p w14:paraId="49020F0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6F0895C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7D42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7190ACF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ACE72A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12</w:t>
            </w:r>
          </w:p>
        </w:tc>
        <w:tc>
          <w:tcPr>
            <w:tcW w:w="4060" w:type="dxa"/>
            <w:tcBorders>
              <w:top w:val="nil"/>
              <w:left w:val="nil"/>
              <w:bottom w:val="single" w:sz="4" w:space="0" w:color="auto"/>
              <w:right w:val="single" w:sz="4" w:space="0" w:color="auto"/>
            </w:tcBorders>
            <w:shd w:val="clear" w:color="auto" w:fill="auto"/>
            <w:vAlign w:val="center"/>
            <w:hideMark/>
          </w:tcPr>
          <w:p w14:paraId="0D11DEDE"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Шкаф сушильно-стерилизационный</w:t>
            </w:r>
          </w:p>
        </w:tc>
        <w:tc>
          <w:tcPr>
            <w:tcW w:w="2126" w:type="dxa"/>
            <w:tcBorders>
              <w:top w:val="nil"/>
              <w:left w:val="nil"/>
              <w:bottom w:val="single" w:sz="4" w:space="0" w:color="auto"/>
              <w:right w:val="single" w:sz="4" w:space="0" w:color="auto"/>
            </w:tcBorders>
            <w:shd w:val="clear" w:color="auto" w:fill="auto"/>
            <w:vAlign w:val="center"/>
            <w:hideMark/>
          </w:tcPr>
          <w:p w14:paraId="019FAEE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ШСС-80</w:t>
            </w:r>
          </w:p>
        </w:tc>
        <w:tc>
          <w:tcPr>
            <w:tcW w:w="1594" w:type="dxa"/>
            <w:tcBorders>
              <w:top w:val="nil"/>
              <w:left w:val="nil"/>
              <w:bottom w:val="single" w:sz="4" w:space="0" w:color="auto"/>
              <w:right w:val="single" w:sz="4" w:space="0" w:color="auto"/>
            </w:tcBorders>
            <w:shd w:val="clear" w:color="auto" w:fill="auto"/>
            <w:vAlign w:val="center"/>
            <w:hideMark/>
          </w:tcPr>
          <w:p w14:paraId="6605E65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38426</w:t>
            </w:r>
          </w:p>
        </w:tc>
        <w:tc>
          <w:tcPr>
            <w:tcW w:w="1122" w:type="dxa"/>
            <w:tcBorders>
              <w:top w:val="nil"/>
              <w:left w:val="nil"/>
              <w:bottom w:val="single" w:sz="4" w:space="0" w:color="auto"/>
              <w:right w:val="single" w:sz="4" w:space="0" w:color="auto"/>
            </w:tcBorders>
            <w:shd w:val="clear" w:color="auto" w:fill="auto"/>
            <w:noWrap/>
            <w:vAlign w:val="center"/>
            <w:hideMark/>
          </w:tcPr>
          <w:p w14:paraId="0B61FB8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48FA8B1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EB785B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02DEA79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6478AF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13</w:t>
            </w:r>
          </w:p>
        </w:tc>
        <w:tc>
          <w:tcPr>
            <w:tcW w:w="4060" w:type="dxa"/>
            <w:tcBorders>
              <w:top w:val="nil"/>
              <w:left w:val="nil"/>
              <w:bottom w:val="single" w:sz="4" w:space="0" w:color="auto"/>
              <w:right w:val="single" w:sz="4" w:space="0" w:color="auto"/>
            </w:tcBorders>
            <w:shd w:val="clear" w:color="auto" w:fill="auto"/>
            <w:vAlign w:val="center"/>
            <w:hideMark/>
          </w:tcPr>
          <w:p w14:paraId="11AC0C6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воздушный</w:t>
            </w:r>
          </w:p>
        </w:tc>
        <w:tc>
          <w:tcPr>
            <w:tcW w:w="2126" w:type="dxa"/>
            <w:tcBorders>
              <w:top w:val="nil"/>
              <w:left w:val="nil"/>
              <w:bottom w:val="single" w:sz="4" w:space="0" w:color="auto"/>
              <w:right w:val="single" w:sz="4" w:space="0" w:color="auto"/>
            </w:tcBorders>
            <w:shd w:val="clear" w:color="auto" w:fill="auto"/>
            <w:vAlign w:val="center"/>
            <w:hideMark/>
          </w:tcPr>
          <w:p w14:paraId="106505B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ГП-20</w:t>
            </w:r>
          </w:p>
        </w:tc>
        <w:tc>
          <w:tcPr>
            <w:tcW w:w="1594" w:type="dxa"/>
            <w:tcBorders>
              <w:top w:val="nil"/>
              <w:left w:val="nil"/>
              <w:bottom w:val="single" w:sz="4" w:space="0" w:color="auto"/>
              <w:right w:val="single" w:sz="4" w:space="0" w:color="auto"/>
            </w:tcBorders>
            <w:shd w:val="clear" w:color="auto" w:fill="auto"/>
            <w:vAlign w:val="center"/>
            <w:hideMark/>
          </w:tcPr>
          <w:p w14:paraId="0E98203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73</w:t>
            </w:r>
          </w:p>
        </w:tc>
        <w:tc>
          <w:tcPr>
            <w:tcW w:w="1122" w:type="dxa"/>
            <w:tcBorders>
              <w:top w:val="nil"/>
              <w:left w:val="nil"/>
              <w:bottom w:val="single" w:sz="4" w:space="0" w:color="auto"/>
              <w:right w:val="single" w:sz="4" w:space="0" w:color="auto"/>
            </w:tcBorders>
            <w:shd w:val="clear" w:color="auto" w:fill="auto"/>
            <w:vAlign w:val="center"/>
            <w:hideMark/>
          </w:tcPr>
          <w:p w14:paraId="7D1860F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2001</w:t>
            </w:r>
          </w:p>
        </w:tc>
        <w:tc>
          <w:tcPr>
            <w:tcW w:w="2020" w:type="dxa"/>
            <w:tcBorders>
              <w:top w:val="nil"/>
              <w:left w:val="nil"/>
              <w:bottom w:val="single" w:sz="4" w:space="0" w:color="auto"/>
              <w:right w:val="single" w:sz="4" w:space="0" w:color="auto"/>
            </w:tcBorders>
            <w:shd w:val="clear" w:color="000000" w:fill="FFFFFF"/>
            <w:vAlign w:val="center"/>
            <w:hideMark/>
          </w:tcPr>
          <w:p w14:paraId="2B4D3AD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CD7838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6199FCB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2CF3C5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14</w:t>
            </w:r>
          </w:p>
        </w:tc>
        <w:tc>
          <w:tcPr>
            <w:tcW w:w="4060" w:type="dxa"/>
            <w:tcBorders>
              <w:top w:val="nil"/>
              <w:left w:val="nil"/>
              <w:bottom w:val="single" w:sz="4" w:space="0" w:color="auto"/>
              <w:right w:val="single" w:sz="4" w:space="0" w:color="auto"/>
            </w:tcBorders>
            <w:shd w:val="clear" w:color="auto" w:fill="auto"/>
            <w:vAlign w:val="center"/>
            <w:hideMark/>
          </w:tcPr>
          <w:p w14:paraId="534BC20F"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воздушный</w:t>
            </w:r>
          </w:p>
        </w:tc>
        <w:tc>
          <w:tcPr>
            <w:tcW w:w="2126" w:type="dxa"/>
            <w:tcBorders>
              <w:top w:val="nil"/>
              <w:left w:val="nil"/>
              <w:bottom w:val="single" w:sz="4" w:space="0" w:color="auto"/>
              <w:right w:val="single" w:sz="4" w:space="0" w:color="auto"/>
            </w:tcBorders>
            <w:shd w:val="clear" w:color="auto" w:fill="auto"/>
            <w:vAlign w:val="center"/>
            <w:hideMark/>
          </w:tcPr>
          <w:p w14:paraId="1C60971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ГП-80-01</w:t>
            </w:r>
          </w:p>
        </w:tc>
        <w:tc>
          <w:tcPr>
            <w:tcW w:w="1594" w:type="dxa"/>
            <w:tcBorders>
              <w:top w:val="nil"/>
              <w:left w:val="nil"/>
              <w:bottom w:val="single" w:sz="4" w:space="0" w:color="auto"/>
              <w:right w:val="single" w:sz="4" w:space="0" w:color="auto"/>
            </w:tcBorders>
            <w:shd w:val="clear" w:color="auto" w:fill="auto"/>
            <w:vAlign w:val="center"/>
            <w:hideMark/>
          </w:tcPr>
          <w:p w14:paraId="4091E8F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1206</w:t>
            </w:r>
          </w:p>
        </w:tc>
        <w:tc>
          <w:tcPr>
            <w:tcW w:w="1122" w:type="dxa"/>
            <w:tcBorders>
              <w:top w:val="nil"/>
              <w:left w:val="nil"/>
              <w:bottom w:val="single" w:sz="4" w:space="0" w:color="auto"/>
              <w:right w:val="single" w:sz="4" w:space="0" w:color="auto"/>
            </w:tcBorders>
            <w:shd w:val="clear" w:color="auto" w:fill="auto"/>
            <w:vAlign w:val="center"/>
            <w:hideMark/>
          </w:tcPr>
          <w:p w14:paraId="38A2EC6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1996</w:t>
            </w:r>
          </w:p>
        </w:tc>
        <w:tc>
          <w:tcPr>
            <w:tcW w:w="2020" w:type="dxa"/>
            <w:tcBorders>
              <w:top w:val="nil"/>
              <w:left w:val="nil"/>
              <w:bottom w:val="single" w:sz="4" w:space="0" w:color="auto"/>
              <w:right w:val="single" w:sz="4" w:space="0" w:color="auto"/>
            </w:tcBorders>
            <w:shd w:val="clear" w:color="000000" w:fill="FFFFFF"/>
            <w:vAlign w:val="center"/>
            <w:hideMark/>
          </w:tcPr>
          <w:p w14:paraId="5D53E66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76BA3BE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6D545EA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B81D26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15</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14:paraId="6E726B6C"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воздушный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90078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ГП-80 CПУ</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4E7E3C5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30339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BDD64B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2013</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76E9B0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93E126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215BC28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8C0A5E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16</w:t>
            </w:r>
          </w:p>
        </w:tc>
        <w:tc>
          <w:tcPr>
            <w:tcW w:w="4060" w:type="dxa"/>
            <w:tcBorders>
              <w:top w:val="nil"/>
              <w:left w:val="single" w:sz="4" w:space="0" w:color="auto"/>
              <w:bottom w:val="single" w:sz="4" w:space="0" w:color="auto"/>
              <w:right w:val="single" w:sz="4" w:space="0" w:color="auto"/>
            </w:tcBorders>
            <w:shd w:val="clear" w:color="auto" w:fill="auto"/>
            <w:hideMark/>
          </w:tcPr>
          <w:p w14:paraId="71A887F8"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воздушный</w:t>
            </w:r>
          </w:p>
        </w:tc>
        <w:tc>
          <w:tcPr>
            <w:tcW w:w="2126" w:type="dxa"/>
            <w:tcBorders>
              <w:top w:val="nil"/>
              <w:left w:val="nil"/>
              <w:bottom w:val="single" w:sz="4" w:space="0" w:color="auto"/>
              <w:right w:val="single" w:sz="4" w:space="0" w:color="auto"/>
            </w:tcBorders>
            <w:shd w:val="clear" w:color="auto" w:fill="auto"/>
            <w:vAlign w:val="center"/>
            <w:hideMark/>
          </w:tcPr>
          <w:p w14:paraId="6975302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ГП-80 </w:t>
            </w:r>
          </w:p>
        </w:tc>
        <w:tc>
          <w:tcPr>
            <w:tcW w:w="1594" w:type="dxa"/>
            <w:tcBorders>
              <w:top w:val="nil"/>
              <w:left w:val="nil"/>
              <w:bottom w:val="single" w:sz="4" w:space="0" w:color="auto"/>
              <w:right w:val="single" w:sz="4" w:space="0" w:color="auto"/>
            </w:tcBorders>
            <w:shd w:val="clear" w:color="auto" w:fill="auto"/>
            <w:vAlign w:val="center"/>
            <w:hideMark/>
          </w:tcPr>
          <w:p w14:paraId="4FC41F5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13081</w:t>
            </w:r>
          </w:p>
        </w:tc>
        <w:tc>
          <w:tcPr>
            <w:tcW w:w="1122" w:type="dxa"/>
            <w:tcBorders>
              <w:top w:val="nil"/>
              <w:left w:val="nil"/>
              <w:bottom w:val="single" w:sz="4" w:space="0" w:color="auto"/>
              <w:right w:val="single" w:sz="4" w:space="0" w:color="auto"/>
            </w:tcBorders>
            <w:shd w:val="clear" w:color="auto" w:fill="auto"/>
            <w:vAlign w:val="center"/>
            <w:hideMark/>
          </w:tcPr>
          <w:p w14:paraId="31F3B6D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6DB9DBD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E34F9B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1CB465F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843B7D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17</w:t>
            </w:r>
          </w:p>
        </w:tc>
        <w:tc>
          <w:tcPr>
            <w:tcW w:w="4060" w:type="dxa"/>
            <w:tcBorders>
              <w:top w:val="nil"/>
              <w:left w:val="single" w:sz="4" w:space="0" w:color="auto"/>
              <w:bottom w:val="single" w:sz="4" w:space="0" w:color="auto"/>
              <w:right w:val="single" w:sz="4" w:space="0" w:color="auto"/>
            </w:tcBorders>
            <w:shd w:val="clear" w:color="auto" w:fill="auto"/>
            <w:hideMark/>
          </w:tcPr>
          <w:p w14:paraId="38EFE541"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воздушный</w:t>
            </w:r>
          </w:p>
        </w:tc>
        <w:tc>
          <w:tcPr>
            <w:tcW w:w="2126" w:type="dxa"/>
            <w:tcBorders>
              <w:top w:val="nil"/>
              <w:left w:val="nil"/>
              <w:bottom w:val="single" w:sz="4" w:space="0" w:color="auto"/>
              <w:right w:val="single" w:sz="4" w:space="0" w:color="auto"/>
            </w:tcBorders>
            <w:shd w:val="clear" w:color="auto" w:fill="auto"/>
            <w:vAlign w:val="center"/>
            <w:hideMark/>
          </w:tcPr>
          <w:p w14:paraId="663AD30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ГП-40 СПУ</w:t>
            </w:r>
          </w:p>
        </w:tc>
        <w:tc>
          <w:tcPr>
            <w:tcW w:w="1594" w:type="dxa"/>
            <w:tcBorders>
              <w:top w:val="nil"/>
              <w:left w:val="nil"/>
              <w:bottom w:val="single" w:sz="4" w:space="0" w:color="auto"/>
              <w:right w:val="single" w:sz="4" w:space="0" w:color="auto"/>
            </w:tcBorders>
            <w:shd w:val="clear" w:color="auto" w:fill="auto"/>
            <w:noWrap/>
            <w:vAlign w:val="center"/>
            <w:hideMark/>
          </w:tcPr>
          <w:p w14:paraId="79BE299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7414</w:t>
            </w:r>
          </w:p>
        </w:tc>
        <w:tc>
          <w:tcPr>
            <w:tcW w:w="1122" w:type="dxa"/>
            <w:tcBorders>
              <w:top w:val="nil"/>
              <w:left w:val="nil"/>
              <w:bottom w:val="single" w:sz="4" w:space="0" w:color="auto"/>
              <w:right w:val="single" w:sz="4" w:space="0" w:color="auto"/>
            </w:tcBorders>
            <w:shd w:val="clear" w:color="auto" w:fill="auto"/>
            <w:vAlign w:val="center"/>
            <w:hideMark/>
          </w:tcPr>
          <w:p w14:paraId="0F4DE68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3A91F29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0C15002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51958E1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FB951C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18</w:t>
            </w:r>
          </w:p>
        </w:tc>
        <w:tc>
          <w:tcPr>
            <w:tcW w:w="4060" w:type="dxa"/>
            <w:tcBorders>
              <w:top w:val="nil"/>
              <w:left w:val="single" w:sz="4" w:space="0" w:color="auto"/>
              <w:bottom w:val="single" w:sz="4" w:space="0" w:color="auto"/>
              <w:right w:val="single" w:sz="4" w:space="0" w:color="auto"/>
            </w:tcBorders>
            <w:shd w:val="clear" w:color="auto" w:fill="auto"/>
            <w:hideMark/>
          </w:tcPr>
          <w:p w14:paraId="138257D2"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воздушный</w:t>
            </w:r>
          </w:p>
        </w:tc>
        <w:tc>
          <w:tcPr>
            <w:tcW w:w="2126" w:type="dxa"/>
            <w:tcBorders>
              <w:top w:val="nil"/>
              <w:left w:val="nil"/>
              <w:bottom w:val="single" w:sz="4" w:space="0" w:color="auto"/>
              <w:right w:val="single" w:sz="4" w:space="0" w:color="auto"/>
            </w:tcBorders>
            <w:shd w:val="clear" w:color="auto" w:fill="auto"/>
            <w:vAlign w:val="center"/>
            <w:hideMark/>
          </w:tcPr>
          <w:p w14:paraId="0A6FCCB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ГП-40 СПУ</w:t>
            </w:r>
          </w:p>
        </w:tc>
        <w:tc>
          <w:tcPr>
            <w:tcW w:w="1594" w:type="dxa"/>
            <w:tcBorders>
              <w:top w:val="nil"/>
              <w:left w:val="nil"/>
              <w:bottom w:val="single" w:sz="4" w:space="0" w:color="auto"/>
              <w:right w:val="single" w:sz="4" w:space="0" w:color="auto"/>
            </w:tcBorders>
            <w:shd w:val="clear" w:color="auto" w:fill="auto"/>
            <w:noWrap/>
            <w:vAlign w:val="center"/>
            <w:hideMark/>
          </w:tcPr>
          <w:p w14:paraId="7E0C34A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6318</w:t>
            </w:r>
          </w:p>
        </w:tc>
        <w:tc>
          <w:tcPr>
            <w:tcW w:w="1122" w:type="dxa"/>
            <w:tcBorders>
              <w:top w:val="nil"/>
              <w:left w:val="nil"/>
              <w:bottom w:val="single" w:sz="4" w:space="0" w:color="auto"/>
              <w:right w:val="single" w:sz="4" w:space="0" w:color="auto"/>
            </w:tcBorders>
            <w:shd w:val="clear" w:color="auto" w:fill="auto"/>
            <w:vAlign w:val="center"/>
            <w:hideMark/>
          </w:tcPr>
          <w:p w14:paraId="354CFE2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65BDFD7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single" w:sz="4" w:space="0" w:color="auto"/>
              <w:bottom w:val="single" w:sz="4" w:space="0" w:color="auto"/>
              <w:right w:val="single" w:sz="4" w:space="0" w:color="auto"/>
            </w:tcBorders>
            <w:shd w:val="clear" w:color="auto" w:fill="auto"/>
            <w:vAlign w:val="center"/>
            <w:hideMark/>
          </w:tcPr>
          <w:p w14:paraId="44B0E6D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3482F1E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177FD9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19</w:t>
            </w:r>
          </w:p>
        </w:tc>
        <w:tc>
          <w:tcPr>
            <w:tcW w:w="4060" w:type="dxa"/>
            <w:tcBorders>
              <w:top w:val="nil"/>
              <w:left w:val="single" w:sz="4" w:space="0" w:color="auto"/>
              <w:bottom w:val="single" w:sz="4" w:space="0" w:color="auto"/>
              <w:right w:val="single" w:sz="4" w:space="0" w:color="auto"/>
            </w:tcBorders>
            <w:shd w:val="clear" w:color="auto" w:fill="auto"/>
            <w:hideMark/>
          </w:tcPr>
          <w:p w14:paraId="2348546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Стерилизатор воздушный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0FC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ГП-20-3</w:t>
            </w:r>
          </w:p>
        </w:tc>
        <w:tc>
          <w:tcPr>
            <w:tcW w:w="1594" w:type="dxa"/>
            <w:tcBorders>
              <w:top w:val="single" w:sz="4" w:space="0" w:color="000000"/>
              <w:left w:val="nil"/>
              <w:bottom w:val="single" w:sz="4" w:space="0" w:color="000000"/>
              <w:right w:val="single" w:sz="4" w:space="0" w:color="000000"/>
            </w:tcBorders>
            <w:shd w:val="clear" w:color="auto" w:fill="auto"/>
            <w:vAlign w:val="center"/>
            <w:hideMark/>
          </w:tcPr>
          <w:p w14:paraId="76F9BBC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00415</w:t>
            </w: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14:paraId="65A6BE9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48EB020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AB95F1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1BECCF7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E878D2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w:t>
            </w:r>
          </w:p>
        </w:tc>
        <w:tc>
          <w:tcPr>
            <w:tcW w:w="4060" w:type="dxa"/>
            <w:tcBorders>
              <w:top w:val="nil"/>
              <w:left w:val="single" w:sz="4" w:space="0" w:color="auto"/>
              <w:bottom w:val="single" w:sz="4" w:space="0" w:color="auto"/>
              <w:right w:val="single" w:sz="4" w:space="0" w:color="auto"/>
            </w:tcBorders>
            <w:shd w:val="clear" w:color="auto" w:fill="auto"/>
            <w:hideMark/>
          </w:tcPr>
          <w:p w14:paraId="513DECC6"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Стерилизатор воздушный </w:t>
            </w:r>
          </w:p>
        </w:tc>
        <w:tc>
          <w:tcPr>
            <w:tcW w:w="2126" w:type="dxa"/>
            <w:tcBorders>
              <w:top w:val="nil"/>
              <w:left w:val="single" w:sz="4" w:space="0" w:color="000000"/>
              <w:bottom w:val="single" w:sz="4" w:space="0" w:color="000000"/>
              <w:right w:val="single" w:sz="4" w:space="0" w:color="000000"/>
            </w:tcBorders>
            <w:shd w:val="clear" w:color="auto" w:fill="auto"/>
            <w:noWrap/>
            <w:vAlign w:val="center"/>
            <w:hideMark/>
          </w:tcPr>
          <w:p w14:paraId="4FB1543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ГП-40-3</w:t>
            </w:r>
          </w:p>
        </w:tc>
        <w:tc>
          <w:tcPr>
            <w:tcW w:w="1594" w:type="dxa"/>
            <w:tcBorders>
              <w:top w:val="nil"/>
              <w:left w:val="nil"/>
              <w:bottom w:val="single" w:sz="4" w:space="0" w:color="000000"/>
              <w:right w:val="single" w:sz="4" w:space="0" w:color="000000"/>
            </w:tcBorders>
            <w:shd w:val="clear" w:color="auto" w:fill="auto"/>
            <w:vAlign w:val="center"/>
            <w:hideMark/>
          </w:tcPr>
          <w:p w14:paraId="60F8146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03415</w:t>
            </w:r>
          </w:p>
        </w:tc>
        <w:tc>
          <w:tcPr>
            <w:tcW w:w="1122" w:type="dxa"/>
            <w:tcBorders>
              <w:top w:val="nil"/>
              <w:left w:val="nil"/>
              <w:bottom w:val="single" w:sz="4" w:space="0" w:color="000000"/>
              <w:right w:val="single" w:sz="4" w:space="0" w:color="000000"/>
            </w:tcBorders>
            <w:shd w:val="clear" w:color="auto" w:fill="auto"/>
            <w:noWrap/>
            <w:vAlign w:val="center"/>
            <w:hideMark/>
          </w:tcPr>
          <w:p w14:paraId="283462A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2010</w:t>
            </w:r>
          </w:p>
        </w:tc>
        <w:tc>
          <w:tcPr>
            <w:tcW w:w="2020" w:type="dxa"/>
            <w:tcBorders>
              <w:top w:val="nil"/>
              <w:left w:val="nil"/>
              <w:bottom w:val="single" w:sz="4" w:space="0" w:color="auto"/>
              <w:right w:val="single" w:sz="4" w:space="0" w:color="auto"/>
            </w:tcBorders>
            <w:shd w:val="clear" w:color="000000" w:fill="FFFFFF"/>
            <w:vAlign w:val="center"/>
            <w:hideMark/>
          </w:tcPr>
          <w:p w14:paraId="7CB97E5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7330384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71D73E30"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6DF0A6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21</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159FD26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воздушный</w:t>
            </w:r>
          </w:p>
        </w:tc>
        <w:tc>
          <w:tcPr>
            <w:tcW w:w="2126" w:type="dxa"/>
            <w:tcBorders>
              <w:top w:val="nil"/>
              <w:left w:val="nil"/>
              <w:bottom w:val="single" w:sz="4" w:space="0" w:color="auto"/>
              <w:right w:val="single" w:sz="4" w:space="0" w:color="auto"/>
            </w:tcBorders>
            <w:shd w:val="clear" w:color="auto" w:fill="auto"/>
            <w:vAlign w:val="center"/>
            <w:hideMark/>
          </w:tcPr>
          <w:p w14:paraId="2F57E5A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ГП-80 СПУ </w:t>
            </w:r>
          </w:p>
        </w:tc>
        <w:tc>
          <w:tcPr>
            <w:tcW w:w="1594" w:type="dxa"/>
            <w:tcBorders>
              <w:top w:val="nil"/>
              <w:left w:val="nil"/>
              <w:bottom w:val="single" w:sz="4" w:space="0" w:color="auto"/>
              <w:right w:val="single" w:sz="4" w:space="0" w:color="auto"/>
            </w:tcBorders>
            <w:shd w:val="clear" w:color="auto" w:fill="auto"/>
            <w:vAlign w:val="center"/>
            <w:hideMark/>
          </w:tcPr>
          <w:p w14:paraId="5A130E6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14</w:t>
            </w:r>
          </w:p>
        </w:tc>
        <w:tc>
          <w:tcPr>
            <w:tcW w:w="1122" w:type="dxa"/>
            <w:tcBorders>
              <w:top w:val="nil"/>
              <w:left w:val="nil"/>
              <w:bottom w:val="single" w:sz="4" w:space="0" w:color="auto"/>
              <w:right w:val="single" w:sz="4" w:space="0" w:color="auto"/>
            </w:tcBorders>
            <w:shd w:val="clear" w:color="auto" w:fill="auto"/>
            <w:vAlign w:val="center"/>
            <w:hideMark/>
          </w:tcPr>
          <w:p w14:paraId="281BE56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513D4AE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37707F7A"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4FB0301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979B39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lastRenderedPageBreak/>
              <w:t>22</w:t>
            </w:r>
          </w:p>
        </w:tc>
        <w:tc>
          <w:tcPr>
            <w:tcW w:w="4060" w:type="dxa"/>
            <w:tcBorders>
              <w:top w:val="nil"/>
              <w:left w:val="nil"/>
              <w:bottom w:val="single" w:sz="4" w:space="0" w:color="auto"/>
              <w:right w:val="single" w:sz="4" w:space="0" w:color="auto"/>
            </w:tcBorders>
            <w:shd w:val="clear" w:color="auto" w:fill="auto"/>
            <w:vAlign w:val="center"/>
            <w:hideMark/>
          </w:tcPr>
          <w:p w14:paraId="7CEBA74E"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Стерилизатор воздушный</w:t>
            </w:r>
          </w:p>
        </w:tc>
        <w:tc>
          <w:tcPr>
            <w:tcW w:w="2126" w:type="dxa"/>
            <w:tcBorders>
              <w:top w:val="nil"/>
              <w:left w:val="nil"/>
              <w:bottom w:val="single" w:sz="4" w:space="0" w:color="auto"/>
              <w:right w:val="single" w:sz="4" w:space="0" w:color="auto"/>
            </w:tcBorders>
            <w:shd w:val="clear" w:color="auto" w:fill="auto"/>
            <w:vAlign w:val="center"/>
            <w:hideMark/>
          </w:tcPr>
          <w:p w14:paraId="777E5A6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ГП-40 СПУ </w:t>
            </w:r>
          </w:p>
        </w:tc>
        <w:tc>
          <w:tcPr>
            <w:tcW w:w="1594" w:type="dxa"/>
            <w:tcBorders>
              <w:top w:val="nil"/>
              <w:left w:val="nil"/>
              <w:bottom w:val="single" w:sz="4" w:space="0" w:color="auto"/>
              <w:right w:val="single" w:sz="4" w:space="0" w:color="auto"/>
            </w:tcBorders>
            <w:shd w:val="clear" w:color="auto" w:fill="auto"/>
            <w:vAlign w:val="center"/>
            <w:hideMark/>
          </w:tcPr>
          <w:p w14:paraId="455F70B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92</w:t>
            </w:r>
          </w:p>
        </w:tc>
        <w:tc>
          <w:tcPr>
            <w:tcW w:w="1122" w:type="dxa"/>
            <w:tcBorders>
              <w:top w:val="nil"/>
              <w:left w:val="nil"/>
              <w:bottom w:val="single" w:sz="4" w:space="0" w:color="auto"/>
              <w:right w:val="single" w:sz="4" w:space="0" w:color="auto"/>
            </w:tcBorders>
            <w:shd w:val="clear" w:color="auto" w:fill="auto"/>
            <w:vAlign w:val="center"/>
            <w:hideMark/>
          </w:tcPr>
          <w:p w14:paraId="797519F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1C71022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366B5BDE"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01021A5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532818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23</w:t>
            </w:r>
          </w:p>
        </w:tc>
        <w:tc>
          <w:tcPr>
            <w:tcW w:w="4060" w:type="dxa"/>
            <w:tcBorders>
              <w:top w:val="nil"/>
              <w:left w:val="nil"/>
              <w:bottom w:val="single" w:sz="4" w:space="0" w:color="auto"/>
              <w:right w:val="single" w:sz="4" w:space="0" w:color="auto"/>
            </w:tcBorders>
            <w:shd w:val="clear" w:color="auto" w:fill="auto"/>
            <w:vAlign w:val="center"/>
            <w:hideMark/>
          </w:tcPr>
          <w:p w14:paraId="6DA10730"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Стерилизатор воздушный ГП-40 СПУ                                                                                                                                                                                                                </w:t>
            </w:r>
          </w:p>
        </w:tc>
        <w:tc>
          <w:tcPr>
            <w:tcW w:w="2126" w:type="dxa"/>
            <w:tcBorders>
              <w:top w:val="nil"/>
              <w:left w:val="nil"/>
              <w:bottom w:val="single" w:sz="4" w:space="0" w:color="auto"/>
              <w:right w:val="single" w:sz="4" w:space="0" w:color="auto"/>
            </w:tcBorders>
            <w:shd w:val="clear" w:color="auto" w:fill="auto"/>
            <w:vAlign w:val="center"/>
            <w:hideMark/>
          </w:tcPr>
          <w:p w14:paraId="559DBE2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ГП-40 СПУ       </w:t>
            </w:r>
          </w:p>
        </w:tc>
        <w:tc>
          <w:tcPr>
            <w:tcW w:w="1594" w:type="dxa"/>
            <w:tcBorders>
              <w:top w:val="nil"/>
              <w:left w:val="nil"/>
              <w:bottom w:val="single" w:sz="4" w:space="0" w:color="auto"/>
              <w:right w:val="single" w:sz="4" w:space="0" w:color="auto"/>
            </w:tcBorders>
            <w:shd w:val="clear" w:color="auto" w:fill="auto"/>
            <w:vAlign w:val="center"/>
            <w:hideMark/>
          </w:tcPr>
          <w:p w14:paraId="1F942EB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7419</w:t>
            </w:r>
          </w:p>
        </w:tc>
        <w:tc>
          <w:tcPr>
            <w:tcW w:w="1122" w:type="dxa"/>
            <w:tcBorders>
              <w:top w:val="nil"/>
              <w:left w:val="nil"/>
              <w:bottom w:val="single" w:sz="4" w:space="0" w:color="auto"/>
              <w:right w:val="single" w:sz="4" w:space="0" w:color="auto"/>
            </w:tcBorders>
            <w:shd w:val="clear" w:color="auto" w:fill="auto"/>
            <w:vAlign w:val="center"/>
            <w:hideMark/>
          </w:tcPr>
          <w:p w14:paraId="12D1E35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2007</w:t>
            </w:r>
          </w:p>
        </w:tc>
        <w:tc>
          <w:tcPr>
            <w:tcW w:w="2020" w:type="dxa"/>
            <w:tcBorders>
              <w:top w:val="nil"/>
              <w:left w:val="nil"/>
              <w:bottom w:val="single" w:sz="4" w:space="0" w:color="auto"/>
              <w:right w:val="single" w:sz="4" w:space="0" w:color="auto"/>
            </w:tcBorders>
            <w:shd w:val="clear" w:color="000000" w:fill="FFFFFF"/>
            <w:vAlign w:val="center"/>
            <w:hideMark/>
          </w:tcPr>
          <w:p w14:paraId="190AB8C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E702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12F4A09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8B8FA4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24</w:t>
            </w:r>
          </w:p>
        </w:tc>
        <w:tc>
          <w:tcPr>
            <w:tcW w:w="4060" w:type="dxa"/>
            <w:tcBorders>
              <w:top w:val="single" w:sz="4" w:space="0" w:color="9999FF"/>
              <w:left w:val="single" w:sz="4" w:space="0" w:color="9999FF"/>
              <w:bottom w:val="single" w:sz="4" w:space="0" w:color="9999FF"/>
              <w:right w:val="single" w:sz="4" w:space="0" w:color="9999FF"/>
            </w:tcBorders>
            <w:shd w:val="clear" w:color="auto" w:fill="auto"/>
            <w:hideMark/>
          </w:tcPr>
          <w:p w14:paraId="7B658579"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Стерилизатор воздушный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00BE73E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 xml:space="preserve">ГП-80 СПУ         </w:t>
            </w:r>
          </w:p>
        </w:tc>
        <w:tc>
          <w:tcPr>
            <w:tcW w:w="1594" w:type="dxa"/>
            <w:tcBorders>
              <w:top w:val="nil"/>
              <w:left w:val="nil"/>
              <w:bottom w:val="single" w:sz="4" w:space="0" w:color="auto"/>
              <w:right w:val="single" w:sz="4" w:space="0" w:color="auto"/>
            </w:tcBorders>
            <w:shd w:val="clear" w:color="auto" w:fill="auto"/>
            <w:vAlign w:val="center"/>
            <w:hideMark/>
          </w:tcPr>
          <w:p w14:paraId="25717C5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8909</w:t>
            </w:r>
          </w:p>
        </w:tc>
        <w:tc>
          <w:tcPr>
            <w:tcW w:w="1122" w:type="dxa"/>
            <w:tcBorders>
              <w:top w:val="nil"/>
              <w:left w:val="nil"/>
              <w:bottom w:val="single" w:sz="4" w:space="0" w:color="auto"/>
              <w:right w:val="single" w:sz="4" w:space="0" w:color="auto"/>
            </w:tcBorders>
            <w:shd w:val="clear" w:color="auto" w:fill="auto"/>
            <w:vAlign w:val="center"/>
            <w:hideMark/>
          </w:tcPr>
          <w:p w14:paraId="0DBC3FD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nil"/>
              <w:bottom w:val="single" w:sz="4" w:space="0" w:color="auto"/>
              <w:right w:val="single" w:sz="4" w:space="0" w:color="auto"/>
            </w:tcBorders>
            <w:shd w:val="clear" w:color="000000" w:fill="FFFFFF"/>
            <w:vAlign w:val="center"/>
            <w:hideMark/>
          </w:tcPr>
          <w:p w14:paraId="09EA1AD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513C83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07463C1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DC272F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25</w:t>
            </w:r>
          </w:p>
        </w:tc>
        <w:tc>
          <w:tcPr>
            <w:tcW w:w="4060" w:type="dxa"/>
            <w:tcBorders>
              <w:top w:val="single" w:sz="4" w:space="0" w:color="000000"/>
              <w:left w:val="nil"/>
              <w:bottom w:val="single" w:sz="4" w:space="0" w:color="auto"/>
              <w:right w:val="single" w:sz="4" w:space="0" w:color="000000"/>
            </w:tcBorders>
            <w:shd w:val="clear" w:color="auto" w:fill="auto"/>
            <w:vAlign w:val="center"/>
            <w:hideMark/>
          </w:tcPr>
          <w:p w14:paraId="37C03B1A"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Камера УФ- бактерицидная </w:t>
            </w:r>
          </w:p>
        </w:tc>
        <w:tc>
          <w:tcPr>
            <w:tcW w:w="2126" w:type="dxa"/>
            <w:tcBorders>
              <w:top w:val="nil"/>
              <w:left w:val="nil"/>
              <w:bottom w:val="single" w:sz="4" w:space="0" w:color="auto"/>
              <w:right w:val="single" w:sz="4" w:space="0" w:color="auto"/>
            </w:tcBorders>
            <w:shd w:val="clear" w:color="auto" w:fill="auto"/>
            <w:vAlign w:val="center"/>
            <w:hideMark/>
          </w:tcPr>
          <w:p w14:paraId="64A82D1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w:t>
            </w:r>
            <w:proofErr w:type="spellStart"/>
            <w:r w:rsidRPr="000D00DA">
              <w:rPr>
                <w:rFonts w:ascii="Times New Roman" w:hAnsi="Times New Roman" w:cs="Times New Roman"/>
              </w:rPr>
              <w:t>УльтраВиола</w:t>
            </w:r>
            <w:proofErr w:type="spellEnd"/>
            <w:r w:rsidRPr="000D00DA">
              <w:rPr>
                <w:rFonts w:ascii="Times New Roman" w:hAnsi="Times New Roman" w:cs="Times New Roman"/>
              </w:rPr>
              <w:t>"</w:t>
            </w:r>
          </w:p>
        </w:tc>
        <w:tc>
          <w:tcPr>
            <w:tcW w:w="1594" w:type="dxa"/>
            <w:tcBorders>
              <w:top w:val="nil"/>
              <w:left w:val="nil"/>
              <w:bottom w:val="single" w:sz="4" w:space="0" w:color="auto"/>
              <w:right w:val="single" w:sz="4" w:space="0" w:color="auto"/>
            </w:tcBorders>
            <w:shd w:val="clear" w:color="auto" w:fill="auto"/>
            <w:vAlign w:val="center"/>
            <w:hideMark/>
          </w:tcPr>
          <w:p w14:paraId="22D67A4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б/н</w:t>
            </w:r>
          </w:p>
        </w:tc>
        <w:tc>
          <w:tcPr>
            <w:tcW w:w="1122" w:type="dxa"/>
            <w:tcBorders>
              <w:top w:val="nil"/>
              <w:left w:val="nil"/>
              <w:bottom w:val="single" w:sz="4" w:space="0" w:color="auto"/>
              <w:right w:val="single" w:sz="4" w:space="0" w:color="auto"/>
            </w:tcBorders>
            <w:shd w:val="clear" w:color="auto" w:fill="auto"/>
            <w:noWrap/>
            <w:vAlign w:val="center"/>
            <w:hideMark/>
          </w:tcPr>
          <w:p w14:paraId="191D2AF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0F0527C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53D4016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0E7F180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C7BDAE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26</w:t>
            </w:r>
          </w:p>
        </w:tc>
        <w:tc>
          <w:tcPr>
            <w:tcW w:w="4060" w:type="dxa"/>
            <w:tcBorders>
              <w:top w:val="nil"/>
              <w:left w:val="nil"/>
              <w:bottom w:val="single" w:sz="4" w:space="0" w:color="000000"/>
              <w:right w:val="single" w:sz="4" w:space="0" w:color="000000"/>
            </w:tcBorders>
            <w:shd w:val="clear" w:color="auto" w:fill="auto"/>
            <w:vAlign w:val="center"/>
            <w:hideMark/>
          </w:tcPr>
          <w:p w14:paraId="2689B1A0"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Камера УФ- бактерицидная</w:t>
            </w:r>
          </w:p>
        </w:tc>
        <w:tc>
          <w:tcPr>
            <w:tcW w:w="2126" w:type="dxa"/>
            <w:tcBorders>
              <w:top w:val="nil"/>
              <w:left w:val="nil"/>
              <w:bottom w:val="single" w:sz="4" w:space="0" w:color="000000"/>
              <w:right w:val="single" w:sz="4" w:space="0" w:color="000000"/>
            </w:tcBorders>
            <w:shd w:val="clear" w:color="auto" w:fill="auto"/>
            <w:vAlign w:val="center"/>
            <w:hideMark/>
          </w:tcPr>
          <w:p w14:paraId="0B701B9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КБ-"Я-ФП"-02</w:t>
            </w:r>
          </w:p>
        </w:tc>
        <w:tc>
          <w:tcPr>
            <w:tcW w:w="1594" w:type="dxa"/>
            <w:tcBorders>
              <w:top w:val="nil"/>
              <w:left w:val="nil"/>
              <w:bottom w:val="single" w:sz="4" w:space="0" w:color="000000"/>
              <w:right w:val="nil"/>
            </w:tcBorders>
            <w:shd w:val="clear" w:color="auto" w:fill="auto"/>
            <w:vAlign w:val="center"/>
            <w:hideMark/>
          </w:tcPr>
          <w:p w14:paraId="66DE7EB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26543К</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00B001A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7B3D49D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794606C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5CC70F92"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CC9714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27</w:t>
            </w:r>
          </w:p>
        </w:tc>
        <w:tc>
          <w:tcPr>
            <w:tcW w:w="4060" w:type="dxa"/>
            <w:tcBorders>
              <w:top w:val="nil"/>
              <w:left w:val="nil"/>
              <w:bottom w:val="single" w:sz="4" w:space="0" w:color="auto"/>
              <w:right w:val="single" w:sz="4" w:space="0" w:color="auto"/>
            </w:tcBorders>
            <w:shd w:val="clear" w:color="000000" w:fill="FFFFFF"/>
            <w:vAlign w:val="center"/>
            <w:hideMark/>
          </w:tcPr>
          <w:p w14:paraId="170B7521"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Аквадистиллятор</w:t>
            </w:r>
            <w:proofErr w:type="spellEnd"/>
            <w:r w:rsidRPr="000D00DA">
              <w:rPr>
                <w:rFonts w:ascii="Times New Roman" w:hAnsi="Times New Roman" w:cs="Times New Roman"/>
              </w:rPr>
              <w:t xml:space="preserve"> электрический                                                                                                                                                                                                                    </w:t>
            </w:r>
          </w:p>
        </w:tc>
        <w:tc>
          <w:tcPr>
            <w:tcW w:w="2126" w:type="dxa"/>
            <w:tcBorders>
              <w:top w:val="nil"/>
              <w:left w:val="nil"/>
              <w:bottom w:val="single" w:sz="4" w:space="0" w:color="auto"/>
              <w:right w:val="single" w:sz="4" w:space="0" w:color="auto"/>
            </w:tcBorders>
            <w:shd w:val="clear" w:color="auto" w:fill="auto"/>
            <w:vAlign w:val="center"/>
            <w:hideMark/>
          </w:tcPr>
          <w:p w14:paraId="2D993FA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ДЭ-25</w:t>
            </w:r>
          </w:p>
        </w:tc>
        <w:tc>
          <w:tcPr>
            <w:tcW w:w="1594" w:type="dxa"/>
            <w:tcBorders>
              <w:top w:val="nil"/>
              <w:left w:val="nil"/>
              <w:bottom w:val="single" w:sz="4" w:space="0" w:color="auto"/>
              <w:right w:val="single" w:sz="4" w:space="0" w:color="auto"/>
            </w:tcBorders>
            <w:shd w:val="clear" w:color="auto" w:fill="auto"/>
            <w:vAlign w:val="center"/>
            <w:hideMark/>
          </w:tcPr>
          <w:p w14:paraId="6B2B497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0198</w:t>
            </w:r>
          </w:p>
        </w:tc>
        <w:tc>
          <w:tcPr>
            <w:tcW w:w="1122" w:type="dxa"/>
            <w:tcBorders>
              <w:top w:val="nil"/>
              <w:left w:val="nil"/>
              <w:bottom w:val="single" w:sz="4" w:space="0" w:color="auto"/>
              <w:right w:val="single" w:sz="4" w:space="0" w:color="auto"/>
            </w:tcBorders>
            <w:shd w:val="clear" w:color="auto" w:fill="auto"/>
            <w:vAlign w:val="center"/>
            <w:hideMark/>
          </w:tcPr>
          <w:p w14:paraId="76AD969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2009</w:t>
            </w:r>
          </w:p>
        </w:tc>
        <w:tc>
          <w:tcPr>
            <w:tcW w:w="2020" w:type="dxa"/>
            <w:tcBorders>
              <w:top w:val="nil"/>
              <w:left w:val="nil"/>
              <w:bottom w:val="single" w:sz="4" w:space="0" w:color="auto"/>
              <w:right w:val="single" w:sz="4" w:space="0" w:color="auto"/>
            </w:tcBorders>
            <w:shd w:val="clear" w:color="000000" w:fill="FFFFFF"/>
            <w:vAlign w:val="center"/>
            <w:hideMark/>
          </w:tcPr>
          <w:p w14:paraId="7C76382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22C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71ED6A55"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BAD47B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28</w:t>
            </w:r>
          </w:p>
        </w:tc>
        <w:tc>
          <w:tcPr>
            <w:tcW w:w="4060" w:type="dxa"/>
            <w:tcBorders>
              <w:top w:val="nil"/>
              <w:left w:val="nil"/>
              <w:bottom w:val="single" w:sz="4" w:space="0" w:color="auto"/>
              <w:right w:val="single" w:sz="4" w:space="0" w:color="auto"/>
            </w:tcBorders>
            <w:shd w:val="clear" w:color="000000" w:fill="FFFFFF"/>
            <w:vAlign w:val="center"/>
            <w:hideMark/>
          </w:tcPr>
          <w:p w14:paraId="21A595CB"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Аквадистиллятор</w:t>
            </w:r>
            <w:proofErr w:type="spellEnd"/>
            <w:r w:rsidRPr="000D00DA">
              <w:rPr>
                <w:rFonts w:ascii="Times New Roman" w:hAnsi="Times New Roman" w:cs="Times New Roman"/>
              </w:rPr>
              <w:t xml:space="preserve"> электрический                                                                                                                                                                                                                    </w:t>
            </w:r>
          </w:p>
        </w:tc>
        <w:tc>
          <w:tcPr>
            <w:tcW w:w="2126" w:type="dxa"/>
            <w:tcBorders>
              <w:top w:val="nil"/>
              <w:left w:val="nil"/>
              <w:bottom w:val="single" w:sz="4" w:space="0" w:color="auto"/>
              <w:right w:val="single" w:sz="4" w:space="0" w:color="auto"/>
            </w:tcBorders>
            <w:shd w:val="clear" w:color="auto" w:fill="auto"/>
            <w:vAlign w:val="center"/>
            <w:hideMark/>
          </w:tcPr>
          <w:p w14:paraId="687063D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ДЭ-25</w:t>
            </w:r>
          </w:p>
        </w:tc>
        <w:tc>
          <w:tcPr>
            <w:tcW w:w="1594" w:type="dxa"/>
            <w:tcBorders>
              <w:top w:val="nil"/>
              <w:left w:val="nil"/>
              <w:bottom w:val="single" w:sz="4" w:space="0" w:color="auto"/>
              <w:right w:val="single" w:sz="4" w:space="0" w:color="auto"/>
            </w:tcBorders>
            <w:shd w:val="clear" w:color="auto" w:fill="auto"/>
            <w:vAlign w:val="center"/>
            <w:hideMark/>
          </w:tcPr>
          <w:p w14:paraId="3AB1FEF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0163</w:t>
            </w:r>
          </w:p>
        </w:tc>
        <w:tc>
          <w:tcPr>
            <w:tcW w:w="1122" w:type="dxa"/>
            <w:tcBorders>
              <w:top w:val="nil"/>
              <w:left w:val="nil"/>
              <w:bottom w:val="single" w:sz="4" w:space="0" w:color="auto"/>
              <w:right w:val="single" w:sz="4" w:space="0" w:color="auto"/>
            </w:tcBorders>
            <w:shd w:val="clear" w:color="auto" w:fill="auto"/>
            <w:noWrap/>
            <w:vAlign w:val="center"/>
            <w:hideMark/>
          </w:tcPr>
          <w:p w14:paraId="598E88B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4C1ED50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55DF488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351D5AA9"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C15272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29</w:t>
            </w:r>
          </w:p>
        </w:tc>
        <w:tc>
          <w:tcPr>
            <w:tcW w:w="4060" w:type="dxa"/>
            <w:tcBorders>
              <w:top w:val="nil"/>
              <w:left w:val="nil"/>
              <w:bottom w:val="single" w:sz="4" w:space="0" w:color="auto"/>
              <w:right w:val="single" w:sz="4" w:space="0" w:color="auto"/>
            </w:tcBorders>
            <w:shd w:val="clear" w:color="000000" w:fill="FFFFFF"/>
            <w:vAlign w:val="center"/>
            <w:hideMark/>
          </w:tcPr>
          <w:p w14:paraId="128CE38F"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Аквадистиллятор</w:t>
            </w:r>
            <w:proofErr w:type="spellEnd"/>
            <w:r w:rsidRPr="000D00DA">
              <w:rPr>
                <w:rFonts w:ascii="Times New Roman" w:hAnsi="Times New Roman" w:cs="Times New Roman"/>
              </w:rPr>
              <w:t xml:space="preserve"> электрический                                                                                                                                                                                                                    </w:t>
            </w:r>
          </w:p>
        </w:tc>
        <w:tc>
          <w:tcPr>
            <w:tcW w:w="2126" w:type="dxa"/>
            <w:tcBorders>
              <w:top w:val="nil"/>
              <w:left w:val="nil"/>
              <w:bottom w:val="single" w:sz="4" w:space="0" w:color="auto"/>
              <w:right w:val="single" w:sz="4" w:space="0" w:color="auto"/>
            </w:tcBorders>
            <w:shd w:val="clear" w:color="auto" w:fill="auto"/>
            <w:vAlign w:val="center"/>
            <w:hideMark/>
          </w:tcPr>
          <w:p w14:paraId="4202A23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ДЭ-4</w:t>
            </w:r>
          </w:p>
        </w:tc>
        <w:tc>
          <w:tcPr>
            <w:tcW w:w="1594" w:type="dxa"/>
            <w:tcBorders>
              <w:top w:val="nil"/>
              <w:left w:val="nil"/>
              <w:bottom w:val="single" w:sz="4" w:space="0" w:color="auto"/>
              <w:right w:val="single" w:sz="4" w:space="0" w:color="auto"/>
            </w:tcBorders>
            <w:shd w:val="clear" w:color="auto" w:fill="auto"/>
            <w:vAlign w:val="center"/>
            <w:hideMark/>
          </w:tcPr>
          <w:p w14:paraId="7A16EE5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3424</w:t>
            </w:r>
          </w:p>
        </w:tc>
        <w:tc>
          <w:tcPr>
            <w:tcW w:w="1122" w:type="dxa"/>
            <w:tcBorders>
              <w:top w:val="nil"/>
              <w:left w:val="nil"/>
              <w:bottom w:val="single" w:sz="4" w:space="0" w:color="auto"/>
              <w:right w:val="single" w:sz="4" w:space="0" w:color="auto"/>
            </w:tcBorders>
            <w:shd w:val="clear" w:color="auto" w:fill="auto"/>
            <w:vAlign w:val="center"/>
            <w:hideMark/>
          </w:tcPr>
          <w:p w14:paraId="5CC1E32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1991</w:t>
            </w:r>
          </w:p>
        </w:tc>
        <w:tc>
          <w:tcPr>
            <w:tcW w:w="2020" w:type="dxa"/>
            <w:tcBorders>
              <w:top w:val="nil"/>
              <w:left w:val="nil"/>
              <w:bottom w:val="single" w:sz="4" w:space="0" w:color="auto"/>
              <w:right w:val="single" w:sz="4" w:space="0" w:color="auto"/>
            </w:tcBorders>
            <w:shd w:val="clear" w:color="000000" w:fill="FFFFFF"/>
            <w:vAlign w:val="center"/>
            <w:hideMark/>
          </w:tcPr>
          <w:p w14:paraId="1533684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7034D006"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3A98DDA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22BCF3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30</w:t>
            </w:r>
          </w:p>
        </w:tc>
        <w:tc>
          <w:tcPr>
            <w:tcW w:w="4060" w:type="dxa"/>
            <w:tcBorders>
              <w:top w:val="nil"/>
              <w:left w:val="nil"/>
              <w:bottom w:val="single" w:sz="4" w:space="0" w:color="auto"/>
              <w:right w:val="single" w:sz="4" w:space="0" w:color="auto"/>
            </w:tcBorders>
            <w:shd w:val="clear" w:color="000000" w:fill="FFFFFF"/>
            <w:vAlign w:val="center"/>
            <w:hideMark/>
          </w:tcPr>
          <w:p w14:paraId="25B8AE25"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Аквадистиллятор</w:t>
            </w:r>
            <w:proofErr w:type="spellEnd"/>
            <w:r w:rsidRPr="000D00DA">
              <w:rPr>
                <w:rFonts w:ascii="Times New Roman" w:hAnsi="Times New Roman" w:cs="Times New Roman"/>
              </w:rPr>
              <w:t xml:space="preserve"> электрический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D9A6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ДЭ-4-2</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74186C6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1740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802A9B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2007</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4935C1A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D3E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660111 ул. Устиновича, 1а</w:t>
            </w:r>
          </w:p>
        </w:tc>
      </w:tr>
      <w:tr w:rsidR="000D00DA" w:rsidRPr="000D00DA" w14:paraId="4DBB014D"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57D00A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31</w:t>
            </w:r>
          </w:p>
        </w:tc>
        <w:tc>
          <w:tcPr>
            <w:tcW w:w="4060" w:type="dxa"/>
            <w:tcBorders>
              <w:top w:val="nil"/>
              <w:left w:val="nil"/>
              <w:bottom w:val="single" w:sz="4" w:space="0" w:color="auto"/>
              <w:right w:val="single" w:sz="4" w:space="0" w:color="auto"/>
            </w:tcBorders>
            <w:shd w:val="clear" w:color="000000" w:fill="FFFFFF"/>
            <w:vAlign w:val="center"/>
            <w:hideMark/>
          </w:tcPr>
          <w:p w14:paraId="778DDE9A"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Аквадистиллятор</w:t>
            </w:r>
            <w:proofErr w:type="spellEnd"/>
            <w:r w:rsidRPr="000D00DA">
              <w:rPr>
                <w:rFonts w:ascii="Times New Roman" w:hAnsi="Times New Roman" w:cs="Times New Roman"/>
              </w:rPr>
              <w:t xml:space="preserve"> электрический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18A1AA0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ДЭ-4-2</w:t>
            </w:r>
          </w:p>
        </w:tc>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0D05114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34565</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674D43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1989</w:t>
            </w:r>
          </w:p>
        </w:tc>
        <w:tc>
          <w:tcPr>
            <w:tcW w:w="2020" w:type="dxa"/>
            <w:tcBorders>
              <w:top w:val="nil"/>
              <w:left w:val="nil"/>
              <w:bottom w:val="single" w:sz="4" w:space="0" w:color="auto"/>
              <w:right w:val="single" w:sz="4" w:space="0" w:color="auto"/>
            </w:tcBorders>
            <w:shd w:val="clear" w:color="000000" w:fill="FFFFFF"/>
            <w:vAlign w:val="center"/>
            <w:hideMark/>
          </w:tcPr>
          <w:p w14:paraId="1AFE32C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24EDB16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г. Красноярск  660131 ул. Воронова 18 в</w:t>
            </w:r>
          </w:p>
        </w:tc>
      </w:tr>
      <w:tr w:rsidR="000D00DA" w:rsidRPr="000D00DA" w14:paraId="21556DDA"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A2DB4C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32</w:t>
            </w:r>
          </w:p>
        </w:tc>
        <w:tc>
          <w:tcPr>
            <w:tcW w:w="4060" w:type="dxa"/>
            <w:tcBorders>
              <w:top w:val="nil"/>
              <w:left w:val="nil"/>
              <w:bottom w:val="single" w:sz="4" w:space="0" w:color="auto"/>
              <w:right w:val="single" w:sz="4" w:space="0" w:color="auto"/>
            </w:tcBorders>
            <w:shd w:val="clear" w:color="000000" w:fill="FFFFFF"/>
            <w:vAlign w:val="center"/>
            <w:hideMark/>
          </w:tcPr>
          <w:p w14:paraId="667BF20E"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Аквадистиллятор</w:t>
            </w:r>
            <w:proofErr w:type="spellEnd"/>
            <w:r w:rsidRPr="000D00DA">
              <w:rPr>
                <w:rFonts w:ascii="Times New Roman" w:hAnsi="Times New Roman" w:cs="Times New Roman"/>
              </w:rPr>
              <w:t xml:space="preserve"> электрический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C01E7C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ДЭ-10</w:t>
            </w:r>
          </w:p>
        </w:tc>
        <w:tc>
          <w:tcPr>
            <w:tcW w:w="1594" w:type="dxa"/>
            <w:tcBorders>
              <w:top w:val="nil"/>
              <w:left w:val="nil"/>
              <w:bottom w:val="single" w:sz="4" w:space="0" w:color="auto"/>
              <w:right w:val="single" w:sz="4" w:space="0" w:color="auto"/>
            </w:tcBorders>
            <w:shd w:val="clear" w:color="auto" w:fill="auto"/>
            <w:noWrap/>
            <w:vAlign w:val="center"/>
            <w:hideMark/>
          </w:tcPr>
          <w:p w14:paraId="30260F0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352</w:t>
            </w:r>
          </w:p>
        </w:tc>
        <w:tc>
          <w:tcPr>
            <w:tcW w:w="1122" w:type="dxa"/>
            <w:tcBorders>
              <w:top w:val="nil"/>
              <w:left w:val="nil"/>
              <w:bottom w:val="single" w:sz="4" w:space="0" w:color="auto"/>
              <w:right w:val="single" w:sz="4" w:space="0" w:color="auto"/>
            </w:tcBorders>
            <w:shd w:val="clear" w:color="000000" w:fill="FFFFFF"/>
            <w:noWrap/>
            <w:vAlign w:val="center"/>
            <w:hideMark/>
          </w:tcPr>
          <w:p w14:paraId="3F1AF61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2008</w:t>
            </w:r>
          </w:p>
        </w:tc>
        <w:tc>
          <w:tcPr>
            <w:tcW w:w="2020" w:type="dxa"/>
            <w:tcBorders>
              <w:top w:val="nil"/>
              <w:left w:val="nil"/>
              <w:bottom w:val="single" w:sz="4" w:space="0" w:color="auto"/>
              <w:right w:val="single" w:sz="4" w:space="0" w:color="auto"/>
            </w:tcBorders>
            <w:shd w:val="clear" w:color="000000" w:fill="FFFFFF"/>
            <w:vAlign w:val="center"/>
            <w:hideMark/>
          </w:tcPr>
          <w:p w14:paraId="086021A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nil"/>
              <w:left w:val="nil"/>
              <w:bottom w:val="single" w:sz="4" w:space="0" w:color="auto"/>
              <w:right w:val="single" w:sz="4" w:space="0" w:color="auto"/>
            </w:tcBorders>
            <w:shd w:val="clear" w:color="auto" w:fill="auto"/>
            <w:vAlign w:val="center"/>
            <w:hideMark/>
          </w:tcPr>
          <w:p w14:paraId="6AF703B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660135 </w:t>
            </w:r>
            <w:proofErr w:type="spellStart"/>
            <w:r w:rsidRPr="000D00DA">
              <w:rPr>
                <w:rFonts w:ascii="Times New Roman" w:hAnsi="Times New Roman" w:cs="Times New Roman"/>
                <w:color w:val="000000"/>
              </w:rPr>
              <w:t>ул.Весны</w:t>
            </w:r>
            <w:proofErr w:type="spellEnd"/>
            <w:r w:rsidRPr="000D00DA">
              <w:rPr>
                <w:rFonts w:ascii="Times New Roman" w:hAnsi="Times New Roman" w:cs="Times New Roman"/>
                <w:color w:val="000000"/>
              </w:rPr>
              <w:t xml:space="preserve"> 6</w:t>
            </w:r>
          </w:p>
        </w:tc>
      </w:tr>
      <w:tr w:rsidR="000D00DA" w:rsidRPr="000D00DA" w14:paraId="46E5700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56401D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33</w:t>
            </w:r>
          </w:p>
        </w:tc>
        <w:tc>
          <w:tcPr>
            <w:tcW w:w="4060" w:type="dxa"/>
            <w:tcBorders>
              <w:top w:val="nil"/>
              <w:left w:val="nil"/>
              <w:bottom w:val="single" w:sz="4" w:space="0" w:color="auto"/>
              <w:right w:val="single" w:sz="4" w:space="0" w:color="auto"/>
            </w:tcBorders>
            <w:shd w:val="clear" w:color="000000" w:fill="FFFFFF"/>
            <w:vAlign w:val="center"/>
            <w:hideMark/>
          </w:tcPr>
          <w:p w14:paraId="48A84191"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Аквадистиллятор</w:t>
            </w:r>
            <w:proofErr w:type="spellEnd"/>
            <w:r w:rsidRPr="000D00DA">
              <w:rPr>
                <w:rFonts w:ascii="Times New Roman" w:hAnsi="Times New Roman" w:cs="Times New Roman"/>
              </w:rPr>
              <w:t xml:space="preserve"> электрический                                                                                                                                                                                                                    </w:t>
            </w:r>
          </w:p>
        </w:tc>
        <w:tc>
          <w:tcPr>
            <w:tcW w:w="2126" w:type="dxa"/>
            <w:tcBorders>
              <w:top w:val="nil"/>
              <w:left w:val="nil"/>
              <w:bottom w:val="single" w:sz="4" w:space="0" w:color="auto"/>
              <w:right w:val="single" w:sz="4" w:space="0" w:color="auto"/>
            </w:tcBorders>
            <w:shd w:val="clear" w:color="auto" w:fill="auto"/>
            <w:vAlign w:val="center"/>
            <w:hideMark/>
          </w:tcPr>
          <w:p w14:paraId="79E8400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 xml:space="preserve"> АДЭа-4-"СЗМО"     </w:t>
            </w:r>
          </w:p>
        </w:tc>
        <w:tc>
          <w:tcPr>
            <w:tcW w:w="1594" w:type="dxa"/>
            <w:tcBorders>
              <w:top w:val="nil"/>
              <w:left w:val="nil"/>
              <w:bottom w:val="single" w:sz="4" w:space="0" w:color="auto"/>
              <w:right w:val="single" w:sz="4" w:space="0" w:color="auto"/>
            </w:tcBorders>
            <w:shd w:val="clear" w:color="auto" w:fill="auto"/>
            <w:vAlign w:val="center"/>
            <w:hideMark/>
          </w:tcPr>
          <w:p w14:paraId="5DEE0D8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612</w:t>
            </w:r>
          </w:p>
        </w:tc>
        <w:tc>
          <w:tcPr>
            <w:tcW w:w="1122" w:type="dxa"/>
            <w:tcBorders>
              <w:top w:val="nil"/>
              <w:left w:val="nil"/>
              <w:bottom w:val="single" w:sz="4" w:space="0" w:color="auto"/>
              <w:right w:val="single" w:sz="4" w:space="0" w:color="auto"/>
            </w:tcBorders>
            <w:shd w:val="clear" w:color="auto" w:fill="auto"/>
            <w:vAlign w:val="center"/>
            <w:hideMark/>
          </w:tcPr>
          <w:p w14:paraId="108A204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2013</w:t>
            </w:r>
          </w:p>
        </w:tc>
        <w:tc>
          <w:tcPr>
            <w:tcW w:w="2020" w:type="dxa"/>
            <w:tcBorders>
              <w:top w:val="nil"/>
              <w:left w:val="nil"/>
              <w:bottom w:val="single" w:sz="4" w:space="0" w:color="auto"/>
              <w:right w:val="single" w:sz="4" w:space="0" w:color="auto"/>
            </w:tcBorders>
            <w:shd w:val="clear" w:color="000000" w:fill="FFFFFF"/>
            <w:vAlign w:val="center"/>
            <w:hideMark/>
          </w:tcPr>
          <w:p w14:paraId="1E061A84"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40D0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г. Красноярск 660022 ул. </w:t>
            </w:r>
            <w:proofErr w:type="spellStart"/>
            <w:r w:rsidRPr="000D00DA">
              <w:rPr>
                <w:rFonts w:ascii="Times New Roman" w:hAnsi="Times New Roman" w:cs="Times New Roman"/>
                <w:color w:val="000000"/>
              </w:rPr>
              <w:t>П.Железняка</w:t>
            </w:r>
            <w:proofErr w:type="spellEnd"/>
            <w:r w:rsidRPr="000D00DA">
              <w:rPr>
                <w:rFonts w:ascii="Times New Roman" w:hAnsi="Times New Roman" w:cs="Times New Roman"/>
                <w:color w:val="000000"/>
              </w:rPr>
              <w:t xml:space="preserve"> 9Б</w:t>
            </w:r>
          </w:p>
        </w:tc>
      </w:tr>
      <w:tr w:rsidR="000D00DA" w:rsidRPr="000D00DA" w14:paraId="4CCC29D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B08BC1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34</w:t>
            </w:r>
          </w:p>
        </w:tc>
        <w:tc>
          <w:tcPr>
            <w:tcW w:w="4060" w:type="dxa"/>
            <w:tcBorders>
              <w:top w:val="nil"/>
              <w:left w:val="nil"/>
              <w:bottom w:val="single" w:sz="4" w:space="0" w:color="auto"/>
              <w:right w:val="single" w:sz="4" w:space="0" w:color="auto"/>
            </w:tcBorders>
            <w:shd w:val="clear" w:color="000000" w:fill="FFFFFF"/>
            <w:vAlign w:val="center"/>
            <w:hideMark/>
          </w:tcPr>
          <w:p w14:paraId="49250451" w14:textId="77777777" w:rsidR="000D00DA" w:rsidRPr="000D00DA" w:rsidRDefault="000D00DA" w:rsidP="005F58E9">
            <w:pPr>
              <w:widowControl/>
              <w:autoSpaceDE/>
              <w:autoSpaceDN/>
              <w:adjustRightInd/>
              <w:rPr>
                <w:rFonts w:ascii="Times New Roman" w:hAnsi="Times New Roman" w:cs="Times New Roman"/>
              </w:rPr>
            </w:pPr>
            <w:proofErr w:type="spellStart"/>
            <w:r w:rsidRPr="000D00DA">
              <w:rPr>
                <w:rFonts w:ascii="Times New Roman" w:hAnsi="Times New Roman" w:cs="Times New Roman"/>
              </w:rPr>
              <w:t>Аквадистиллятор</w:t>
            </w:r>
            <w:proofErr w:type="spellEnd"/>
            <w:r w:rsidRPr="000D00DA">
              <w:rPr>
                <w:rFonts w:ascii="Times New Roman" w:hAnsi="Times New Roman" w:cs="Times New Roman"/>
              </w:rPr>
              <w:t xml:space="preserve"> электрический                                                                                                                                                                                                                    </w:t>
            </w:r>
          </w:p>
        </w:tc>
        <w:tc>
          <w:tcPr>
            <w:tcW w:w="2126" w:type="dxa"/>
            <w:tcBorders>
              <w:top w:val="nil"/>
              <w:left w:val="nil"/>
              <w:bottom w:val="single" w:sz="4" w:space="0" w:color="auto"/>
              <w:right w:val="single" w:sz="4" w:space="0" w:color="auto"/>
            </w:tcBorders>
            <w:shd w:val="clear" w:color="auto" w:fill="auto"/>
            <w:vAlign w:val="center"/>
            <w:hideMark/>
          </w:tcPr>
          <w:p w14:paraId="2C236D5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АЭ-4М</w:t>
            </w:r>
          </w:p>
        </w:tc>
        <w:tc>
          <w:tcPr>
            <w:tcW w:w="1594" w:type="dxa"/>
            <w:tcBorders>
              <w:top w:val="nil"/>
              <w:left w:val="nil"/>
              <w:bottom w:val="single" w:sz="4" w:space="0" w:color="auto"/>
              <w:right w:val="single" w:sz="4" w:space="0" w:color="auto"/>
            </w:tcBorders>
            <w:shd w:val="clear" w:color="auto" w:fill="auto"/>
            <w:noWrap/>
            <w:vAlign w:val="center"/>
            <w:hideMark/>
          </w:tcPr>
          <w:p w14:paraId="6627961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0243</w:t>
            </w:r>
          </w:p>
        </w:tc>
        <w:tc>
          <w:tcPr>
            <w:tcW w:w="1122" w:type="dxa"/>
            <w:tcBorders>
              <w:top w:val="nil"/>
              <w:left w:val="nil"/>
              <w:bottom w:val="single" w:sz="4" w:space="0" w:color="auto"/>
              <w:right w:val="single" w:sz="4" w:space="0" w:color="auto"/>
            </w:tcBorders>
            <w:shd w:val="clear" w:color="auto" w:fill="auto"/>
            <w:noWrap/>
            <w:vAlign w:val="center"/>
            <w:hideMark/>
          </w:tcPr>
          <w:p w14:paraId="17B62CF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42E74762"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3DAA640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72F37A28" w14:textId="77777777" w:rsidTr="005F58E9">
        <w:trPr>
          <w:trHeight w:val="405"/>
        </w:trPr>
        <w:tc>
          <w:tcPr>
            <w:tcW w:w="9520" w:type="dxa"/>
            <w:gridSpan w:val="5"/>
            <w:tcBorders>
              <w:top w:val="single" w:sz="4" w:space="0" w:color="auto"/>
              <w:left w:val="nil"/>
              <w:bottom w:val="nil"/>
              <w:right w:val="nil"/>
            </w:tcBorders>
            <w:shd w:val="clear" w:color="auto" w:fill="auto"/>
            <w:noWrap/>
            <w:vAlign w:val="center"/>
            <w:hideMark/>
          </w:tcPr>
          <w:p w14:paraId="4F6D4FDB"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Хlll</w:t>
            </w:r>
            <w:proofErr w:type="spellEnd"/>
            <w:r w:rsidRPr="000D00DA">
              <w:rPr>
                <w:rFonts w:ascii="Times New Roman" w:hAnsi="Times New Roman" w:cs="Times New Roman"/>
                <w:color w:val="000000"/>
              </w:rPr>
              <w:t>. Техническое обслуживание  медицинских и фармацевтических холодильников</w:t>
            </w:r>
          </w:p>
        </w:tc>
        <w:tc>
          <w:tcPr>
            <w:tcW w:w="2020" w:type="dxa"/>
            <w:tcBorders>
              <w:top w:val="nil"/>
              <w:left w:val="nil"/>
              <w:bottom w:val="nil"/>
              <w:right w:val="nil"/>
            </w:tcBorders>
            <w:shd w:val="clear" w:color="auto" w:fill="auto"/>
            <w:noWrap/>
            <w:vAlign w:val="center"/>
            <w:hideMark/>
          </w:tcPr>
          <w:p w14:paraId="2F9D53FC" w14:textId="77777777" w:rsidR="000D00DA" w:rsidRPr="000D00DA" w:rsidRDefault="000D00DA" w:rsidP="005F58E9">
            <w:pPr>
              <w:widowControl/>
              <w:autoSpaceDE/>
              <w:autoSpaceDN/>
              <w:adjustRightInd/>
              <w:jc w:val="center"/>
              <w:rPr>
                <w:rFonts w:ascii="Times New Roman" w:hAnsi="Times New Roman" w:cs="Times New Roman"/>
                <w:color w:val="000000"/>
              </w:rPr>
            </w:pPr>
          </w:p>
        </w:tc>
        <w:tc>
          <w:tcPr>
            <w:tcW w:w="3486" w:type="dxa"/>
            <w:tcBorders>
              <w:top w:val="nil"/>
              <w:left w:val="nil"/>
              <w:bottom w:val="nil"/>
              <w:right w:val="nil"/>
            </w:tcBorders>
            <w:shd w:val="clear" w:color="auto" w:fill="auto"/>
            <w:noWrap/>
            <w:vAlign w:val="bottom"/>
            <w:hideMark/>
          </w:tcPr>
          <w:p w14:paraId="41ABB2B4" w14:textId="77777777" w:rsidR="000D00DA" w:rsidRPr="000D00DA" w:rsidRDefault="000D00DA" w:rsidP="005F58E9">
            <w:pPr>
              <w:widowControl/>
              <w:autoSpaceDE/>
              <w:autoSpaceDN/>
              <w:adjustRightInd/>
              <w:jc w:val="center"/>
              <w:rPr>
                <w:rFonts w:ascii="Times New Roman" w:hAnsi="Times New Roman" w:cs="Times New Roman"/>
              </w:rPr>
            </w:pPr>
          </w:p>
        </w:tc>
      </w:tr>
      <w:tr w:rsidR="000D00DA" w:rsidRPr="000D00DA" w14:paraId="63ADF86D" w14:textId="77777777" w:rsidTr="005F58E9">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23769"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473479C1"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2FCD50"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1BE4401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E7B9DE1"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7648D52"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2854"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5D00A37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24206C9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w:t>
            </w:r>
          </w:p>
        </w:tc>
        <w:tc>
          <w:tcPr>
            <w:tcW w:w="4060" w:type="dxa"/>
            <w:tcBorders>
              <w:top w:val="nil"/>
              <w:left w:val="nil"/>
              <w:bottom w:val="single" w:sz="4" w:space="0" w:color="auto"/>
              <w:right w:val="single" w:sz="4" w:space="0" w:color="auto"/>
            </w:tcBorders>
            <w:shd w:val="clear" w:color="auto" w:fill="auto"/>
            <w:vAlign w:val="center"/>
            <w:hideMark/>
          </w:tcPr>
          <w:p w14:paraId="0AF3253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center"/>
            <w:hideMark/>
          </w:tcPr>
          <w:p w14:paraId="2CE77D95"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Pozis</w:t>
            </w:r>
            <w:proofErr w:type="spellEnd"/>
            <w:r w:rsidRPr="000D00DA">
              <w:rPr>
                <w:rFonts w:ascii="Times New Roman" w:hAnsi="Times New Roman" w:cs="Times New Roman"/>
                <w:color w:val="000000"/>
              </w:rPr>
              <w:t xml:space="preserve"> ХФ 250-3</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47C9855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217CV20006714</w:t>
            </w:r>
          </w:p>
        </w:tc>
        <w:tc>
          <w:tcPr>
            <w:tcW w:w="1122" w:type="dxa"/>
            <w:tcBorders>
              <w:top w:val="nil"/>
              <w:left w:val="nil"/>
              <w:bottom w:val="single" w:sz="4" w:space="0" w:color="auto"/>
              <w:right w:val="single" w:sz="4" w:space="0" w:color="auto"/>
            </w:tcBorders>
            <w:shd w:val="clear" w:color="auto" w:fill="auto"/>
            <w:vAlign w:val="center"/>
            <w:hideMark/>
          </w:tcPr>
          <w:p w14:paraId="190DF82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47F5F949"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42694ECB"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3EBFF45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C8B6D9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w:t>
            </w:r>
          </w:p>
        </w:tc>
        <w:tc>
          <w:tcPr>
            <w:tcW w:w="4060" w:type="dxa"/>
            <w:tcBorders>
              <w:top w:val="nil"/>
              <w:left w:val="nil"/>
              <w:bottom w:val="single" w:sz="4" w:space="0" w:color="auto"/>
              <w:right w:val="single" w:sz="4" w:space="0" w:color="auto"/>
            </w:tcBorders>
            <w:shd w:val="clear" w:color="auto" w:fill="auto"/>
            <w:vAlign w:val="bottom"/>
            <w:hideMark/>
          </w:tcPr>
          <w:p w14:paraId="0BF7E22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bottom"/>
            <w:hideMark/>
          </w:tcPr>
          <w:p w14:paraId="3FAC5AF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Енисей-400</w:t>
            </w:r>
          </w:p>
        </w:tc>
        <w:tc>
          <w:tcPr>
            <w:tcW w:w="1594" w:type="dxa"/>
            <w:tcBorders>
              <w:top w:val="nil"/>
              <w:left w:val="single" w:sz="4" w:space="0" w:color="auto"/>
              <w:bottom w:val="single" w:sz="4" w:space="0" w:color="auto"/>
              <w:right w:val="single" w:sz="4" w:space="0" w:color="auto"/>
            </w:tcBorders>
            <w:shd w:val="clear" w:color="auto" w:fill="auto"/>
            <w:vAlign w:val="bottom"/>
            <w:hideMark/>
          </w:tcPr>
          <w:p w14:paraId="522AC3A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002811</w:t>
            </w:r>
          </w:p>
        </w:tc>
        <w:tc>
          <w:tcPr>
            <w:tcW w:w="1122" w:type="dxa"/>
            <w:tcBorders>
              <w:top w:val="nil"/>
              <w:left w:val="nil"/>
              <w:bottom w:val="single" w:sz="4" w:space="0" w:color="auto"/>
              <w:right w:val="single" w:sz="4" w:space="0" w:color="auto"/>
            </w:tcBorders>
            <w:shd w:val="clear" w:color="auto" w:fill="auto"/>
            <w:vAlign w:val="bottom"/>
            <w:hideMark/>
          </w:tcPr>
          <w:p w14:paraId="4DA06BD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2019</w:t>
            </w:r>
          </w:p>
        </w:tc>
        <w:tc>
          <w:tcPr>
            <w:tcW w:w="2020" w:type="dxa"/>
            <w:tcBorders>
              <w:top w:val="nil"/>
              <w:left w:val="nil"/>
              <w:bottom w:val="single" w:sz="4" w:space="0" w:color="auto"/>
              <w:right w:val="single" w:sz="4" w:space="0" w:color="auto"/>
            </w:tcBorders>
            <w:shd w:val="clear" w:color="000000" w:fill="FFFFFF"/>
            <w:vAlign w:val="center"/>
            <w:hideMark/>
          </w:tcPr>
          <w:p w14:paraId="1E558A8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bottom"/>
            <w:hideMark/>
          </w:tcPr>
          <w:p w14:paraId="52AFD66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г. Красноярск 660119 </w:t>
            </w:r>
            <w:proofErr w:type="spellStart"/>
            <w:r w:rsidRPr="000D00DA">
              <w:rPr>
                <w:rFonts w:ascii="Times New Roman" w:hAnsi="Times New Roman" w:cs="Times New Roman"/>
                <w:color w:val="000000"/>
              </w:rPr>
              <w:t>б.Солнечный</w:t>
            </w:r>
            <w:proofErr w:type="spellEnd"/>
            <w:r w:rsidRPr="000D00DA">
              <w:rPr>
                <w:rFonts w:ascii="Times New Roman" w:hAnsi="Times New Roman" w:cs="Times New Roman"/>
                <w:color w:val="000000"/>
              </w:rPr>
              <w:t xml:space="preserve"> 7</w:t>
            </w:r>
          </w:p>
        </w:tc>
      </w:tr>
      <w:tr w:rsidR="000D00DA" w:rsidRPr="000D00DA" w14:paraId="1C188CC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50DBB2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3</w:t>
            </w:r>
          </w:p>
        </w:tc>
        <w:tc>
          <w:tcPr>
            <w:tcW w:w="4060" w:type="dxa"/>
            <w:tcBorders>
              <w:top w:val="nil"/>
              <w:left w:val="nil"/>
              <w:bottom w:val="single" w:sz="4" w:space="0" w:color="auto"/>
              <w:right w:val="single" w:sz="4" w:space="0" w:color="auto"/>
            </w:tcBorders>
            <w:shd w:val="clear" w:color="auto" w:fill="auto"/>
            <w:vAlign w:val="bottom"/>
            <w:hideMark/>
          </w:tcPr>
          <w:p w14:paraId="5AD158D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bottom"/>
            <w:hideMark/>
          </w:tcPr>
          <w:p w14:paraId="2C4A77F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nil"/>
              <w:left w:val="single" w:sz="4" w:space="0" w:color="auto"/>
              <w:bottom w:val="single" w:sz="4" w:space="0" w:color="auto"/>
              <w:right w:val="single" w:sz="4" w:space="0" w:color="auto"/>
            </w:tcBorders>
            <w:shd w:val="clear" w:color="auto" w:fill="auto"/>
            <w:vAlign w:val="bottom"/>
            <w:hideMark/>
          </w:tcPr>
          <w:p w14:paraId="3FE81CB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006647</w:t>
            </w:r>
          </w:p>
        </w:tc>
        <w:tc>
          <w:tcPr>
            <w:tcW w:w="1122" w:type="dxa"/>
            <w:tcBorders>
              <w:top w:val="nil"/>
              <w:left w:val="nil"/>
              <w:bottom w:val="single" w:sz="4" w:space="0" w:color="auto"/>
              <w:right w:val="single" w:sz="4" w:space="0" w:color="auto"/>
            </w:tcBorders>
            <w:shd w:val="clear" w:color="auto" w:fill="auto"/>
            <w:vAlign w:val="bottom"/>
            <w:hideMark/>
          </w:tcPr>
          <w:p w14:paraId="46A33D6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7F7666F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bottom"/>
            <w:hideMark/>
          </w:tcPr>
          <w:p w14:paraId="7C59CCF3"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51AA90E7"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4DD639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w:t>
            </w:r>
          </w:p>
        </w:tc>
        <w:tc>
          <w:tcPr>
            <w:tcW w:w="4060" w:type="dxa"/>
            <w:tcBorders>
              <w:top w:val="nil"/>
              <w:left w:val="nil"/>
              <w:bottom w:val="single" w:sz="4" w:space="0" w:color="auto"/>
              <w:right w:val="single" w:sz="4" w:space="0" w:color="auto"/>
            </w:tcBorders>
            <w:shd w:val="clear" w:color="auto" w:fill="auto"/>
            <w:vAlign w:val="bottom"/>
            <w:hideMark/>
          </w:tcPr>
          <w:p w14:paraId="6C41912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bottom"/>
            <w:hideMark/>
          </w:tcPr>
          <w:p w14:paraId="2A69AF1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nil"/>
              <w:left w:val="single" w:sz="4" w:space="0" w:color="auto"/>
              <w:bottom w:val="single" w:sz="4" w:space="0" w:color="auto"/>
              <w:right w:val="single" w:sz="4" w:space="0" w:color="auto"/>
            </w:tcBorders>
            <w:shd w:val="clear" w:color="auto" w:fill="auto"/>
            <w:vAlign w:val="bottom"/>
            <w:hideMark/>
          </w:tcPr>
          <w:p w14:paraId="336E512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006691</w:t>
            </w:r>
          </w:p>
        </w:tc>
        <w:tc>
          <w:tcPr>
            <w:tcW w:w="1122" w:type="dxa"/>
            <w:tcBorders>
              <w:top w:val="nil"/>
              <w:left w:val="nil"/>
              <w:bottom w:val="single" w:sz="4" w:space="0" w:color="auto"/>
              <w:right w:val="single" w:sz="4" w:space="0" w:color="auto"/>
            </w:tcBorders>
            <w:shd w:val="clear" w:color="auto" w:fill="auto"/>
            <w:vAlign w:val="bottom"/>
            <w:hideMark/>
          </w:tcPr>
          <w:p w14:paraId="2A2B480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5977746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bottom"/>
            <w:hideMark/>
          </w:tcPr>
          <w:p w14:paraId="56BAA721" w14:textId="77777777" w:rsidR="000D00DA" w:rsidRPr="000D00DA" w:rsidRDefault="000D00DA" w:rsidP="005F58E9">
            <w:pPr>
              <w:widowControl/>
              <w:autoSpaceDE/>
              <w:autoSpaceDN/>
              <w:adjustRightInd/>
              <w:rPr>
                <w:rFonts w:ascii="Times New Roman" w:hAnsi="Times New Roman" w:cs="Times New Roman"/>
                <w:color w:val="000000"/>
              </w:rPr>
            </w:pP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660132 ул.60 лет СССР 47</w:t>
            </w:r>
          </w:p>
        </w:tc>
      </w:tr>
      <w:tr w:rsidR="000D00DA" w:rsidRPr="000D00DA" w14:paraId="2D02EFA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1785C7A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5</w:t>
            </w:r>
          </w:p>
        </w:tc>
        <w:tc>
          <w:tcPr>
            <w:tcW w:w="4060" w:type="dxa"/>
            <w:tcBorders>
              <w:top w:val="single" w:sz="4" w:space="0" w:color="00000A"/>
              <w:left w:val="single" w:sz="4" w:space="0" w:color="00000A"/>
              <w:bottom w:val="single" w:sz="4" w:space="0" w:color="00000A"/>
              <w:right w:val="single" w:sz="4" w:space="0" w:color="00000A"/>
            </w:tcBorders>
            <w:shd w:val="clear" w:color="000000" w:fill="FFFFFF"/>
            <w:vAlign w:val="bottom"/>
            <w:hideMark/>
          </w:tcPr>
          <w:p w14:paraId="024A4F4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single" w:sz="4" w:space="0" w:color="00000A"/>
              <w:left w:val="nil"/>
              <w:bottom w:val="single" w:sz="4" w:space="0" w:color="00000A"/>
              <w:right w:val="single" w:sz="4" w:space="0" w:color="00000A"/>
            </w:tcBorders>
            <w:shd w:val="clear" w:color="000000" w:fill="FFFFFF"/>
            <w:vAlign w:val="bottom"/>
            <w:hideMark/>
          </w:tcPr>
          <w:p w14:paraId="77D0344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single" w:sz="4" w:space="0" w:color="00000A"/>
              <w:left w:val="nil"/>
              <w:bottom w:val="single" w:sz="4" w:space="0" w:color="00000A"/>
              <w:right w:val="single" w:sz="4" w:space="0" w:color="00000A"/>
            </w:tcBorders>
            <w:shd w:val="clear" w:color="000000" w:fill="FFFFFF"/>
            <w:vAlign w:val="bottom"/>
            <w:hideMark/>
          </w:tcPr>
          <w:p w14:paraId="09736231"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6679</w:t>
            </w:r>
          </w:p>
        </w:tc>
        <w:tc>
          <w:tcPr>
            <w:tcW w:w="1122" w:type="dxa"/>
            <w:tcBorders>
              <w:top w:val="nil"/>
              <w:left w:val="nil"/>
              <w:bottom w:val="single" w:sz="4" w:space="0" w:color="auto"/>
              <w:right w:val="single" w:sz="4" w:space="0" w:color="auto"/>
            </w:tcBorders>
            <w:shd w:val="clear" w:color="auto" w:fill="auto"/>
            <w:vAlign w:val="bottom"/>
            <w:hideMark/>
          </w:tcPr>
          <w:p w14:paraId="2A8AB1B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25D09100"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57667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327EC64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64B075EA"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6</w:t>
            </w:r>
          </w:p>
        </w:tc>
        <w:tc>
          <w:tcPr>
            <w:tcW w:w="4060" w:type="dxa"/>
            <w:tcBorders>
              <w:top w:val="nil"/>
              <w:left w:val="single" w:sz="4" w:space="0" w:color="00000A"/>
              <w:bottom w:val="nil"/>
              <w:right w:val="single" w:sz="4" w:space="0" w:color="00000A"/>
            </w:tcBorders>
            <w:shd w:val="clear" w:color="000000" w:fill="FFFFFF"/>
            <w:vAlign w:val="bottom"/>
            <w:hideMark/>
          </w:tcPr>
          <w:p w14:paraId="60A87E34"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nil"/>
              <w:right w:val="single" w:sz="4" w:space="0" w:color="00000A"/>
            </w:tcBorders>
            <w:shd w:val="clear" w:color="000000" w:fill="FFFFFF"/>
            <w:vAlign w:val="bottom"/>
            <w:hideMark/>
          </w:tcPr>
          <w:p w14:paraId="3AFE75D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nil"/>
              <w:left w:val="nil"/>
              <w:bottom w:val="nil"/>
              <w:right w:val="single" w:sz="4" w:space="0" w:color="00000A"/>
            </w:tcBorders>
            <w:shd w:val="clear" w:color="000000" w:fill="FFFFFF"/>
            <w:vAlign w:val="bottom"/>
            <w:hideMark/>
          </w:tcPr>
          <w:p w14:paraId="4EFAC677"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6413</w:t>
            </w:r>
          </w:p>
        </w:tc>
        <w:tc>
          <w:tcPr>
            <w:tcW w:w="1122" w:type="dxa"/>
            <w:tcBorders>
              <w:top w:val="nil"/>
              <w:left w:val="nil"/>
              <w:bottom w:val="nil"/>
              <w:right w:val="single" w:sz="4" w:space="0" w:color="auto"/>
            </w:tcBorders>
            <w:shd w:val="clear" w:color="auto" w:fill="auto"/>
            <w:vAlign w:val="bottom"/>
            <w:hideMark/>
          </w:tcPr>
          <w:p w14:paraId="059CA085"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64C6C74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single" w:sz="4" w:space="0" w:color="auto"/>
              <w:left w:val="nil"/>
              <w:bottom w:val="nil"/>
              <w:right w:val="single" w:sz="4" w:space="0" w:color="auto"/>
            </w:tcBorders>
            <w:shd w:val="clear" w:color="auto" w:fill="auto"/>
            <w:vAlign w:val="bottom"/>
            <w:hideMark/>
          </w:tcPr>
          <w:p w14:paraId="38D730F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660119 ул.40 лет Победы 14</w:t>
            </w:r>
          </w:p>
        </w:tc>
      </w:tr>
      <w:tr w:rsidR="000D00DA" w:rsidRPr="000D00DA" w14:paraId="3748D98C"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44897B5E"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7</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694E9C5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single" w:sz="4" w:space="0" w:color="auto"/>
              <w:left w:val="nil"/>
              <w:bottom w:val="single" w:sz="4" w:space="0" w:color="auto"/>
              <w:right w:val="nil"/>
            </w:tcBorders>
            <w:shd w:val="clear" w:color="auto" w:fill="auto"/>
            <w:vAlign w:val="center"/>
            <w:hideMark/>
          </w:tcPr>
          <w:p w14:paraId="07D1861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2B05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006662</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404077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699E745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7EE1CB8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0FDB811"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00CEA70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8</w:t>
            </w:r>
          </w:p>
        </w:tc>
        <w:tc>
          <w:tcPr>
            <w:tcW w:w="4060" w:type="dxa"/>
            <w:tcBorders>
              <w:top w:val="nil"/>
              <w:left w:val="nil"/>
              <w:bottom w:val="single" w:sz="4" w:space="0" w:color="auto"/>
              <w:right w:val="single" w:sz="4" w:space="0" w:color="auto"/>
            </w:tcBorders>
            <w:shd w:val="clear" w:color="auto" w:fill="auto"/>
            <w:vAlign w:val="center"/>
            <w:hideMark/>
          </w:tcPr>
          <w:p w14:paraId="12E98E5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center"/>
            <w:hideMark/>
          </w:tcPr>
          <w:p w14:paraId="25070D5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1A98284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006771</w:t>
            </w:r>
          </w:p>
        </w:tc>
        <w:tc>
          <w:tcPr>
            <w:tcW w:w="1122" w:type="dxa"/>
            <w:tcBorders>
              <w:top w:val="nil"/>
              <w:left w:val="nil"/>
              <w:bottom w:val="single" w:sz="4" w:space="0" w:color="auto"/>
              <w:right w:val="single" w:sz="4" w:space="0" w:color="auto"/>
            </w:tcBorders>
            <w:shd w:val="clear" w:color="auto" w:fill="auto"/>
            <w:vAlign w:val="center"/>
            <w:hideMark/>
          </w:tcPr>
          <w:p w14:paraId="5A4ED1B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1CCF994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center"/>
            <w:hideMark/>
          </w:tcPr>
          <w:p w14:paraId="63391C4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52B81F1B"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408B1E7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9</w:t>
            </w:r>
          </w:p>
        </w:tc>
        <w:tc>
          <w:tcPr>
            <w:tcW w:w="4060" w:type="dxa"/>
            <w:tcBorders>
              <w:top w:val="nil"/>
              <w:left w:val="nil"/>
              <w:bottom w:val="single" w:sz="4" w:space="0" w:color="auto"/>
              <w:right w:val="single" w:sz="4" w:space="0" w:color="auto"/>
            </w:tcBorders>
            <w:shd w:val="clear" w:color="auto" w:fill="auto"/>
            <w:vAlign w:val="center"/>
            <w:hideMark/>
          </w:tcPr>
          <w:p w14:paraId="341CC79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center"/>
            <w:hideMark/>
          </w:tcPr>
          <w:p w14:paraId="4F210E0B"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4224AC50"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006640</w:t>
            </w:r>
          </w:p>
        </w:tc>
        <w:tc>
          <w:tcPr>
            <w:tcW w:w="1122" w:type="dxa"/>
            <w:tcBorders>
              <w:top w:val="nil"/>
              <w:left w:val="nil"/>
              <w:bottom w:val="single" w:sz="4" w:space="0" w:color="auto"/>
              <w:right w:val="single" w:sz="4" w:space="0" w:color="auto"/>
            </w:tcBorders>
            <w:shd w:val="clear" w:color="auto" w:fill="auto"/>
            <w:vAlign w:val="center"/>
            <w:hideMark/>
          </w:tcPr>
          <w:p w14:paraId="13F35D9F"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7A5B471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center"/>
            <w:hideMark/>
          </w:tcPr>
          <w:p w14:paraId="1AC3559D"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1907CA63"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C8E3C0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10</w:t>
            </w:r>
          </w:p>
        </w:tc>
        <w:tc>
          <w:tcPr>
            <w:tcW w:w="4060" w:type="dxa"/>
            <w:tcBorders>
              <w:top w:val="nil"/>
              <w:left w:val="nil"/>
              <w:bottom w:val="single" w:sz="4" w:space="0" w:color="auto"/>
              <w:right w:val="single" w:sz="4" w:space="0" w:color="auto"/>
            </w:tcBorders>
            <w:shd w:val="clear" w:color="auto" w:fill="auto"/>
            <w:vAlign w:val="center"/>
            <w:hideMark/>
          </w:tcPr>
          <w:p w14:paraId="77A2B87A"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center"/>
            <w:hideMark/>
          </w:tcPr>
          <w:p w14:paraId="388C26F8"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73BFBB4D"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006644</w:t>
            </w:r>
          </w:p>
        </w:tc>
        <w:tc>
          <w:tcPr>
            <w:tcW w:w="1122" w:type="dxa"/>
            <w:tcBorders>
              <w:top w:val="nil"/>
              <w:left w:val="nil"/>
              <w:bottom w:val="single" w:sz="4" w:space="0" w:color="auto"/>
              <w:right w:val="single" w:sz="4" w:space="0" w:color="auto"/>
            </w:tcBorders>
            <w:shd w:val="clear" w:color="auto" w:fill="auto"/>
            <w:vAlign w:val="center"/>
            <w:hideMark/>
          </w:tcPr>
          <w:p w14:paraId="1D81768E"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0AADE98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center"/>
            <w:hideMark/>
          </w:tcPr>
          <w:p w14:paraId="4CE5700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49EDF9F"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5AEBE58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11</w:t>
            </w:r>
          </w:p>
        </w:tc>
        <w:tc>
          <w:tcPr>
            <w:tcW w:w="4060" w:type="dxa"/>
            <w:tcBorders>
              <w:top w:val="nil"/>
              <w:left w:val="nil"/>
              <w:bottom w:val="single" w:sz="4" w:space="0" w:color="auto"/>
              <w:right w:val="single" w:sz="4" w:space="0" w:color="auto"/>
            </w:tcBorders>
            <w:shd w:val="clear" w:color="auto" w:fill="auto"/>
            <w:vAlign w:val="center"/>
            <w:hideMark/>
          </w:tcPr>
          <w:p w14:paraId="26D109F1"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center"/>
            <w:hideMark/>
          </w:tcPr>
          <w:p w14:paraId="3C77283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424F5CC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006666</w:t>
            </w:r>
          </w:p>
        </w:tc>
        <w:tc>
          <w:tcPr>
            <w:tcW w:w="1122" w:type="dxa"/>
            <w:tcBorders>
              <w:top w:val="nil"/>
              <w:left w:val="nil"/>
              <w:bottom w:val="single" w:sz="4" w:space="0" w:color="auto"/>
              <w:right w:val="single" w:sz="4" w:space="0" w:color="auto"/>
            </w:tcBorders>
            <w:shd w:val="clear" w:color="auto" w:fill="auto"/>
            <w:vAlign w:val="center"/>
            <w:hideMark/>
          </w:tcPr>
          <w:p w14:paraId="79A786C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2AEB430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center"/>
            <w:hideMark/>
          </w:tcPr>
          <w:p w14:paraId="1E768A2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5264A396"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1DF5AE5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12</w:t>
            </w:r>
          </w:p>
        </w:tc>
        <w:tc>
          <w:tcPr>
            <w:tcW w:w="4060" w:type="dxa"/>
            <w:tcBorders>
              <w:top w:val="nil"/>
              <w:left w:val="nil"/>
              <w:bottom w:val="single" w:sz="4" w:space="0" w:color="auto"/>
              <w:right w:val="single" w:sz="4" w:space="0" w:color="auto"/>
            </w:tcBorders>
            <w:shd w:val="clear" w:color="auto" w:fill="auto"/>
            <w:vAlign w:val="center"/>
            <w:hideMark/>
          </w:tcPr>
          <w:p w14:paraId="752E997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center"/>
            <w:hideMark/>
          </w:tcPr>
          <w:p w14:paraId="17C37F12"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41EE989A"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003998</w:t>
            </w:r>
          </w:p>
        </w:tc>
        <w:tc>
          <w:tcPr>
            <w:tcW w:w="1122" w:type="dxa"/>
            <w:tcBorders>
              <w:top w:val="nil"/>
              <w:left w:val="nil"/>
              <w:bottom w:val="single" w:sz="4" w:space="0" w:color="auto"/>
              <w:right w:val="single" w:sz="4" w:space="0" w:color="auto"/>
            </w:tcBorders>
            <w:shd w:val="clear" w:color="auto" w:fill="auto"/>
            <w:vAlign w:val="center"/>
            <w:hideMark/>
          </w:tcPr>
          <w:p w14:paraId="7961153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1C781E4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center"/>
            <w:hideMark/>
          </w:tcPr>
          <w:p w14:paraId="472E32EE"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131A8394"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9E48423"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13</w:t>
            </w:r>
          </w:p>
        </w:tc>
        <w:tc>
          <w:tcPr>
            <w:tcW w:w="4060" w:type="dxa"/>
            <w:tcBorders>
              <w:top w:val="nil"/>
              <w:left w:val="nil"/>
              <w:bottom w:val="single" w:sz="4" w:space="0" w:color="auto"/>
              <w:right w:val="single" w:sz="4" w:space="0" w:color="auto"/>
            </w:tcBorders>
            <w:shd w:val="clear" w:color="auto" w:fill="auto"/>
            <w:vAlign w:val="center"/>
            <w:hideMark/>
          </w:tcPr>
          <w:p w14:paraId="4EAE19F7"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center"/>
            <w:hideMark/>
          </w:tcPr>
          <w:p w14:paraId="0826FE4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ХШФ Енисей-350</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5AF5088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006693</w:t>
            </w:r>
          </w:p>
        </w:tc>
        <w:tc>
          <w:tcPr>
            <w:tcW w:w="1122" w:type="dxa"/>
            <w:tcBorders>
              <w:top w:val="nil"/>
              <w:left w:val="nil"/>
              <w:bottom w:val="single" w:sz="4" w:space="0" w:color="auto"/>
              <w:right w:val="single" w:sz="4" w:space="0" w:color="auto"/>
            </w:tcBorders>
            <w:shd w:val="clear" w:color="auto" w:fill="auto"/>
            <w:vAlign w:val="center"/>
            <w:hideMark/>
          </w:tcPr>
          <w:p w14:paraId="05555274"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2017</w:t>
            </w:r>
          </w:p>
        </w:tc>
        <w:tc>
          <w:tcPr>
            <w:tcW w:w="2020" w:type="dxa"/>
            <w:tcBorders>
              <w:top w:val="nil"/>
              <w:left w:val="nil"/>
              <w:bottom w:val="single" w:sz="4" w:space="0" w:color="auto"/>
              <w:right w:val="single" w:sz="4" w:space="0" w:color="auto"/>
            </w:tcBorders>
            <w:shd w:val="clear" w:color="000000" w:fill="FFFFFF"/>
            <w:vAlign w:val="center"/>
            <w:hideMark/>
          </w:tcPr>
          <w:p w14:paraId="3548E816"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center"/>
            <w:hideMark/>
          </w:tcPr>
          <w:p w14:paraId="48FC5375"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4C74D16E"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7B36709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14</w:t>
            </w:r>
          </w:p>
        </w:tc>
        <w:tc>
          <w:tcPr>
            <w:tcW w:w="4060" w:type="dxa"/>
            <w:tcBorders>
              <w:top w:val="nil"/>
              <w:left w:val="nil"/>
              <w:bottom w:val="single" w:sz="4" w:space="0" w:color="auto"/>
              <w:right w:val="single" w:sz="4" w:space="0" w:color="auto"/>
            </w:tcBorders>
            <w:shd w:val="clear" w:color="auto" w:fill="auto"/>
            <w:vAlign w:val="center"/>
            <w:hideMark/>
          </w:tcPr>
          <w:p w14:paraId="728A816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center"/>
            <w:hideMark/>
          </w:tcPr>
          <w:p w14:paraId="46928AB5"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Pozis</w:t>
            </w:r>
            <w:proofErr w:type="spellEnd"/>
            <w:r w:rsidRPr="000D00DA">
              <w:rPr>
                <w:rFonts w:ascii="Times New Roman" w:hAnsi="Times New Roman" w:cs="Times New Roman"/>
                <w:color w:val="000000"/>
              </w:rPr>
              <w:t xml:space="preserve"> ХФ 250-3</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7EE01033"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211CV20030298</w:t>
            </w:r>
          </w:p>
        </w:tc>
        <w:tc>
          <w:tcPr>
            <w:tcW w:w="1122" w:type="dxa"/>
            <w:tcBorders>
              <w:top w:val="nil"/>
              <w:left w:val="nil"/>
              <w:bottom w:val="single" w:sz="4" w:space="0" w:color="auto"/>
              <w:right w:val="single" w:sz="4" w:space="0" w:color="auto"/>
            </w:tcBorders>
            <w:shd w:val="clear" w:color="auto" w:fill="auto"/>
            <w:vAlign w:val="center"/>
            <w:hideMark/>
          </w:tcPr>
          <w:p w14:paraId="74DA7B8C"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2016</w:t>
            </w:r>
          </w:p>
        </w:tc>
        <w:tc>
          <w:tcPr>
            <w:tcW w:w="2020" w:type="dxa"/>
            <w:tcBorders>
              <w:top w:val="nil"/>
              <w:left w:val="nil"/>
              <w:bottom w:val="single" w:sz="4" w:space="0" w:color="auto"/>
              <w:right w:val="single" w:sz="4" w:space="0" w:color="auto"/>
            </w:tcBorders>
            <w:shd w:val="clear" w:color="000000" w:fill="FFFFFF"/>
            <w:vAlign w:val="center"/>
            <w:hideMark/>
          </w:tcPr>
          <w:p w14:paraId="7CC28FFC"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center"/>
            <w:hideMark/>
          </w:tcPr>
          <w:p w14:paraId="4F1AA690"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2BD6CF68" w14:textId="77777777" w:rsidTr="005F58E9">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3893511D"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15</w:t>
            </w:r>
          </w:p>
        </w:tc>
        <w:tc>
          <w:tcPr>
            <w:tcW w:w="4060" w:type="dxa"/>
            <w:tcBorders>
              <w:top w:val="nil"/>
              <w:left w:val="nil"/>
              <w:bottom w:val="single" w:sz="4" w:space="0" w:color="auto"/>
              <w:right w:val="single" w:sz="4" w:space="0" w:color="auto"/>
            </w:tcBorders>
            <w:shd w:val="clear" w:color="auto" w:fill="auto"/>
            <w:vAlign w:val="center"/>
            <w:hideMark/>
          </w:tcPr>
          <w:p w14:paraId="069B8B72"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Фармацевтический холодильник</w:t>
            </w:r>
          </w:p>
        </w:tc>
        <w:tc>
          <w:tcPr>
            <w:tcW w:w="2126" w:type="dxa"/>
            <w:tcBorders>
              <w:top w:val="nil"/>
              <w:left w:val="nil"/>
              <w:bottom w:val="single" w:sz="4" w:space="0" w:color="auto"/>
              <w:right w:val="nil"/>
            </w:tcBorders>
            <w:shd w:val="clear" w:color="auto" w:fill="auto"/>
            <w:vAlign w:val="center"/>
            <w:hideMark/>
          </w:tcPr>
          <w:p w14:paraId="184159F3"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t>Pozis</w:t>
            </w:r>
            <w:proofErr w:type="spellEnd"/>
            <w:r w:rsidRPr="000D00DA">
              <w:rPr>
                <w:rFonts w:ascii="Times New Roman" w:hAnsi="Times New Roman" w:cs="Times New Roman"/>
                <w:color w:val="000000"/>
              </w:rPr>
              <w:t xml:space="preserve"> ХФ 250-3</w:t>
            </w:r>
          </w:p>
        </w:tc>
        <w:tc>
          <w:tcPr>
            <w:tcW w:w="1594" w:type="dxa"/>
            <w:tcBorders>
              <w:top w:val="nil"/>
              <w:left w:val="single" w:sz="4" w:space="0" w:color="auto"/>
              <w:bottom w:val="single" w:sz="4" w:space="0" w:color="auto"/>
              <w:right w:val="single" w:sz="4" w:space="0" w:color="auto"/>
            </w:tcBorders>
            <w:shd w:val="clear" w:color="auto" w:fill="auto"/>
            <w:vAlign w:val="center"/>
            <w:hideMark/>
          </w:tcPr>
          <w:p w14:paraId="1E248856"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211CV20030847</w:t>
            </w:r>
          </w:p>
        </w:tc>
        <w:tc>
          <w:tcPr>
            <w:tcW w:w="1122" w:type="dxa"/>
            <w:tcBorders>
              <w:top w:val="nil"/>
              <w:left w:val="nil"/>
              <w:bottom w:val="single" w:sz="4" w:space="0" w:color="auto"/>
              <w:right w:val="single" w:sz="4" w:space="0" w:color="auto"/>
            </w:tcBorders>
            <w:shd w:val="clear" w:color="auto" w:fill="auto"/>
            <w:vAlign w:val="center"/>
            <w:hideMark/>
          </w:tcPr>
          <w:p w14:paraId="7A8F0289" w14:textId="77777777" w:rsidR="000D00DA" w:rsidRPr="000D00DA" w:rsidRDefault="000D00DA" w:rsidP="005F58E9">
            <w:pPr>
              <w:widowControl/>
              <w:autoSpaceDE/>
              <w:autoSpaceDN/>
              <w:adjustRightInd/>
              <w:jc w:val="center"/>
              <w:rPr>
                <w:rFonts w:ascii="Times New Roman" w:hAnsi="Times New Roman" w:cs="Times New Roman"/>
                <w:color w:val="000000"/>
              </w:rPr>
            </w:pPr>
            <w:r w:rsidRPr="000D00DA">
              <w:rPr>
                <w:rFonts w:ascii="Times New Roman" w:hAnsi="Times New Roman" w:cs="Times New Roman"/>
                <w:color w:val="000000"/>
              </w:rPr>
              <w:t>2016</w:t>
            </w:r>
          </w:p>
        </w:tc>
        <w:tc>
          <w:tcPr>
            <w:tcW w:w="2020" w:type="dxa"/>
            <w:tcBorders>
              <w:top w:val="nil"/>
              <w:left w:val="nil"/>
              <w:bottom w:val="single" w:sz="4" w:space="0" w:color="auto"/>
              <w:right w:val="single" w:sz="4" w:space="0" w:color="auto"/>
            </w:tcBorders>
            <w:shd w:val="clear" w:color="000000" w:fill="FFFFFF"/>
            <w:vAlign w:val="center"/>
            <w:hideMark/>
          </w:tcPr>
          <w:p w14:paraId="5B6143EB"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квартал</w:t>
            </w:r>
          </w:p>
        </w:tc>
        <w:tc>
          <w:tcPr>
            <w:tcW w:w="3486" w:type="dxa"/>
            <w:tcBorders>
              <w:top w:val="nil"/>
              <w:left w:val="nil"/>
              <w:bottom w:val="single" w:sz="4" w:space="0" w:color="auto"/>
              <w:right w:val="single" w:sz="4" w:space="0" w:color="auto"/>
            </w:tcBorders>
            <w:shd w:val="clear" w:color="auto" w:fill="auto"/>
            <w:vAlign w:val="center"/>
            <w:hideMark/>
          </w:tcPr>
          <w:p w14:paraId="3D777BD8"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r w:rsidR="000D00DA" w:rsidRPr="000D00DA" w14:paraId="1F8889C8" w14:textId="77777777" w:rsidTr="005F58E9">
        <w:trPr>
          <w:trHeight w:val="465"/>
        </w:trPr>
        <w:tc>
          <w:tcPr>
            <w:tcW w:w="15026" w:type="dxa"/>
            <w:gridSpan w:val="7"/>
            <w:tcBorders>
              <w:top w:val="single" w:sz="4" w:space="0" w:color="auto"/>
              <w:left w:val="nil"/>
              <w:bottom w:val="single" w:sz="4" w:space="0" w:color="auto"/>
              <w:right w:val="nil"/>
            </w:tcBorders>
            <w:shd w:val="clear" w:color="auto" w:fill="auto"/>
            <w:noWrap/>
            <w:vAlign w:val="center"/>
            <w:hideMark/>
          </w:tcPr>
          <w:p w14:paraId="6ADF9CA0" w14:textId="77777777" w:rsidR="000D00DA" w:rsidRPr="000D00DA" w:rsidRDefault="000D00DA" w:rsidP="005F58E9">
            <w:pPr>
              <w:widowControl/>
              <w:autoSpaceDE/>
              <w:autoSpaceDN/>
              <w:adjustRightInd/>
              <w:jc w:val="center"/>
              <w:rPr>
                <w:rFonts w:ascii="Times New Roman" w:hAnsi="Times New Roman" w:cs="Times New Roman"/>
                <w:color w:val="000000"/>
              </w:rPr>
            </w:pPr>
            <w:proofErr w:type="spellStart"/>
            <w:r w:rsidRPr="000D00DA">
              <w:rPr>
                <w:rFonts w:ascii="Times New Roman" w:hAnsi="Times New Roman" w:cs="Times New Roman"/>
                <w:color w:val="000000"/>
              </w:rPr>
              <w:lastRenderedPageBreak/>
              <w:t>Хllll</w:t>
            </w:r>
            <w:proofErr w:type="spellEnd"/>
            <w:r w:rsidRPr="000D00DA">
              <w:rPr>
                <w:rFonts w:ascii="Times New Roman" w:hAnsi="Times New Roman" w:cs="Times New Roman"/>
                <w:color w:val="000000"/>
              </w:rPr>
              <w:t>. Техническое обслуживание приборов, аппаратов и оборудования для стоматологии</w:t>
            </w:r>
          </w:p>
        </w:tc>
      </w:tr>
      <w:tr w:rsidR="000D00DA" w:rsidRPr="000D00DA" w14:paraId="62639820"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41A879C"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п/п</w:t>
            </w:r>
          </w:p>
        </w:tc>
        <w:tc>
          <w:tcPr>
            <w:tcW w:w="4060" w:type="dxa"/>
            <w:tcBorders>
              <w:top w:val="nil"/>
              <w:left w:val="nil"/>
              <w:bottom w:val="single" w:sz="4" w:space="0" w:color="auto"/>
              <w:right w:val="single" w:sz="4" w:space="0" w:color="auto"/>
            </w:tcBorders>
            <w:shd w:val="clear" w:color="auto" w:fill="auto"/>
            <w:vAlign w:val="center"/>
            <w:hideMark/>
          </w:tcPr>
          <w:p w14:paraId="18D1503A"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Наименование оборудования</w:t>
            </w:r>
          </w:p>
        </w:tc>
        <w:tc>
          <w:tcPr>
            <w:tcW w:w="2126" w:type="dxa"/>
            <w:tcBorders>
              <w:top w:val="nil"/>
              <w:left w:val="nil"/>
              <w:bottom w:val="single" w:sz="4" w:space="0" w:color="auto"/>
              <w:right w:val="single" w:sz="4" w:space="0" w:color="auto"/>
            </w:tcBorders>
            <w:shd w:val="clear" w:color="auto" w:fill="auto"/>
            <w:vAlign w:val="center"/>
            <w:hideMark/>
          </w:tcPr>
          <w:p w14:paraId="30FF91C5"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марка тип</w:t>
            </w:r>
          </w:p>
        </w:tc>
        <w:tc>
          <w:tcPr>
            <w:tcW w:w="1594" w:type="dxa"/>
            <w:tcBorders>
              <w:top w:val="nil"/>
              <w:left w:val="nil"/>
              <w:bottom w:val="single" w:sz="4" w:space="0" w:color="auto"/>
              <w:right w:val="single" w:sz="4" w:space="0" w:color="auto"/>
            </w:tcBorders>
            <w:shd w:val="clear" w:color="auto" w:fill="auto"/>
            <w:vAlign w:val="center"/>
            <w:hideMark/>
          </w:tcPr>
          <w:p w14:paraId="5787FE1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заводской номер</w:t>
            </w:r>
          </w:p>
        </w:tc>
        <w:tc>
          <w:tcPr>
            <w:tcW w:w="1122" w:type="dxa"/>
            <w:tcBorders>
              <w:top w:val="nil"/>
              <w:left w:val="nil"/>
              <w:bottom w:val="single" w:sz="4" w:space="0" w:color="auto"/>
              <w:right w:val="single" w:sz="4" w:space="0" w:color="auto"/>
            </w:tcBorders>
            <w:shd w:val="clear" w:color="auto" w:fill="auto"/>
            <w:vAlign w:val="center"/>
            <w:hideMark/>
          </w:tcPr>
          <w:p w14:paraId="172BBC28"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год выпуска</w:t>
            </w:r>
          </w:p>
        </w:tc>
        <w:tc>
          <w:tcPr>
            <w:tcW w:w="2020" w:type="dxa"/>
            <w:tcBorders>
              <w:top w:val="nil"/>
              <w:left w:val="nil"/>
              <w:bottom w:val="single" w:sz="4" w:space="0" w:color="auto"/>
              <w:right w:val="single" w:sz="4" w:space="0" w:color="auto"/>
            </w:tcBorders>
            <w:shd w:val="clear" w:color="auto" w:fill="auto"/>
            <w:vAlign w:val="center"/>
            <w:hideMark/>
          </w:tcPr>
          <w:p w14:paraId="03DE116B"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 xml:space="preserve">Периодичность </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EE2E6" w14:textId="77777777" w:rsidR="000D00DA" w:rsidRPr="000D00DA" w:rsidRDefault="000D00DA" w:rsidP="005F58E9">
            <w:pPr>
              <w:widowControl/>
              <w:autoSpaceDE/>
              <w:autoSpaceDN/>
              <w:adjustRightInd/>
              <w:jc w:val="center"/>
              <w:rPr>
                <w:rFonts w:ascii="Times New Roman" w:hAnsi="Times New Roman" w:cs="Times New Roman"/>
                <w:b/>
                <w:bCs/>
                <w:color w:val="000000"/>
              </w:rPr>
            </w:pPr>
            <w:r w:rsidRPr="000D00DA">
              <w:rPr>
                <w:rFonts w:ascii="Times New Roman" w:hAnsi="Times New Roman" w:cs="Times New Roman"/>
                <w:b/>
                <w:bCs/>
                <w:color w:val="000000"/>
              </w:rPr>
              <w:t>Адрес</w:t>
            </w:r>
          </w:p>
        </w:tc>
      </w:tr>
      <w:tr w:rsidR="000D00DA" w:rsidRPr="000D00DA" w14:paraId="0138B603" w14:textId="77777777" w:rsidTr="005F58E9">
        <w:trPr>
          <w:trHeight w:val="51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1CFE628"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w:t>
            </w:r>
          </w:p>
        </w:tc>
        <w:tc>
          <w:tcPr>
            <w:tcW w:w="4060" w:type="dxa"/>
            <w:tcBorders>
              <w:top w:val="nil"/>
              <w:left w:val="nil"/>
              <w:bottom w:val="single" w:sz="4" w:space="0" w:color="auto"/>
              <w:right w:val="single" w:sz="4" w:space="0" w:color="auto"/>
            </w:tcBorders>
            <w:shd w:val="clear" w:color="auto" w:fill="auto"/>
            <w:vAlign w:val="center"/>
            <w:hideMark/>
          </w:tcPr>
          <w:p w14:paraId="3FBD60E7" w14:textId="77777777" w:rsidR="000D00DA" w:rsidRPr="000D00DA" w:rsidRDefault="000D00DA" w:rsidP="005F58E9">
            <w:pPr>
              <w:widowControl/>
              <w:autoSpaceDE/>
              <w:autoSpaceDN/>
              <w:adjustRightInd/>
              <w:rPr>
                <w:rFonts w:ascii="Times New Roman" w:hAnsi="Times New Roman" w:cs="Times New Roman"/>
              </w:rPr>
            </w:pPr>
            <w:r w:rsidRPr="000D00DA">
              <w:rPr>
                <w:rFonts w:ascii="Times New Roman" w:hAnsi="Times New Roman" w:cs="Times New Roman"/>
              </w:rPr>
              <w:t xml:space="preserve">Стационарная стоматологическая установка c </w:t>
            </w:r>
            <w:proofErr w:type="spellStart"/>
            <w:r w:rsidRPr="000D00DA">
              <w:rPr>
                <w:rFonts w:ascii="Times New Roman" w:hAnsi="Times New Roman" w:cs="Times New Roman"/>
              </w:rPr>
              <w:t>принадлежнастьями</w:t>
            </w:r>
            <w:proofErr w:type="spellEnd"/>
            <w:r w:rsidRPr="000D00DA">
              <w:rPr>
                <w:rFonts w:ascii="Times New Roman" w:hAnsi="Times New Roman" w:cs="Times New Roman"/>
              </w:rPr>
              <w:t xml:space="preserve"> (кресло врача, компрессор)</w:t>
            </w:r>
          </w:p>
        </w:tc>
        <w:tc>
          <w:tcPr>
            <w:tcW w:w="2126" w:type="dxa"/>
            <w:tcBorders>
              <w:top w:val="nil"/>
              <w:left w:val="nil"/>
              <w:bottom w:val="single" w:sz="4" w:space="0" w:color="auto"/>
              <w:right w:val="single" w:sz="4" w:space="0" w:color="auto"/>
            </w:tcBorders>
            <w:shd w:val="clear" w:color="auto" w:fill="auto"/>
            <w:noWrap/>
            <w:vAlign w:val="center"/>
            <w:hideMark/>
          </w:tcPr>
          <w:p w14:paraId="5F3B459F"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DC-310</w:t>
            </w:r>
          </w:p>
        </w:tc>
        <w:tc>
          <w:tcPr>
            <w:tcW w:w="1594" w:type="dxa"/>
            <w:tcBorders>
              <w:top w:val="nil"/>
              <w:left w:val="nil"/>
              <w:bottom w:val="single" w:sz="4" w:space="0" w:color="auto"/>
              <w:right w:val="single" w:sz="4" w:space="0" w:color="auto"/>
            </w:tcBorders>
            <w:shd w:val="clear" w:color="auto" w:fill="auto"/>
            <w:noWrap/>
            <w:vAlign w:val="center"/>
            <w:hideMark/>
          </w:tcPr>
          <w:p w14:paraId="7FEADE71"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442</w:t>
            </w:r>
          </w:p>
        </w:tc>
        <w:tc>
          <w:tcPr>
            <w:tcW w:w="1122" w:type="dxa"/>
            <w:tcBorders>
              <w:top w:val="nil"/>
              <w:left w:val="nil"/>
              <w:bottom w:val="single" w:sz="4" w:space="0" w:color="auto"/>
              <w:right w:val="single" w:sz="4" w:space="0" w:color="auto"/>
            </w:tcBorders>
            <w:shd w:val="clear" w:color="auto" w:fill="auto"/>
            <w:noWrap/>
            <w:vAlign w:val="center"/>
            <w:hideMark/>
          </w:tcPr>
          <w:p w14:paraId="706494A7"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2010</w:t>
            </w:r>
          </w:p>
        </w:tc>
        <w:tc>
          <w:tcPr>
            <w:tcW w:w="2020" w:type="dxa"/>
            <w:tcBorders>
              <w:top w:val="nil"/>
              <w:left w:val="nil"/>
              <w:bottom w:val="single" w:sz="4" w:space="0" w:color="auto"/>
              <w:right w:val="single" w:sz="4" w:space="0" w:color="auto"/>
            </w:tcBorders>
            <w:shd w:val="clear" w:color="000000" w:fill="FFFFFF"/>
            <w:vAlign w:val="center"/>
            <w:hideMark/>
          </w:tcPr>
          <w:p w14:paraId="5DA7B165" w14:textId="77777777" w:rsidR="000D00DA" w:rsidRPr="000D00DA" w:rsidRDefault="000D00DA" w:rsidP="005F58E9">
            <w:pPr>
              <w:widowControl/>
              <w:autoSpaceDE/>
              <w:autoSpaceDN/>
              <w:adjustRightInd/>
              <w:jc w:val="center"/>
              <w:rPr>
                <w:rFonts w:ascii="Times New Roman" w:hAnsi="Times New Roman" w:cs="Times New Roman"/>
              </w:rPr>
            </w:pPr>
            <w:r w:rsidRPr="000D00DA">
              <w:rPr>
                <w:rFonts w:ascii="Times New Roman" w:hAnsi="Times New Roman" w:cs="Times New Roman"/>
              </w:rPr>
              <w:t>1 раз в месяц</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054D4ABC" w14:textId="77777777" w:rsidR="000D00DA" w:rsidRPr="000D00DA" w:rsidRDefault="000D00DA" w:rsidP="005F58E9">
            <w:pPr>
              <w:widowControl/>
              <w:autoSpaceDE/>
              <w:autoSpaceDN/>
              <w:adjustRightInd/>
              <w:rPr>
                <w:rFonts w:ascii="Times New Roman" w:hAnsi="Times New Roman" w:cs="Times New Roman"/>
                <w:color w:val="000000"/>
              </w:rPr>
            </w:pPr>
            <w:r w:rsidRPr="000D00DA">
              <w:rPr>
                <w:rFonts w:ascii="Times New Roman" w:hAnsi="Times New Roman" w:cs="Times New Roman"/>
                <w:color w:val="000000"/>
              </w:rPr>
              <w:t xml:space="preserve"> </w:t>
            </w:r>
            <w:proofErr w:type="spellStart"/>
            <w:r w:rsidRPr="000D00DA">
              <w:rPr>
                <w:rFonts w:ascii="Times New Roman" w:hAnsi="Times New Roman" w:cs="Times New Roman"/>
                <w:color w:val="000000"/>
              </w:rPr>
              <w:t>г.Красноярск</w:t>
            </w:r>
            <w:proofErr w:type="spellEnd"/>
            <w:r w:rsidRPr="000D00DA">
              <w:rPr>
                <w:rFonts w:ascii="Times New Roman" w:hAnsi="Times New Roman" w:cs="Times New Roman"/>
                <w:color w:val="000000"/>
              </w:rPr>
              <w:t xml:space="preserve"> 660125 </w:t>
            </w:r>
            <w:proofErr w:type="spellStart"/>
            <w:r w:rsidRPr="000D00DA">
              <w:rPr>
                <w:rFonts w:ascii="Times New Roman" w:hAnsi="Times New Roman" w:cs="Times New Roman"/>
                <w:color w:val="000000"/>
              </w:rPr>
              <w:t>ул.Урванцева</w:t>
            </w:r>
            <w:proofErr w:type="spellEnd"/>
            <w:r w:rsidRPr="000D00DA">
              <w:rPr>
                <w:rFonts w:ascii="Times New Roman" w:hAnsi="Times New Roman" w:cs="Times New Roman"/>
                <w:color w:val="000000"/>
              </w:rPr>
              <w:t xml:space="preserve"> д.30А</w:t>
            </w:r>
          </w:p>
        </w:tc>
      </w:tr>
    </w:tbl>
    <w:p w14:paraId="77AB4EE7" w14:textId="77777777" w:rsidR="000D00DA" w:rsidRPr="000D00DA" w:rsidRDefault="000D00DA" w:rsidP="000D00DA">
      <w:pPr>
        <w:pStyle w:val="13"/>
        <w:rPr>
          <w:b/>
          <w:bCs/>
          <w:sz w:val="22"/>
          <w:szCs w:val="22"/>
        </w:rPr>
      </w:pPr>
    </w:p>
    <w:p w14:paraId="01FEEE82" w14:textId="77777777" w:rsidR="00513412" w:rsidRPr="000D00DA" w:rsidRDefault="00513412" w:rsidP="00637B89">
      <w:pPr>
        <w:keepNext/>
        <w:keepLines/>
        <w:ind w:left="-540" w:firstLine="540"/>
        <w:jc w:val="center"/>
        <w:rPr>
          <w:rFonts w:ascii="Times New Roman" w:hAnsi="Times New Roman" w:cs="Times New Roman"/>
          <w:b/>
          <w:sz w:val="24"/>
          <w:szCs w:val="24"/>
        </w:rPr>
      </w:pPr>
    </w:p>
    <w:p w14:paraId="2C10902C" w14:textId="77777777" w:rsidR="00513412" w:rsidRPr="000D00DA" w:rsidRDefault="00513412" w:rsidP="00637B89">
      <w:pPr>
        <w:keepNext/>
        <w:keepLines/>
        <w:ind w:left="-540" w:firstLine="540"/>
        <w:jc w:val="center"/>
        <w:rPr>
          <w:rFonts w:ascii="Times New Roman" w:hAnsi="Times New Roman" w:cs="Times New Roman"/>
          <w:b/>
          <w:sz w:val="24"/>
          <w:szCs w:val="24"/>
        </w:rPr>
      </w:pPr>
    </w:p>
    <w:p w14:paraId="1277C281" w14:textId="77777777" w:rsidR="0016765E" w:rsidRPr="000D00DA" w:rsidRDefault="0016765E" w:rsidP="00637B89">
      <w:pPr>
        <w:keepNext/>
        <w:keepLines/>
        <w:ind w:left="-540" w:firstLine="540"/>
        <w:jc w:val="center"/>
        <w:rPr>
          <w:rFonts w:ascii="Times New Roman" w:hAnsi="Times New Roman" w:cs="Times New Roman"/>
          <w:b/>
          <w:sz w:val="24"/>
          <w:szCs w:val="24"/>
        </w:rPr>
      </w:pPr>
    </w:p>
    <w:p w14:paraId="176D832B" w14:textId="77777777" w:rsidR="00513412" w:rsidRPr="000D00DA" w:rsidRDefault="00513412" w:rsidP="00637B89">
      <w:pPr>
        <w:keepNext/>
        <w:keepLines/>
        <w:ind w:left="-540" w:firstLine="540"/>
        <w:jc w:val="center"/>
        <w:rPr>
          <w:rFonts w:ascii="Times New Roman" w:hAnsi="Times New Roman" w:cs="Times New Roman"/>
          <w:b/>
          <w:sz w:val="24"/>
          <w:szCs w:val="24"/>
        </w:rPr>
      </w:pPr>
    </w:p>
    <w:p w14:paraId="5F4DB3DA" w14:textId="77777777" w:rsidR="0016765E" w:rsidRPr="000D00DA" w:rsidRDefault="0016765E" w:rsidP="00637B89">
      <w:pPr>
        <w:keepNext/>
        <w:keepLines/>
        <w:ind w:left="-540" w:firstLine="540"/>
        <w:jc w:val="center"/>
        <w:rPr>
          <w:rFonts w:ascii="Times New Roman" w:hAnsi="Times New Roman" w:cs="Times New Roman"/>
          <w:b/>
          <w:sz w:val="24"/>
          <w:szCs w:val="24"/>
        </w:rPr>
      </w:pPr>
    </w:p>
    <w:p w14:paraId="42F9AAFB" w14:textId="77777777" w:rsidR="00637B89" w:rsidRPr="000D00DA" w:rsidRDefault="00637B89" w:rsidP="00637B89">
      <w:pPr>
        <w:keepNext/>
        <w:keepLines/>
        <w:ind w:left="-540" w:firstLine="540"/>
        <w:jc w:val="center"/>
        <w:rPr>
          <w:rFonts w:ascii="Times New Roman" w:hAnsi="Times New Roman" w:cs="Times New Roman"/>
          <w:b/>
          <w:sz w:val="24"/>
          <w:szCs w:val="24"/>
        </w:rPr>
      </w:pPr>
    </w:p>
    <w:p w14:paraId="7F213187" w14:textId="77777777" w:rsidR="0016765E" w:rsidRPr="000D00DA" w:rsidRDefault="0016765E" w:rsidP="00637B89">
      <w:pPr>
        <w:keepNext/>
        <w:keepLines/>
        <w:ind w:left="-540" w:firstLine="540"/>
        <w:jc w:val="center"/>
        <w:rPr>
          <w:rFonts w:ascii="Times New Roman" w:hAnsi="Times New Roman" w:cs="Times New Roman"/>
          <w:b/>
          <w:sz w:val="24"/>
          <w:szCs w:val="24"/>
        </w:rPr>
      </w:pPr>
    </w:p>
    <w:p w14:paraId="3775F9C9" w14:textId="77777777" w:rsidR="009A0982" w:rsidRPr="000D00DA" w:rsidRDefault="009A0982" w:rsidP="0019591E">
      <w:pPr>
        <w:keepNext/>
        <w:keepLines/>
        <w:ind w:firstLine="720"/>
        <w:rPr>
          <w:rFonts w:ascii="Times New Roman" w:hAnsi="Times New Roman" w:cs="Times New Roman"/>
        </w:rPr>
      </w:pPr>
    </w:p>
    <w:sectPr w:rsidR="009A0982" w:rsidRPr="000D00DA" w:rsidSect="000D00DA">
      <w:pgSz w:w="16838" w:h="11906" w:orient="landscape"/>
      <w:pgMar w:top="709" w:right="992" w:bottom="1559" w:left="709"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EC30" w14:textId="77777777" w:rsidR="008F61D1" w:rsidRDefault="008F61D1">
      <w:r>
        <w:separator/>
      </w:r>
    </w:p>
  </w:endnote>
  <w:endnote w:type="continuationSeparator" w:id="0">
    <w:p w14:paraId="343355BB" w14:textId="77777777" w:rsidR="008F61D1" w:rsidRDefault="008F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B6E6C" w14:textId="77777777" w:rsidR="008F61D1" w:rsidRDefault="008F61D1">
      <w:r>
        <w:separator/>
      </w:r>
    </w:p>
  </w:footnote>
  <w:footnote w:type="continuationSeparator" w:id="0">
    <w:p w14:paraId="137250BD" w14:textId="77777777" w:rsidR="008F61D1" w:rsidRDefault="008F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0"/>
        </w:tabs>
        <w:ind w:left="1080" w:hanging="360"/>
      </w:pPr>
      <w:rPr>
        <w:rFonts w:cs="Times New Roman"/>
      </w:rPr>
    </w:lvl>
  </w:abstractNum>
  <w:abstractNum w:abstractNumId="1" w15:restartNumberingAfterBreak="0">
    <w:nsid w:val="09484219"/>
    <w:multiLevelType w:val="multilevel"/>
    <w:tmpl w:val="81E0CC06"/>
    <w:lvl w:ilvl="0">
      <w:start w:val="1"/>
      <w:numFmt w:val="decimal"/>
      <w:pStyle w:val="a"/>
      <w:suff w:val="space"/>
      <w:lvlText w:val="%1."/>
      <w:lvlJc w:val="left"/>
      <w:rPr>
        <w:rFonts w:ascii="Times New Roman" w:hAnsi="Times New Roman" w:cs="Times New Roman" w:hint="default"/>
        <w:b/>
        <w:i w:val="0"/>
        <w:color w:val="auto"/>
        <w:sz w:val="24"/>
        <w:szCs w:val="24"/>
      </w:rPr>
    </w:lvl>
    <w:lvl w:ilvl="1">
      <w:start w:val="1"/>
      <w:numFmt w:val="decimal"/>
      <w:pStyle w:val="a0"/>
      <w:suff w:val="space"/>
      <w:lvlText w:val="%1.%2."/>
      <w:lvlJc w:val="left"/>
      <w:pPr>
        <w:ind w:left="567"/>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15:restartNumberingAfterBreak="0">
    <w:nsid w:val="3F6F46A2"/>
    <w:multiLevelType w:val="hybridMultilevel"/>
    <w:tmpl w:val="706A0428"/>
    <w:lvl w:ilvl="0" w:tplc="C36E03B4">
      <w:start w:val="1"/>
      <w:numFmt w:val="decimal"/>
      <w:lvlText w:val="%1."/>
      <w:lvlJc w:val="left"/>
      <w:pPr>
        <w:ind w:left="720" w:hanging="360"/>
      </w:pPr>
      <w:rPr>
        <w:rFonts w:hint="default"/>
        <w:lang w:val="ru-RU"/>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1CB3F4A"/>
    <w:multiLevelType w:val="hybridMultilevel"/>
    <w:tmpl w:val="83C47824"/>
    <w:lvl w:ilvl="0" w:tplc="779C1D36">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BCA7126"/>
    <w:multiLevelType w:val="hybridMultilevel"/>
    <w:tmpl w:val="953A5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01"/>
    <w:rsid w:val="00005304"/>
    <w:rsid w:val="0000754E"/>
    <w:rsid w:val="00012475"/>
    <w:rsid w:val="000139F8"/>
    <w:rsid w:val="00014068"/>
    <w:rsid w:val="00014CF8"/>
    <w:rsid w:val="00022462"/>
    <w:rsid w:val="000224A6"/>
    <w:rsid w:val="00022EF3"/>
    <w:rsid w:val="0002746D"/>
    <w:rsid w:val="00031AA0"/>
    <w:rsid w:val="000323BF"/>
    <w:rsid w:val="000339BC"/>
    <w:rsid w:val="00040317"/>
    <w:rsid w:val="00043C4F"/>
    <w:rsid w:val="00053349"/>
    <w:rsid w:val="00053FAB"/>
    <w:rsid w:val="00062923"/>
    <w:rsid w:val="000675B1"/>
    <w:rsid w:val="00072769"/>
    <w:rsid w:val="000743F7"/>
    <w:rsid w:val="00075EE7"/>
    <w:rsid w:val="000778E6"/>
    <w:rsid w:val="0008079A"/>
    <w:rsid w:val="0009573D"/>
    <w:rsid w:val="000A010D"/>
    <w:rsid w:val="000A2957"/>
    <w:rsid w:val="000A32A5"/>
    <w:rsid w:val="000A6A08"/>
    <w:rsid w:val="000A7B0B"/>
    <w:rsid w:val="000A7FE7"/>
    <w:rsid w:val="000B186C"/>
    <w:rsid w:val="000B22ED"/>
    <w:rsid w:val="000C35A2"/>
    <w:rsid w:val="000C760F"/>
    <w:rsid w:val="000C7AE7"/>
    <w:rsid w:val="000D00DA"/>
    <w:rsid w:val="000E0670"/>
    <w:rsid w:val="000E0CD6"/>
    <w:rsid w:val="000E2C63"/>
    <w:rsid w:val="000E4E30"/>
    <w:rsid w:val="000E4E91"/>
    <w:rsid w:val="000E611A"/>
    <w:rsid w:val="000F26AB"/>
    <w:rsid w:val="000F29D6"/>
    <w:rsid w:val="000F4C66"/>
    <w:rsid w:val="00100C1D"/>
    <w:rsid w:val="00104AD9"/>
    <w:rsid w:val="0011182B"/>
    <w:rsid w:val="00120A1A"/>
    <w:rsid w:val="001267AB"/>
    <w:rsid w:val="00131F62"/>
    <w:rsid w:val="0013553F"/>
    <w:rsid w:val="001363DE"/>
    <w:rsid w:val="001370D9"/>
    <w:rsid w:val="0014645D"/>
    <w:rsid w:val="00152CC9"/>
    <w:rsid w:val="00154833"/>
    <w:rsid w:val="00157944"/>
    <w:rsid w:val="00161161"/>
    <w:rsid w:val="00162AED"/>
    <w:rsid w:val="001648E1"/>
    <w:rsid w:val="00167154"/>
    <w:rsid w:val="0016765E"/>
    <w:rsid w:val="00171B51"/>
    <w:rsid w:val="001731E5"/>
    <w:rsid w:val="001762F3"/>
    <w:rsid w:val="0018086B"/>
    <w:rsid w:val="00185752"/>
    <w:rsid w:val="00191941"/>
    <w:rsid w:val="00193249"/>
    <w:rsid w:val="0019591E"/>
    <w:rsid w:val="00195BEF"/>
    <w:rsid w:val="001B788D"/>
    <w:rsid w:val="001C17B8"/>
    <w:rsid w:val="001C4831"/>
    <w:rsid w:val="001C573F"/>
    <w:rsid w:val="001C6546"/>
    <w:rsid w:val="001D3601"/>
    <w:rsid w:val="001D6F38"/>
    <w:rsid w:val="001D7F72"/>
    <w:rsid w:val="001E0661"/>
    <w:rsid w:val="001E0CD1"/>
    <w:rsid w:val="001E1A43"/>
    <w:rsid w:val="001E22A4"/>
    <w:rsid w:val="001E2891"/>
    <w:rsid w:val="001E7297"/>
    <w:rsid w:val="001F418A"/>
    <w:rsid w:val="001F5CEC"/>
    <w:rsid w:val="00205D34"/>
    <w:rsid w:val="00225EF6"/>
    <w:rsid w:val="002267E7"/>
    <w:rsid w:val="00235908"/>
    <w:rsid w:val="002376FC"/>
    <w:rsid w:val="00240A4C"/>
    <w:rsid w:val="002412DF"/>
    <w:rsid w:val="00247BA4"/>
    <w:rsid w:val="0026665F"/>
    <w:rsid w:val="002714EB"/>
    <w:rsid w:val="002748FF"/>
    <w:rsid w:val="00275498"/>
    <w:rsid w:val="002762DE"/>
    <w:rsid w:val="00276C99"/>
    <w:rsid w:val="0027753E"/>
    <w:rsid w:val="0028151F"/>
    <w:rsid w:val="00283894"/>
    <w:rsid w:val="00286657"/>
    <w:rsid w:val="0029035F"/>
    <w:rsid w:val="002916E7"/>
    <w:rsid w:val="00291E55"/>
    <w:rsid w:val="00292FD3"/>
    <w:rsid w:val="00294A24"/>
    <w:rsid w:val="002957C3"/>
    <w:rsid w:val="00296242"/>
    <w:rsid w:val="002A0733"/>
    <w:rsid w:val="002A0A3F"/>
    <w:rsid w:val="002A1B81"/>
    <w:rsid w:val="002A34D0"/>
    <w:rsid w:val="002A6996"/>
    <w:rsid w:val="002A799B"/>
    <w:rsid w:val="002B06D2"/>
    <w:rsid w:val="002B3E39"/>
    <w:rsid w:val="002B5D84"/>
    <w:rsid w:val="002C2E52"/>
    <w:rsid w:val="002C6869"/>
    <w:rsid w:val="002D68ED"/>
    <w:rsid w:val="002E0516"/>
    <w:rsid w:val="002E3281"/>
    <w:rsid w:val="002E3DDF"/>
    <w:rsid w:val="002E6D31"/>
    <w:rsid w:val="002E6E98"/>
    <w:rsid w:val="002F072C"/>
    <w:rsid w:val="002F63F4"/>
    <w:rsid w:val="00311ACD"/>
    <w:rsid w:val="0031200B"/>
    <w:rsid w:val="00312138"/>
    <w:rsid w:val="00312F1B"/>
    <w:rsid w:val="00313C63"/>
    <w:rsid w:val="0031458C"/>
    <w:rsid w:val="00321057"/>
    <w:rsid w:val="00321A3A"/>
    <w:rsid w:val="00322861"/>
    <w:rsid w:val="0032292E"/>
    <w:rsid w:val="00323A51"/>
    <w:rsid w:val="00325C07"/>
    <w:rsid w:val="0032737D"/>
    <w:rsid w:val="0033733B"/>
    <w:rsid w:val="003377D1"/>
    <w:rsid w:val="003449AE"/>
    <w:rsid w:val="00344A12"/>
    <w:rsid w:val="003507D7"/>
    <w:rsid w:val="003514CD"/>
    <w:rsid w:val="00353E2E"/>
    <w:rsid w:val="00354C45"/>
    <w:rsid w:val="0036482E"/>
    <w:rsid w:val="00364DE3"/>
    <w:rsid w:val="00371941"/>
    <w:rsid w:val="00374BB8"/>
    <w:rsid w:val="0038490B"/>
    <w:rsid w:val="0038766E"/>
    <w:rsid w:val="00387A71"/>
    <w:rsid w:val="00392782"/>
    <w:rsid w:val="00392C2B"/>
    <w:rsid w:val="003969B6"/>
    <w:rsid w:val="00397233"/>
    <w:rsid w:val="003A1ACD"/>
    <w:rsid w:val="003A2C77"/>
    <w:rsid w:val="003B3D83"/>
    <w:rsid w:val="003B7029"/>
    <w:rsid w:val="003B76F1"/>
    <w:rsid w:val="003C15DF"/>
    <w:rsid w:val="003C1CE6"/>
    <w:rsid w:val="003C3E5D"/>
    <w:rsid w:val="003C41E3"/>
    <w:rsid w:val="003C6492"/>
    <w:rsid w:val="003D06C7"/>
    <w:rsid w:val="003D192D"/>
    <w:rsid w:val="003D3296"/>
    <w:rsid w:val="003D4C0B"/>
    <w:rsid w:val="003E1659"/>
    <w:rsid w:val="003E1C28"/>
    <w:rsid w:val="003E4F07"/>
    <w:rsid w:val="003E5047"/>
    <w:rsid w:val="003E6215"/>
    <w:rsid w:val="003E765D"/>
    <w:rsid w:val="003F3E51"/>
    <w:rsid w:val="004005C4"/>
    <w:rsid w:val="00400D8A"/>
    <w:rsid w:val="00404CC3"/>
    <w:rsid w:val="0040552C"/>
    <w:rsid w:val="00414CDB"/>
    <w:rsid w:val="00417DE2"/>
    <w:rsid w:val="00424F8E"/>
    <w:rsid w:val="00431F72"/>
    <w:rsid w:val="0043433E"/>
    <w:rsid w:val="0043486A"/>
    <w:rsid w:val="0044524A"/>
    <w:rsid w:val="004455CF"/>
    <w:rsid w:val="0044699C"/>
    <w:rsid w:val="00447A47"/>
    <w:rsid w:val="004576A7"/>
    <w:rsid w:val="0045794C"/>
    <w:rsid w:val="004625E7"/>
    <w:rsid w:val="0046272F"/>
    <w:rsid w:val="00464217"/>
    <w:rsid w:val="0046657C"/>
    <w:rsid w:val="00466F54"/>
    <w:rsid w:val="0046756A"/>
    <w:rsid w:val="004701BF"/>
    <w:rsid w:val="004739D3"/>
    <w:rsid w:val="0047704B"/>
    <w:rsid w:val="00477D38"/>
    <w:rsid w:val="0048412A"/>
    <w:rsid w:val="0048742E"/>
    <w:rsid w:val="0049139B"/>
    <w:rsid w:val="00491D90"/>
    <w:rsid w:val="004925C2"/>
    <w:rsid w:val="00494CB5"/>
    <w:rsid w:val="004A22AB"/>
    <w:rsid w:val="004B6BEE"/>
    <w:rsid w:val="004B7DC1"/>
    <w:rsid w:val="004C2A56"/>
    <w:rsid w:val="004C4B02"/>
    <w:rsid w:val="004C5D68"/>
    <w:rsid w:val="004C6AB5"/>
    <w:rsid w:val="004C756D"/>
    <w:rsid w:val="004D5764"/>
    <w:rsid w:val="004D6530"/>
    <w:rsid w:val="004D659D"/>
    <w:rsid w:val="004D6F28"/>
    <w:rsid w:val="004E393D"/>
    <w:rsid w:val="004F0F56"/>
    <w:rsid w:val="004F61A6"/>
    <w:rsid w:val="0050251C"/>
    <w:rsid w:val="0050581F"/>
    <w:rsid w:val="00510F33"/>
    <w:rsid w:val="005118A6"/>
    <w:rsid w:val="00513412"/>
    <w:rsid w:val="00515749"/>
    <w:rsid w:val="00521790"/>
    <w:rsid w:val="005235F6"/>
    <w:rsid w:val="00523FE7"/>
    <w:rsid w:val="00526C99"/>
    <w:rsid w:val="0052700E"/>
    <w:rsid w:val="00527619"/>
    <w:rsid w:val="00527E82"/>
    <w:rsid w:val="00530B7B"/>
    <w:rsid w:val="00535CDA"/>
    <w:rsid w:val="005361CD"/>
    <w:rsid w:val="00536EE6"/>
    <w:rsid w:val="0054294F"/>
    <w:rsid w:val="00546B29"/>
    <w:rsid w:val="0054789D"/>
    <w:rsid w:val="00550459"/>
    <w:rsid w:val="00551CAF"/>
    <w:rsid w:val="00554FD4"/>
    <w:rsid w:val="005601B4"/>
    <w:rsid w:val="005649AC"/>
    <w:rsid w:val="00570B86"/>
    <w:rsid w:val="00570DE6"/>
    <w:rsid w:val="00571269"/>
    <w:rsid w:val="00576043"/>
    <w:rsid w:val="005765DD"/>
    <w:rsid w:val="005849CD"/>
    <w:rsid w:val="00585B4A"/>
    <w:rsid w:val="00587694"/>
    <w:rsid w:val="00587B37"/>
    <w:rsid w:val="0059158E"/>
    <w:rsid w:val="00594AA4"/>
    <w:rsid w:val="005A065D"/>
    <w:rsid w:val="005A0D2B"/>
    <w:rsid w:val="005A1E64"/>
    <w:rsid w:val="005A30B5"/>
    <w:rsid w:val="005A4B26"/>
    <w:rsid w:val="005A596E"/>
    <w:rsid w:val="005A6AAA"/>
    <w:rsid w:val="005B0965"/>
    <w:rsid w:val="005B1708"/>
    <w:rsid w:val="005B67E3"/>
    <w:rsid w:val="005B715C"/>
    <w:rsid w:val="005C057E"/>
    <w:rsid w:val="005C10A2"/>
    <w:rsid w:val="005C1B90"/>
    <w:rsid w:val="005C68CC"/>
    <w:rsid w:val="005D0D22"/>
    <w:rsid w:val="005D2E5C"/>
    <w:rsid w:val="005D452A"/>
    <w:rsid w:val="005E10AD"/>
    <w:rsid w:val="005E269C"/>
    <w:rsid w:val="005E35F6"/>
    <w:rsid w:val="005E5FD1"/>
    <w:rsid w:val="005E6993"/>
    <w:rsid w:val="005F3420"/>
    <w:rsid w:val="005F6A38"/>
    <w:rsid w:val="006070EE"/>
    <w:rsid w:val="00611D95"/>
    <w:rsid w:val="006121B3"/>
    <w:rsid w:val="006147F2"/>
    <w:rsid w:val="0062532E"/>
    <w:rsid w:val="00625698"/>
    <w:rsid w:val="00630439"/>
    <w:rsid w:val="0063667B"/>
    <w:rsid w:val="00637B22"/>
    <w:rsid w:val="00637B89"/>
    <w:rsid w:val="00641BCA"/>
    <w:rsid w:val="00643E1A"/>
    <w:rsid w:val="00656C28"/>
    <w:rsid w:val="00660EB8"/>
    <w:rsid w:val="00661CA3"/>
    <w:rsid w:val="006635E4"/>
    <w:rsid w:val="00670796"/>
    <w:rsid w:val="00675F08"/>
    <w:rsid w:val="0067702F"/>
    <w:rsid w:val="00681388"/>
    <w:rsid w:val="0068482F"/>
    <w:rsid w:val="006849D3"/>
    <w:rsid w:val="00685525"/>
    <w:rsid w:val="0068606F"/>
    <w:rsid w:val="00686CC1"/>
    <w:rsid w:val="00687CB8"/>
    <w:rsid w:val="00697E69"/>
    <w:rsid w:val="006A22FB"/>
    <w:rsid w:val="006B23B0"/>
    <w:rsid w:val="006B31EE"/>
    <w:rsid w:val="006B3784"/>
    <w:rsid w:val="006B72E3"/>
    <w:rsid w:val="006B73FD"/>
    <w:rsid w:val="006C3742"/>
    <w:rsid w:val="006C3796"/>
    <w:rsid w:val="006D4BFE"/>
    <w:rsid w:val="006E1573"/>
    <w:rsid w:val="006E1A5A"/>
    <w:rsid w:val="006E367C"/>
    <w:rsid w:val="006E7348"/>
    <w:rsid w:val="006F3192"/>
    <w:rsid w:val="006F5696"/>
    <w:rsid w:val="006F6349"/>
    <w:rsid w:val="006F7212"/>
    <w:rsid w:val="0070202E"/>
    <w:rsid w:val="00704158"/>
    <w:rsid w:val="0070587B"/>
    <w:rsid w:val="007068D9"/>
    <w:rsid w:val="00710225"/>
    <w:rsid w:val="00721E19"/>
    <w:rsid w:val="00722187"/>
    <w:rsid w:val="00723D08"/>
    <w:rsid w:val="00725B47"/>
    <w:rsid w:val="00727DEB"/>
    <w:rsid w:val="00732EC9"/>
    <w:rsid w:val="00734316"/>
    <w:rsid w:val="007424E6"/>
    <w:rsid w:val="00752FC2"/>
    <w:rsid w:val="007540F2"/>
    <w:rsid w:val="0075493A"/>
    <w:rsid w:val="00754F23"/>
    <w:rsid w:val="007570DE"/>
    <w:rsid w:val="007607AC"/>
    <w:rsid w:val="007673B3"/>
    <w:rsid w:val="00771871"/>
    <w:rsid w:val="00773C7C"/>
    <w:rsid w:val="007774FF"/>
    <w:rsid w:val="00780180"/>
    <w:rsid w:val="00783CCF"/>
    <w:rsid w:val="00785D8C"/>
    <w:rsid w:val="007A0C4F"/>
    <w:rsid w:val="007A0DBD"/>
    <w:rsid w:val="007A4C30"/>
    <w:rsid w:val="007A6D3B"/>
    <w:rsid w:val="007B07BE"/>
    <w:rsid w:val="007B44EE"/>
    <w:rsid w:val="007D1B3B"/>
    <w:rsid w:val="007D426E"/>
    <w:rsid w:val="007D525F"/>
    <w:rsid w:val="007D5503"/>
    <w:rsid w:val="007E184D"/>
    <w:rsid w:val="007F0BC6"/>
    <w:rsid w:val="007F12D4"/>
    <w:rsid w:val="007F2783"/>
    <w:rsid w:val="007F2B44"/>
    <w:rsid w:val="007F3424"/>
    <w:rsid w:val="007F40AB"/>
    <w:rsid w:val="007F499B"/>
    <w:rsid w:val="007F4B21"/>
    <w:rsid w:val="007F66F5"/>
    <w:rsid w:val="0080167E"/>
    <w:rsid w:val="008018F4"/>
    <w:rsid w:val="008019A5"/>
    <w:rsid w:val="00813363"/>
    <w:rsid w:val="00813B75"/>
    <w:rsid w:val="00814BA4"/>
    <w:rsid w:val="00815B4A"/>
    <w:rsid w:val="00822821"/>
    <w:rsid w:val="00824D94"/>
    <w:rsid w:val="00833C1F"/>
    <w:rsid w:val="00834C48"/>
    <w:rsid w:val="00836537"/>
    <w:rsid w:val="00837F67"/>
    <w:rsid w:val="008442EC"/>
    <w:rsid w:val="00844F34"/>
    <w:rsid w:val="00854DE0"/>
    <w:rsid w:val="0085569C"/>
    <w:rsid w:val="00864676"/>
    <w:rsid w:val="00872017"/>
    <w:rsid w:val="0087232C"/>
    <w:rsid w:val="00887385"/>
    <w:rsid w:val="00897EAC"/>
    <w:rsid w:val="008A0B7D"/>
    <w:rsid w:val="008A12AA"/>
    <w:rsid w:val="008B3517"/>
    <w:rsid w:val="008B369A"/>
    <w:rsid w:val="008B6ABE"/>
    <w:rsid w:val="008B7854"/>
    <w:rsid w:val="008C2603"/>
    <w:rsid w:val="008C5318"/>
    <w:rsid w:val="008C5F97"/>
    <w:rsid w:val="008D6500"/>
    <w:rsid w:val="008D692C"/>
    <w:rsid w:val="008E2031"/>
    <w:rsid w:val="008E334A"/>
    <w:rsid w:val="008E37C7"/>
    <w:rsid w:val="008E7503"/>
    <w:rsid w:val="008F296E"/>
    <w:rsid w:val="008F4F10"/>
    <w:rsid w:val="008F61D1"/>
    <w:rsid w:val="008F62BB"/>
    <w:rsid w:val="008F7A63"/>
    <w:rsid w:val="00902D12"/>
    <w:rsid w:val="00902E3E"/>
    <w:rsid w:val="0090541C"/>
    <w:rsid w:val="009109DA"/>
    <w:rsid w:val="009122DF"/>
    <w:rsid w:val="00914CE8"/>
    <w:rsid w:val="00917329"/>
    <w:rsid w:val="00922E78"/>
    <w:rsid w:val="009230E2"/>
    <w:rsid w:val="0092565C"/>
    <w:rsid w:val="00930892"/>
    <w:rsid w:val="009314F5"/>
    <w:rsid w:val="00932EC6"/>
    <w:rsid w:val="009338B6"/>
    <w:rsid w:val="009342A2"/>
    <w:rsid w:val="00946FC6"/>
    <w:rsid w:val="00955503"/>
    <w:rsid w:val="00955CD7"/>
    <w:rsid w:val="00961E60"/>
    <w:rsid w:val="00962121"/>
    <w:rsid w:val="00962521"/>
    <w:rsid w:val="0097017B"/>
    <w:rsid w:val="00991ED8"/>
    <w:rsid w:val="00997268"/>
    <w:rsid w:val="009A0982"/>
    <w:rsid w:val="009A3D85"/>
    <w:rsid w:val="009A50D0"/>
    <w:rsid w:val="009B1153"/>
    <w:rsid w:val="009B19A1"/>
    <w:rsid w:val="009B3F27"/>
    <w:rsid w:val="009B405C"/>
    <w:rsid w:val="009B5201"/>
    <w:rsid w:val="009B6B5B"/>
    <w:rsid w:val="009C1241"/>
    <w:rsid w:val="009C2617"/>
    <w:rsid w:val="009C38D4"/>
    <w:rsid w:val="009D3B83"/>
    <w:rsid w:val="009D56A3"/>
    <w:rsid w:val="009D5827"/>
    <w:rsid w:val="009D61FC"/>
    <w:rsid w:val="009D76A8"/>
    <w:rsid w:val="009E1A48"/>
    <w:rsid w:val="009E21E7"/>
    <w:rsid w:val="009E4C06"/>
    <w:rsid w:val="00A03E9F"/>
    <w:rsid w:val="00A069FD"/>
    <w:rsid w:val="00A1376C"/>
    <w:rsid w:val="00A152BE"/>
    <w:rsid w:val="00A15CBE"/>
    <w:rsid w:val="00A207B9"/>
    <w:rsid w:val="00A240AC"/>
    <w:rsid w:val="00A2798E"/>
    <w:rsid w:val="00A312F9"/>
    <w:rsid w:val="00A33D41"/>
    <w:rsid w:val="00A35197"/>
    <w:rsid w:val="00A354A4"/>
    <w:rsid w:val="00A36A80"/>
    <w:rsid w:val="00A401E8"/>
    <w:rsid w:val="00A40724"/>
    <w:rsid w:val="00A40E8D"/>
    <w:rsid w:val="00A42973"/>
    <w:rsid w:val="00A44093"/>
    <w:rsid w:val="00A450ED"/>
    <w:rsid w:val="00A45221"/>
    <w:rsid w:val="00A46939"/>
    <w:rsid w:val="00A50C14"/>
    <w:rsid w:val="00A5184B"/>
    <w:rsid w:val="00A56575"/>
    <w:rsid w:val="00A6141B"/>
    <w:rsid w:val="00A61AA8"/>
    <w:rsid w:val="00A65306"/>
    <w:rsid w:val="00A6538D"/>
    <w:rsid w:val="00A67376"/>
    <w:rsid w:val="00A67FCC"/>
    <w:rsid w:val="00A70D16"/>
    <w:rsid w:val="00A725DC"/>
    <w:rsid w:val="00A73A50"/>
    <w:rsid w:val="00A76870"/>
    <w:rsid w:val="00A777B4"/>
    <w:rsid w:val="00A82F22"/>
    <w:rsid w:val="00A8628D"/>
    <w:rsid w:val="00A936D5"/>
    <w:rsid w:val="00A97D51"/>
    <w:rsid w:val="00A97F93"/>
    <w:rsid w:val="00AA6F65"/>
    <w:rsid w:val="00AB347B"/>
    <w:rsid w:val="00AB3A31"/>
    <w:rsid w:val="00AB4C85"/>
    <w:rsid w:val="00AB6D4A"/>
    <w:rsid w:val="00AB731B"/>
    <w:rsid w:val="00AC56EB"/>
    <w:rsid w:val="00AD6534"/>
    <w:rsid w:val="00AE0C93"/>
    <w:rsid w:val="00AE1365"/>
    <w:rsid w:val="00AE16FE"/>
    <w:rsid w:val="00AE1D35"/>
    <w:rsid w:val="00AE3999"/>
    <w:rsid w:val="00AE3F33"/>
    <w:rsid w:val="00AE4E18"/>
    <w:rsid w:val="00AE668E"/>
    <w:rsid w:val="00AE73D3"/>
    <w:rsid w:val="00AF1993"/>
    <w:rsid w:val="00AF3168"/>
    <w:rsid w:val="00B03B18"/>
    <w:rsid w:val="00B0709B"/>
    <w:rsid w:val="00B07DDA"/>
    <w:rsid w:val="00B12371"/>
    <w:rsid w:val="00B2390B"/>
    <w:rsid w:val="00B246D4"/>
    <w:rsid w:val="00B259CF"/>
    <w:rsid w:val="00B32755"/>
    <w:rsid w:val="00B333F7"/>
    <w:rsid w:val="00B4027C"/>
    <w:rsid w:val="00B42169"/>
    <w:rsid w:val="00B45BDC"/>
    <w:rsid w:val="00B50ED7"/>
    <w:rsid w:val="00B51AC3"/>
    <w:rsid w:val="00B5696B"/>
    <w:rsid w:val="00B57D9D"/>
    <w:rsid w:val="00B603F2"/>
    <w:rsid w:val="00B66BF6"/>
    <w:rsid w:val="00B741E7"/>
    <w:rsid w:val="00B743FE"/>
    <w:rsid w:val="00B77A37"/>
    <w:rsid w:val="00B82338"/>
    <w:rsid w:val="00B85195"/>
    <w:rsid w:val="00B8784B"/>
    <w:rsid w:val="00B90B50"/>
    <w:rsid w:val="00B912BF"/>
    <w:rsid w:val="00B94304"/>
    <w:rsid w:val="00BA2E53"/>
    <w:rsid w:val="00BA40FC"/>
    <w:rsid w:val="00BA48BF"/>
    <w:rsid w:val="00BB22A2"/>
    <w:rsid w:val="00BB718A"/>
    <w:rsid w:val="00BC09DF"/>
    <w:rsid w:val="00BC4322"/>
    <w:rsid w:val="00BC4F1C"/>
    <w:rsid w:val="00BD744B"/>
    <w:rsid w:val="00BE1B8F"/>
    <w:rsid w:val="00BE3AEA"/>
    <w:rsid w:val="00BE4E70"/>
    <w:rsid w:val="00BF08B9"/>
    <w:rsid w:val="00BF0AD4"/>
    <w:rsid w:val="00BF30A5"/>
    <w:rsid w:val="00BF3EC1"/>
    <w:rsid w:val="00BF49AB"/>
    <w:rsid w:val="00BF636D"/>
    <w:rsid w:val="00BF6968"/>
    <w:rsid w:val="00BF79AD"/>
    <w:rsid w:val="00C03B77"/>
    <w:rsid w:val="00C0505F"/>
    <w:rsid w:val="00C0690E"/>
    <w:rsid w:val="00C1138C"/>
    <w:rsid w:val="00C14281"/>
    <w:rsid w:val="00C148DA"/>
    <w:rsid w:val="00C161A6"/>
    <w:rsid w:val="00C24973"/>
    <w:rsid w:val="00C320E1"/>
    <w:rsid w:val="00C33C30"/>
    <w:rsid w:val="00C40E6C"/>
    <w:rsid w:val="00C4246E"/>
    <w:rsid w:val="00C4568F"/>
    <w:rsid w:val="00C54629"/>
    <w:rsid w:val="00C55723"/>
    <w:rsid w:val="00C55B57"/>
    <w:rsid w:val="00C6516D"/>
    <w:rsid w:val="00C6558B"/>
    <w:rsid w:val="00C7436D"/>
    <w:rsid w:val="00C90359"/>
    <w:rsid w:val="00C91DF1"/>
    <w:rsid w:val="00C932EF"/>
    <w:rsid w:val="00CA1A27"/>
    <w:rsid w:val="00CA257F"/>
    <w:rsid w:val="00CA46CC"/>
    <w:rsid w:val="00CA650B"/>
    <w:rsid w:val="00CB1B76"/>
    <w:rsid w:val="00CB2992"/>
    <w:rsid w:val="00CB6475"/>
    <w:rsid w:val="00CB6782"/>
    <w:rsid w:val="00CB76F2"/>
    <w:rsid w:val="00CC0600"/>
    <w:rsid w:val="00CC31B7"/>
    <w:rsid w:val="00CC51C6"/>
    <w:rsid w:val="00CC6F1F"/>
    <w:rsid w:val="00CC7040"/>
    <w:rsid w:val="00CC76E0"/>
    <w:rsid w:val="00CC7ACE"/>
    <w:rsid w:val="00CD22B0"/>
    <w:rsid w:val="00CD43B6"/>
    <w:rsid w:val="00CD56F9"/>
    <w:rsid w:val="00CD5EBF"/>
    <w:rsid w:val="00CD6198"/>
    <w:rsid w:val="00CD7DCC"/>
    <w:rsid w:val="00CE3293"/>
    <w:rsid w:val="00CE6601"/>
    <w:rsid w:val="00CF152C"/>
    <w:rsid w:val="00CF3EE8"/>
    <w:rsid w:val="00CF4634"/>
    <w:rsid w:val="00CF4993"/>
    <w:rsid w:val="00CF6AAE"/>
    <w:rsid w:val="00D0319F"/>
    <w:rsid w:val="00D0447E"/>
    <w:rsid w:val="00D0732C"/>
    <w:rsid w:val="00D07C8C"/>
    <w:rsid w:val="00D104BE"/>
    <w:rsid w:val="00D12C6C"/>
    <w:rsid w:val="00D17450"/>
    <w:rsid w:val="00D17F0E"/>
    <w:rsid w:val="00D224EC"/>
    <w:rsid w:val="00D26CCB"/>
    <w:rsid w:val="00D279C5"/>
    <w:rsid w:val="00D34EFE"/>
    <w:rsid w:val="00D37A27"/>
    <w:rsid w:val="00D53912"/>
    <w:rsid w:val="00D57E7C"/>
    <w:rsid w:val="00D652EA"/>
    <w:rsid w:val="00D70C03"/>
    <w:rsid w:val="00D73B54"/>
    <w:rsid w:val="00D760D5"/>
    <w:rsid w:val="00D76AE5"/>
    <w:rsid w:val="00D80FE1"/>
    <w:rsid w:val="00D81E86"/>
    <w:rsid w:val="00D83731"/>
    <w:rsid w:val="00D845D7"/>
    <w:rsid w:val="00D90085"/>
    <w:rsid w:val="00D90B01"/>
    <w:rsid w:val="00D91D0A"/>
    <w:rsid w:val="00D943B7"/>
    <w:rsid w:val="00D94EB0"/>
    <w:rsid w:val="00D9686A"/>
    <w:rsid w:val="00D96F0B"/>
    <w:rsid w:val="00DA2534"/>
    <w:rsid w:val="00DA3B13"/>
    <w:rsid w:val="00DA66D2"/>
    <w:rsid w:val="00DA687B"/>
    <w:rsid w:val="00DA6FE4"/>
    <w:rsid w:val="00DA76ED"/>
    <w:rsid w:val="00DA7BE1"/>
    <w:rsid w:val="00DB1C7E"/>
    <w:rsid w:val="00DB2CEB"/>
    <w:rsid w:val="00DB35B4"/>
    <w:rsid w:val="00DB3E89"/>
    <w:rsid w:val="00DC146C"/>
    <w:rsid w:val="00DC30D6"/>
    <w:rsid w:val="00DD1601"/>
    <w:rsid w:val="00DD7189"/>
    <w:rsid w:val="00DD7F40"/>
    <w:rsid w:val="00DE4E56"/>
    <w:rsid w:val="00DE5C9A"/>
    <w:rsid w:val="00DE6C4B"/>
    <w:rsid w:val="00DF08C7"/>
    <w:rsid w:val="00DF49BD"/>
    <w:rsid w:val="00DF4B40"/>
    <w:rsid w:val="00E159BB"/>
    <w:rsid w:val="00E15B5D"/>
    <w:rsid w:val="00E15CE2"/>
    <w:rsid w:val="00E202FD"/>
    <w:rsid w:val="00E2063E"/>
    <w:rsid w:val="00E327F5"/>
    <w:rsid w:val="00E3433B"/>
    <w:rsid w:val="00E36B8C"/>
    <w:rsid w:val="00E449FF"/>
    <w:rsid w:val="00E45784"/>
    <w:rsid w:val="00E510B7"/>
    <w:rsid w:val="00E5538E"/>
    <w:rsid w:val="00E62369"/>
    <w:rsid w:val="00E65B3A"/>
    <w:rsid w:val="00E67340"/>
    <w:rsid w:val="00E67FFE"/>
    <w:rsid w:val="00E73579"/>
    <w:rsid w:val="00E76120"/>
    <w:rsid w:val="00E7672A"/>
    <w:rsid w:val="00E82486"/>
    <w:rsid w:val="00E83658"/>
    <w:rsid w:val="00E90A36"/>
    <w:rsid w:val="00E9408F"/>
    <w:rsid w:val="00E95A73"/>
    <w:rsid w:val="00E96775"/>
    <w:rsid w:val="00E97C38"/>
    <w:rsid w:val="00EA1D3F"/>
    <w:rsid w:val="00EA2AF4"/>
    <w:rsid w:val="00EA5740"/>
    <w:rsid w:val="00EB1F5A"/>
    <w:rsid w:val="00EB30A1"/>
    <w:rsid w:val="00EB3ED8"/>
    <w:rsid w:val="00EB7596"/>
    <w:rsid w:val="00EC47A2"/>
    <w:rsid w:val="00EC5E71"/>
    <w:rsid w:val="00EC70EB"/>
    <w:rsid w:val="00ED0848"/>
    <w:rsid w:val="00ED6346"/>
    <w:rsid w:val="00EE0660"/>
    <w:rsid w:val="00EF096A"/>
    <w:rsid w:val="00EF4280"/>
    <w:rsid w:val="00EF4383"/>
    <w:rsid w:val="00EF4FCC"/>
    <w:rsid w:val="00F003F2"/>
    <w:rsid w:val="00F013D1"/>
    <w:rsid w:val="00F117D8"/>
    <w:rsid w:val="00F13FB8"/>
    <w:rsid w:val="00F2067F"/>
    <w:rsid w:val="00F21177"/>
    <w:rsid w:val="00F22D19"/>
    <w:rsid w:val="00F2592A"/>
    <w:rsid w:val="00F26819"/>
    <w:rsid w:val="00F3005C"/>
    <w:rsid w:val="00F31B4D"/>
    <w:rsid w:val="00F3243D"/>
    <w:rsid w:val="00F33107"/>
    <w:rsid w:val="00F4130A"/>
    <w:rsid w:val="00F4390C"/>
    <w:rsid w:val="00F43CCB"/>
    <w:rsid w:val="00F53F98"/>
    <w:rsid w:val="00F5600A"/>
    <w:rsid w:val="00F5604D"/>
    <w:rsid w:val="00F66044"/>
    <w:rsid w:val="00F70940"/>
    <w:rsid w:val="00F72580"/>
    <w:rsid w:val="00F72832"/>
    <w:rsid w:val="00F75304"/>
    <w:rsid w:val="00F8285F"/>
    <w:rsid w:val="00F85B3F"/>
    <w:rsid w:val="00F91E37"/>
    <w:rsid w:val="00FA179D"/>
    <w:rsid w:val="00FA32F9"/>
    <w:rsid w:val="00FA3429"/>
    <w:rsid w:val="00FA3815"/>
    <w:rsid w:val="00FA5046"/>
    <w:rsid w:val="00FA7B83"/>
    <w:rsid w:val="00FB1AB7"/>
    <w:rsid w:val="00FB7911"/>
    <w:rsid w:val="00FB7BF0"/>
    <w:rsid w:val="00FB7E48"/>
    <w:rsid w:val="00FC34BF"/>
    <w:rsid w:val="00FC7E02"/>
    <w:rsid w:val="00FD0643"/>
    <w:rsid w:val="00FD1EA1"/>
    <w:rsid w:val="00FD22D2"/>
    <w:rsid w:val="00FD3394"/>
    <w:rsid w:val="00FE23AF"/>
    <w:rsid w:val="00FE4457"/>
    <w:rsid w:val="00FF110A"/>
    <w:rsid w:val="00FF24B9"/>
    <w:rsid w:val="00FF4B2E"/>
    <w:rsid w:val="00FF519F"/>
    <w:rsid w:val="00FF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3FF83"/>
  <w15:docId w15:val="{8701B067-C948-4FB2-ACD3-788FB9FD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1D3601"/>
    <w:pPr>
      <w:widowControl w:val="0"/>
      <w:autoSpaceDE w:val="0"/>
      <w:autoSpaceDN w:val="0"/>
      <w:adjustRightInd w:val="0"/>
    </w:pPr>
    <w:rPr>
      <w:rFonts w:ascii="Arial" w:hAnsi="Arial" w:cs="Arial"/>
      <w:sz w:val="18"/>
      <w:szCs w:val="18"/>
    </w:rPr>
  </w:style>
  <w:style w:type="paragraph" w:styleId="1">
    <w:name w:val="heading 1"/>
    <w:basedOn w:val="a1"/>
    <w:next w:val="a1"/>
    <w:qFormat/>
    <w:rsid w:val="001D3601"/>
    <w:pPr>
      <w:keepNext/>
      <w:spacing w:before="240" w:after="60"/>
      <w:outlineLvl w:val="0"/>
    </w:pPr>
    <w:rPr>
      <w:b/>
      <w:bCs/>
      <w:kern w:val="32"/>
      <w:sz w:val="32"/>
      <w:szCs w:val="32"/>
    </w:rPr>
  </w:style>
  <w:style w:type="paragraph" w:styleId="2">
    <w:name w:val="heading 2"/>
    <w:basedOn w:val="a1"/>
    <w:next w:val="a1"/>
    <w:qFormat/>
    <w:rsid w:val="001D3601"/>
    <w:pPr>
      <w:keepNext/>
      <w:spacing w:before="240" w:after="60"/>
      <w:outlineLvl w:val="1"/>
    </w:pPr>
    <w:rPr>
      <w:b/>
      <w:bCs/>
      <w:i/>
      <w:iCs/>
      <w:sz w:val="28"/>
      <w:szCs w:val="28"/>
    </w:rPr>
  </w:style>
  <w:style w:type="paragraph" w:styleId="4">
    <w:name w:val="heading 4"/>
    <w:basedOn w:val="a1"/>
    <w:next w:val="a1"/>
    <w:qFormat/>
    <w:rsid w:val="001D3601"/>
    <w:pPr>
      <w:keepNext/>
      <w:jc w:val="right"/>
      <w:outlineLvl w:val="3"/>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1D3601"/>
    <w:pPr>
      <w:widowControl w:val="0"/>
      <w:autoSpaceDE w:val="0"/>
      <w:autoSpaceDN w:val="0"/>
      <w:adjustRightInd w:val="0"/>
      <w:ind w:right="19772"/>
    </w:pPr>
    <w:rPr>
      <w:rFonts w:ascii="Courier New" w:hAnsi="Courier New" w:cs="Tahoma"/>
    </w:rPr>
  </w:style>
  <w:style w:type="paragraph" w:customStyle="1" w:styleId="ConsNormal">
    <w:name w:val="ConsNormal"/>
    <w:link w:val="ConsNormal0"/>
    <w:uiPriority w:val="99"/>
    <w:rsid w:val="001D3601"/>
    <w:pPr>
      <w:widowControl w:val="0"/>
      <w:autoSpaceDE w:val="0"/>
      <w:autoSpaceDN w:val="0"/>
      <w:adjustRightInd w:val="0"/>
      <w:ind w:right="19772" w:firstLine="720"/>
    </w:pPr>
    <w:rPr>
      <w:rFonts w:ascii="Arial" w:hAnsi="Arial" w:cs="Arial"/>
      <w:sz w:val="22"/>
      <w:szCs w:val="22"/>
    </w:rPr>
  </w:style>
  <w:style w:type="paragraph" w:styleId="a5">
    <w:name w:val="header"/>
    <w:basedOn w:val="a1"/>
    <w:link w:val="a6"/>
    <w:uiPriority w:val="99"/>
    <w:rsid w:val="001D3601"/>
    <w:pPr>
      <w:tabs>
        <w:tab w:val="center" w:pos="4677"/>
        <w:tab w:val="right" w:pos="9355"/>
      </w:tabs>
    </w:pPr>
  </w:style>
  <w:style w:type="paragraph" w:styleId="a7">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1"/>
    <w:link w:val="a8"/>
    <w:uiPriority w:val="99"/>
    <w:rsid w:val="001D3601"/>
    <w:pPr>
      <w:keepNext/>
      <w:widowControl/>
      <w:autoSpaceDE/>
      <w:autoSpaceDN/>
      <w:adjustRightInd/>
    </w:pPr>
    <w:rPr>
      <w:rFonts w:ascii="Times New Roman" w:hAnsi="Times New Roman" w:cs="Times New Roman"/>
      <w:sz w:val="24"/>
      <w:szCs w:val="24"/>
    </w:rPr>
  </w:style>
  <w:style w:type="character" w:styleId="a9">
    <w:name w:val="Hyperlink"/>
    <w:uiPriority w:val="99"/>
    <w:rsid w:val="001D3601"/>
    <w:rPr>
      <w:color w:val="0000FF"/>
      <w:u w:val="single"/>
    </w:rPr>
  </w:style>
  <w:style w:type="paragraph" w:customStyle="1" w:styleId="Heading">
    <w:name w:val="Heading"/>
    <w:rsid w:val="001D3601"/>
    <w:pPr>
      <w:widowControl w:val="0"/>
      <w:autoSpaceDE w:val="0"/>
      <w:autoSpaceDN w:val="0"/>
      <w:adjustRightInd w:val="0"/>
    </w:pPr>
    <w:rPr>
      <w:rFonts w:ascii="Arial" w:hAnsi="Arial" w:cs="Arial"/>
      <w:b/>
      <w:bCs/>
      <w:sz w:val="22"/>
      <w:szCs w:val="22"/>
    </w:rPr>
  </w:style>
  <w:style w:type="character" w:customStyle="1" w:styleId="ConsNormal0">
    <w:name w:val="ConsNormal Знак"/>
    <w:link w:val="ConsNormal"/>
    <w:locked/>
    <w:rsid w:val="001D3601"/>
    <w:rPr>
      <w:rFonts w:ascii="Arial" w:hAnsi="Arial" w:cs="Arial"/>
      <w:sz w:val="22"/>
      <w:szCs w:val="22"/>
      <w:lang w:val="ru-RU" w:eastAsia="ru-RU" w:bidi="ar-SA"/>
    </w:rPr>
  </w:style>
  <w:style w:type="paragraph" w:customStyle="1" w:styleId="10">
    <w:name w:val="Знак1"/>
    <w:basedOn w:val="a1"/>
    <w:rsid w:val="001D3601"/>
    <w:pPr>
      <w:widowControl/>
      <w:autoSpaceDE/>
      <w:autoSpaceDN/>
      <w:adjustRightInd/>
      <w:spacing w:after="160" w:line="240" w:lineRule="exact"/>
    </w:pPr>
    <w:rPr>
      <w:rFonts w:ascii="Verdana" w:hAnsi="Verdana" w:cs="Times New Roman"/>
      <w:sz w:val="20"/>
      <w:szCs w:val="20"/>
      <w:lang w:val="en-US" w:eastAsia="en-US"/>
    </w:rPr>
  </w:style>
  <w:style w:type="paragraph" w:customStyle="1" w:styleId="Iniiaiieoaeno21">
    <w:name w:val="Iniiaiie oaeno 21"/>
    <w:basedOn w:val="a1"/>
    <w:rsid w:val="001D3601"/>
    <w:pPr>
      <w:overflowPunct w:val="0"/>
      <w:jc w:val="both"/>
    </w:pPr>
    <w:rPr>
      <w:rFonts w:ascii="Times New Roman" w:hAnsi="Times New Roman" w:cs="Times New Roman"/>
      <w:sz w:val="24"/>
      <w:szCs w:val="24"/>
    </w:rPr>
  </w:style>
  <w:style w:type="character" w:customStyle="1" w:styleId="a6">
    <w:name w:val="Верхний колонтитул Знак"/>
    <w:link w:val="a5"/>
    <w:uiPriority w:val="99"/>
    <w:locked/>
    <w:rsid w:val="001D3601"/>
    <w:rPr>
      <w:rFonts w:ascii="Arial" w:hAnsi="Arial" w:cs="Arial"/>
      <w:sz w:val="18"/>
      <w:szCs w:val="18"/>
      <w:lang w:val="ru-RU" w:eastAsia="ru-RU" w:bidi="ar-SA"/>
    </w:rPr>
  </w:style>
  <w:style w:type="paragraph" w:customStyle="1" w:styleId="a">
    <w:name w:val="Раздел_договора"/>
    <w:basedOn w:val="1"/>
    <w:rsid w:val="001D3601"/>
    <w:pPr>
      <w:keepLines/>
      <w:widowControl/>
      <w:numPr>
        <w:numId w:val="1"/>
      </w:numPr>
      <w:suppressAutoHyphens/>
      <w:autoSpaceDE/>
      <w:autoSpaceDN/>
      <w:adjustRightInd/>
      <w:spacing w:before="60"/>
      <w:jc w:val="center"/>
    </w:pPr>
    <w:rPr>
      <w:rFonts w:ascii="Verdana" w:hAnsi="Verdana" w:cs="Times New Roman"/>
      <w:caps/>
      <w:kern w:val="28"/>
      <w:sz w:val="22"/>
      <w:szCs w:val="22"/>
    </w:rPr>
  </w:style>
  <w:style w:type="paragraph" w:customStyle="1" w:styleId="a0">
    <w:name w:val="Статья_договора"/>
    <w:basedOn w:val="a1"/>
    <w:rsid w:val="001D3601"/>
    <w:pPr>
      <w:widowControl/>
      <w:numPr>
        <w:ilvl w:val="1"/>
        <w:numId w:val="1"/>
      </w:numPr>
      <w:autoSpaceDE/>
      <w:autoSpaceDN/>
      <w:adjustRightInd/>
      <w:jc w:val="both"/>
      <w:outlineLvl w:val="1"/>
    </w:pPr>
    <w:rPr>
      <w:rFonts w:cs="Times New Roman"/>
      <w:sz w:val="22"/>
      <w:szCs w:val="22"/>
    </w:rPr>
  </w:style>
  <w:style w:type="paragraph" w:customStyle="1" w:styleId="PG2">
    <w:name w:val="PG2"/>
    <w:basedOn w:val="2"/>
    <w:rsid w:val="001D3601"/>
    <w:pPr>
      <w:keepNext w:val="0"/>
      <w:widowControl/>
      <w:tabs>
        <w:tab w:val="num" w:pos="530"/>
        <w:tab w:val="left" w:pos="1100"/>
      </w:tabs>
      <w:autoSpaceDE/>
      <w:autoSpaceDN/>
      <w:adjustRightInd/>
      <w:spacing w:before="0" w:after="0"/>
      <w:ind w:left="170"/>
      <w:jc w:val="both"/>
    </w:pPr>
    <w:rPr>
      <w:rFonts w:eastAsia="Calibri" w:cs="Times New Roman"/>
      <w:b w:val="0"/>
      <w:bCs w:val="0"/>
      <w:i w:val="0"/>
      <w:iCs w:val="0"/>
      <w:sz w:val="24"/>
      <w:szCs w:val="20"/>
    </w:rPr>
  </w:style>
  <w:style w:type="paragraph" w:customStyle="1" w:styleId="11">
    <w:name w:val="Абзац списка11"/>
    <w:basedOn w:val="a1"/>
    <w:rsid w:val="001D3601"/>
    <w:pPr>
      <w:suppressAutoHyphens/>
      <w:autoSpaceDE/>
      <w:autoSpaceDN/>
      <w:adjustRightInd/>
      <w:spacing w:before="60" w:after="60"/>
      <w:ind w:left="708" w:firstLine="720"/>
      <w:jc w:val="both"/>
    </w:pPr>
    <w:rPr>
      <w:rFonts w:ascii="Times New Roman" w:hAnsi="Times New Roman" w:cs="Times New Roman"/>
      <w:sz w:val="24"/>
      <w:szCs w:val="24"/>
      <w:lang w:eastAsia="en-US"/>
    </w:rPr>
  </w:style>
  <w:style w:type="character" w:styleId="aa">
    <w:name w:val="footnote reference"/>
    <w:semiHidden/>
    <w:rsid w:val="00ED0848"/>
    <w:rPr>
      <w:vertAlign w:val="superscript"/>
    </w:rPr>
  </w:style>
  <w:style w:type="paragraph" w:styleId="ab">
    <w:name w:val="footnote text"/>
    <w:basedOn w:val="a1"/>
    <w:link w:val="ac"/>
    <w:semiHidden/>
    <w:rsid w:val="00955503"/>
    <w:rPr>
      <w:rFonts w:cs="Times New Roman"/>
      <w:sz w:val="20"/>
      <w:szCs w:val="20"/>
    </w:rPr>
  </w:style>
  <w:style w:type="paragraph" w:customStyle="1" w:styleId="ad">
    <w:name w:val="Обычный + по ширине"/>
    <w:basedOn w:val="a1"/>
    <w:uiPriority w:val="99"/>
    <w:rsid w:val="00F91E37"/>
    <w:pPr>
      <w:widowControl/>
      <w:autoSpaceDE/>
      <w:autoSpaceDN/>
      <w:adjustRightInd/>
      <w:jc w:val="both"/>
    </w:pPr>
    <w:rPr>
      <w:rFonts w:ascii="Times New Roman" w:hAnsi="Times New Roman" w:cs="Times New Roman"/>
      <w:sz w:val="24"/>
      <w:szCs w:val="24"/>
    </w:rPr>
  </w:style>
  <w:style w:type="paragraph" w:styleId="3">
    <w:name w:val="Body Text 3"/>
    <w:basedOn w:val="a1"/>
    <w:rsid w:val="003E765D"/>
    <w:pPr>
      <w:spacing w:after="120"/>
    </w:pPr>
    <w:rPr>
      <w:sz w:val="16"/>
      <w:szCs w:val="16"/>
    </w:rPr>
  </w:style>
  <w:style w:type="character" w:customStyle="1" w:styleId="a8">
    <w:name w:val="Обычный (Интернет) Знак"/>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7"/>
    <w:locked/>
    <w:rsid w:val="003E765D"/>
    <w:rPr>
      <w:sz w:val="24"/>
      <w:szCs w:val="24"/>
      <w:lang w:val="ru-RU" w:eastAsia="ru-RU" w:bidi="ar-SA"/>
    </w:rPr>
  </w:style>
  <w:style w:type="paragraph" w:customStyle="1" w:styleId="-0">
    <w:name w:val="Контракт-пункт"/>
    <w:basedOn w:val="a1"/>
    <w:rsid w:val="003E765D"/>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1"/>
    <w:next w:val="-0"/>
    <w:rsid w:val="003E765D"/>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1"/>
    <w:rsid w:val="003E765D"/>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1"/>
    <w:rsid w:val="003E765D"/>
    <w:pPr>
      <w:widowControl/>
      <w:numPr>
        <w:ilvl w:val="3"/>
        <w:numId w:val="2"/>
      </w:numPr>
      <w:autoSpaceDE/>
      <w:autoSpaceDN/>
      <w:adjustRightInd/>
      <w:jc w:val="both"/>
    </w:pPr>
    <w:rPr>
      <w:rFonts w:ascii="Times New Roman" w:hAnsi="Times New Roman" w:cs="Times New Roman"/>
      <w:sz w:val="24"/>
      <w:szCs w:val="24"/>
    </w:rPr>
  </w:style>
  <w:style w:type="paragraph" w:styleId="ae">
    <w:name w:val="Balloon Text"/>
    <w:basedOn w:val="a1"/>
    <w:link w:val="af"/>
    <w:uiPriority w:val="99"/>
    <w:semiHidden/>
    <w:rsid w:val="002A0A3F"/>
    <w:rPr>
      <w:rFonts w:ascii="Tahoma" w:hAnsi="Tahoma" w:cs="Tahoma"/>
      <w:sz w:val="16"/>
      <w:szCs w:val="16"/>
    </w:rPr>
  </w:style>
  <w:style w:type="paragraph" w:styleId="af0">
    <w:name w:val="Body Text"/>
    <w:basedOn w:val="a1"/>
    <w:link w:val="af1"/>
    <w:rsid w:val="002F63F4"/>
    <w:pPr>
      <w:spacing w:after="120"/>
    </w:pPr>
  </w:style>
  <w:style w:type="character" w:customStyle="1" w:styleId="ac">
    <w:name w:val="Текст сноски Знак"/>
    <w:link w:val="ab"/>
    <w:semiHidden/>
    <w:rsid w:val="00DC30D6"/>
    <w:rPr>
      <w:rFonts w:ascii="Arial" w:hAnsi="Arial" w:cs="Arial"/>
    </w:rPr>
  </w:style>
  <w:style w:type="paragraph" w:styleId="af2">
    <w:name w:val="List Paragraph"/>
    <w:basedOn w:val="a1"/>
    <w:uiPriority w:val="34"/>
    <w:qFormat/>
    <w:rsid w:val="001E0CD1"/>
    <w:pPr>
      <w:ind w:left="720"/>
      <w:contextualSpacing/>
    </w:pPr>
  </w:style>
  <w:style w:type="paragraph" w:customStyle="1" w:styleId="heading1normalunnumbered">
    <w:name w:val="heading 1 normal unnumbered"/>
    <w:aliases w:val="Заголовок 1 Обычный Ненумерованный"/>
    <w:basedOn w:val="a1"/>
    <w:next w:val="a1"/>
    <w:link w:val="12"/>
    <w:uiPriority w:val="9"/>
    <w:qFormat/>
    <w:rsid w:val="00A44093"/>
    <w:pPr>
      <w:widowControl/>
      <w:autoSpaceDE/>
      <w:autoSpaceDN/>
      <w:adjustRightInd/>
      <w:spacing w:before="120" w:after="120" w:line="276" w:lineRule="auto"/>
      <w:ind w:firstLine="482"/>
      <w:jc w:val="both"/>
      <w:outlineLvl w:val="0"/>
    </w:pPr>
    <w:rPr>
      <w:rFonts w:ascii="Times New Roman" w:hAnsi="Times New Roman" w:cs="Times New Roman"/>
      <w:sz w:val="22"/>
      <w:szCs w:val="22"/>
    </w:rPr>
  </w:style>
  <w:style w:type="character" w:customStyle="1" w:styleId="12">
    <w:name w:val="Заголовок 1 Знак"/>
    <w:basedOn w:val="a2"/>
    <w:link w:val="heading1normalunnumbered"/>
    <w:uiPriority w:val="9"/>
    <w:rsid w:val="00A44093"/>
    <w:rPr>
      <w:rFonts w:ascii="Times New Roman" w:hAnsi="Times New Roman"/>
      <w:b/>
      <w:bCs/>
      <w:sz w:val="24"/>
      <w:szCs w:val="28"/>
      <w:lang w:val="ru-RU"/>
    </w:rPr>
  </w:style>
  <w:style w:type="paragraph" w:styleId="20">
    <w:name w:val="Quote"/>
    <w:basedOn w:val="a1"/>
    <w:next w:val="a1"/>
    <w:link w:val="2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1">
    <w:name w:val="Цитата 2 Знак"/>
    <w:basedOn w:val="a2"/>
    <w:link w:val="20"/>
    <w:uiPriority w:val="29"/>
    <w:rsid w:val="00A44093"/>
    <w:rPr>
      <w:i/>
      <w:iCs/>
      <w:color w:val="8064A2"/>
      <w:sz w:val="22"/>
      <w:szCs w:val="22"/>
    </w:rPr>
  </w:style>
  <w:style w:type="paragraph" w:customStyle="1" w:styleId="Warning">
    <w:name w:val="Warning"/>
    <w:aliases w:val="Предупреждение"/>
    <w:basedOn w:val="a1"/>
    <w:next w:val="a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FF5478"/>
    <w:pPr>
      <w:autoSpaceDE w:val="0"/>
      <w:autoSpaceDN w:val="0"/>
      <w:adjustRightInd w:val="0"/>
    </w:pPr>
    <w:rPr>
      <w:sz w:val="24"/>
      <w:szCs w:val="24"/>
    </w:rPr>
  </w:style>
  <w:style w:type="character" w:customStyle="1" w:styleId="ConsPlusNormal0">
    <w:name w:val="ConsPlusNormal Знак"/>
    <w:link w:val="ConsPlusNormal"/>
    <w:locked/>
    <w:rsid w:val="00A240AC"/>
    <w:rPr>
      <w:sz w:val="24"/>
      <w:szCs w:val="24"/>
    </w:rPr>
  </w:style>
  <w:style w:type="character" w:customStyle="1" w:styleId="apple-converted-space">
    <w:name w:val="apple-converted-space"/>
    <w:basedOn w:val="a2"/>
    <w:rsid w:val="006147F2"/>
  </w:style>
  <w:style w:type="paragraph" w:customStyle="1" w:styleId="copyright-info">
    <w:name w:val="copyright-info"/>
    <w:basedOn w:val="a1"/>
    <w:rsid w:val="00A97F9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3">
    <w:name w:val="Body Text Indent"/>
    <w:basedOn w:val="a1"/>
    <w:link w:val="af4"/>
    <w:uiPriority w:val="99"/>
    <w:rsid w:val="0016765E"/>
    <w:pPr>
      <w:spacing w:after="120"/>
      <w:ind w:left="283"/>
    </w:pPr>
  </w:style>
  <w:style w:type="character" w:customStyle="1" w:styleId="af4">
    <w:name w:val="Основной текст с отступом Знак"/>
    <w:basedOn w:val="a2"/>
    <w:link w:val="af3"/>
    <w:uiPriority w:val="99"/>
    <w:rsid w:val="0016765E"/>
    <w:rPr>
      <w:rFonts w:ascii="Arial" w:hAnsi="Arial" w:cs="Arial"/>
      <w:sz w:val="18"/>
      <w:szCs w:val="18"/>
    </w:rPr>
  </w:style>
  <w:style w:type="character" w:customStyle="1" w:styleId="af1">
    <w:name w:val="Основной текст Знак"/>
    <w:basedOn w:val="a2"/>
    <w:link w:val="af0"/>
    <w:rsid w:val="00C55723"/>
    <w:rPr>
      <w:rFonts w:ascii="Arial" w:hAnsi="Arial" w:cs="Arial"/>
      <w:sz w:val="18"/>
      <w:szCs w:val="18"/>
    </w:rPr>
  </w:style>
  <w:style w:type="table" w:styleId="af5">
    <w:name w:val="Table Grid"/>
    <w:basedOn w:val="a3"/>
    <w:uiPriority w:val="59"/>
    <w:rsid w:val="000D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выноски Знак"/>
    <w:link w:val="ae"/>
    <w:uiPriority w:val="99"/>
    <w:semiHidden/>
    <w:locked/>
    <w:rsid w:val="000D00DA"/>
    <w:rPr>
      <w:rFonts w:ascii="Tahoma" w:hAnsi="Tahoma" w:cs="Tahoma"/>
      <w:sz w:val="16"/>
      <w:szCs w:val="16"/>
    </w:rPr>
  </w:style>
  <w:style w:type="character" w:customStyle="1" w:styleId="tx1">
    <w:name w:val="tx1"/>
    <w:rsid w:val="000D00DA"/>
    <w:rPr>
      <w:b/>
    </w:rPr>
  </w:style>
  <w:style w:type="character" w:customStyle="1" w:styleId="apple-style-span">
    <w:name w:val="apple-style-span"/>
    <w:rsid w:val="000D00DA"/>
    <w:rPr>
      <w:rFonts w:cs="Times New Roman"/>
    </w:rPr>
  </w:style>
  <w:style w:type="character" w:customStyle="1" w:styleId="m1">
    <w:name w:val="m1"/>
    <w:rsid w:val="000D00DA"/>
    <w:rPr>
      <w:color w:val="0000FF"/>
    </w:rPr>
  </w:style>
  <w:style w:type="paragraph" w:customStyle="1" w:styleId="13">
    <w:name w:val="Абзац списка1"/>
    <w:basedOn w:val="a1"/>
    <w:rsid w:val="000D00DA"/>
    <w:pPr>
      <w:widowControl/>
      <w:autoSpaceDE/>
      <w:autoSpaceDN/>
      <w:adjustRightInd/>
      <w:ind w:left="720"/>
    </w:pPr>
    <w:rPr>
      <w:rFonts w:ascii="Times New Roman" w:hAnsi="Times New Roman" w:cs="Times New Roman"/>
      <w:sz w:val="20"/>
      <w:szCs w:val="20"/>
    </w:rPr>
  </w:style>
  <w:style w:type="character" w:styleId="af6">
    <w:name w:val="annotation reference"/>
    <w:uiPriority w:val="99"/>
    <w:semiHidden/>
    <w:rsid w:val="000D00DA"/>
    <w:rPr>
      <w:sz w:val="16"/>
    </w:rPr>
  </w:style>
  <w:style w:type="paragraph" w:styleId="af7">
    <w:name w:val="annotation text"/>
    <w:basedOn w:val="a1"/>
    <w:link w:val="af8"/>
    <w:uiPriority w:val="99"/>
    <w:semiHidden/>
    <w:rsid w:val="000D00DA"/>
    <w:rPr>
      <w:rFonts w:ascii="Times New Roman" w:hAnsi="Times New Roman" w:cs="Times New Roman"/>
      <w:sz w:val="20"/>
      <w:szCs w:val="20"/>
      <w:lang w:val="x-none" w:eastAsia="x-none"/>
    </w:rPr>
  </w:style>
  <w:style w:type="character" w:customStyle="1" w:styleId="af8">
    <w:name w:val="Текст примечания Знак"/>
    <w:basedOn w:val="a2"/>
    <w:link w:val="af7"/>
    <w:uiPriority w:val="99"/>
    <w:semiHidden/>
    <w:rsid w:val="000D00DA"/>
    <w:rPr>
      <w:lang w:val="x-none" w:eastAsia="x-none"/>
    </w:rPr>
  </w:style>
  <w:style w:type="paragraph" w:customStyle="1" w:styleId="af9">
    <w:basedOn w:val="a1"/>
    <w:next w:val="afa"/>
    <w:link w:val="afb"/>
    <w:qFormat/>
    <w:rsid w:val="000D00DA"/>
    <w:pPr>
      <w:widowControl/>
      <w:autoSpaceDE/>
      <w:autoSpaceDN/>
      <w:adjustRightInd/>
      <w:jc w:val="center"/>
    </w:pPr>
    <w:rPr>
      <w:rFonts w:ascii="Times New Roman" w:hAnsi="Times New Roman" w:cs="Times New Roman"/>
      <w:b/>
      <w:bCs/>
      <w:sz w:val="24"/>
      <w:szCs w:val="24"/>
    </w:rPr>
  </w:style>
  <w:style w:type="character" w:customStyle="1" w:styleId="afb">
    <w:name w:val="Название Знак"/>
    <w:link w:val="af9"/>
    <w:locked/>
    <w:rsid w:val="000D00DA"/>
    <w:rPr>
      <w:rFonts w:ascii="Times New Roman" w:hAnsi="Times New Roman" w:cs="Times New Roman"/>
      <w:b/>
      <w:bCs/>
      <w:sz w:val="24"/>
      <w:szCs w:val="24"/>
    </w:rPr>
  </w:style>
  <w:style w:type="paragraph" w:customStyle="1" w:styleId="14">
    <w:name w:val="Без интервала1"/>
    <w:rsid w:val="000D00DA"/>
    <w:rPr>
      <w:rFonts w:ascii="Calibri" w:hAnsi="Calibri" w:cs="Calibri"/>
      <w:sz w:val="22"/>
      <w:szCs w:val="22"/>
      <w:lang w:eastAsia="en-US"/>
    </w:rPr>
  </w:style>
  <w:style w:type="paragraph" w:customStyle="1" w:styleId="15">
    <w:name w:val="Абзац списка1"/>
    <w:basedOn w:val="a1"/>
    <w:rsid w:val="000D00DA"/>
    <w:pPr>
      <w:widowControl/>
      <w:autoSpaceDE/>
      <w:autoSpaceDN/>
      <w:adjustRightInd/>
      <w:spacing w:before="192"/>
      <w:ind w:left="720"/>
    </w:pPr>
    <w:rPr>
      <w:rFonts w:ascii="Calibri" w:hAnsi="Calibri" w:cs="Times New Roman"/>
      <w:sz w:val="22"/>
      <w:szCs w:val="22"/>
      <w:lang w:eastAsia="en-US"/>
    </w:rPr>
  </w:style>
  <w:style w:type="paragraph" w:customStyle="1" w:styleId="afc">
    <w:name w:val="Декоративный"/>
    <w:rsid w:val="000D00DA"/>
    <w:pPr>
      <w:jc w:val="center"/>
    </w:pPr>
    <w:rPr>
      <w:b/>
      <w:noProof/>
      <w:sz w:val="24"/>
    </w:rPr>
  </w:style>
  <w:style w:type="paragraph" w:customStyle="1" w:styleId="16">
    <w:name w:val="Обычный1"/>
    <w:rsid w:val="000D00DA"/>
  </w:style>
  <w:style w:type="paragraph" w:customStyle="1" w:styleId="1CStyle5">
    <w:name w:val="1CStyle5"/>
    <w:rsid w:val="000D00DA"/>
    <w:pPr>
      <w:spacing w:after="200" w:line="276" w:lineRule="auto"/>
      <w:jc w:val="center"/>
    </w:pPr>
    <w:rPr>
      <w:rFonts w:ascii="Arial" w:hAnsi="Arial"/>
      <w:szCs w:val="22"/>
    </w:rPr>
  </w:style>
  <w:style w:type="paragraph" w:customStyle="1" w:styleId="Standard">
    <w:name w:val="Standard"/>
    <w:rsid w:val="000D00DA"/>
    <w:pPr>
      <w:suppressAutoHyphens/>
      <w:autoSpaceDN w:val="0"/>
      <w:spacing w:after="200" w:line="276" w:lineRule="auto"/>
      <w:textAlignment w:val="baseline"/>
    </w:pPr>
    <w:rPr>
      <w:rFonts w:ascii="Calibri" w:eastAsia="Calibri" w:hAnsi="Calibri" w:cs="F"/>
      <w:kern w:val="3"/>
      <w:sz w:val="22"/>
      <w:szCs w:val="22"/>
      <w:lang w:eastAsia="en-US"/>
    </w:rPr>
  </w:style>
  <w:style w:type="character" w:styleId="afd">
    <w:name w:val="Strong"/>
    <w:uiPriority w:val="22"/>
    <w:qFormat/>
    <w:rsid w:val="000D00DA"/>
    <w:rPr>
      <w:b/>
      <w:bCs/>
    </w:rPr>
  </w:style>
  <w:style w:type="paragraph" w:customStyle="1" w:styleId="formattext">
    <w:name w:val="formattext"/>
    <w:basedOn w:val="a1"/>
    <w:rsid w:val="000D00DA"/>
    <w:pPr>
      <w:widowControl/>
      <w:autoSpaceDE/>
      <w:autoSpaceDN/>
      <w:adjustRightInd/>
      <w:spacing w:before="100" w:beforeAutospacing="1" w:after="100" w:afterAutospacing="1"/>
      <w:ind w:firstLine="567"/>
      <w:jc w:val="both"/>
    </w:pPr>
    <w:rPr>
      <w:rFonts w:ascii="Times New Roman" w:hAnsi="Times New Roman" w:cs="Times New Roman"/>
      <w:sz w:val="24"/>
      <w:szCs w:val="24"/>
    </w:rPr>
  </w:style>
  <w:style w:type="paragraph" w:customStyle="1" w:styleId="headertext">
    <w:name w:val="headertext"/>
    <w:basedOn w:val="a1"/>
    <w:rsid w:val="000D00DA"/>
    <w:pPr>
      <w:widowControl/>
      <w:autoSpaceDE/>
      <w:autoSpaceDN/>
      <w:adjustRightInd/>
      <w:spacing w:before="100" w:beforeAutospacing="1" w:after="100" w:afterAutospacing="1"/>
      <w:ind w:firstLine="567"/>
      <w:jc w:val="both"/>
    </w:pPr>
    <w:rPr>
      <w:rFonts w:ascii="Times New Roman" w:hAnsi="Times New Roman" w:cs="Times New Roman"/>
      <w:sz w:val="24"/>
      <w:szCs w:val="24"/>
    </w:rPr>
  </w:style>
  <w:style w:type="paragraph" w:customStyle="1" w:styleId="ConsPlusNonformat">
    <w:name w:val="ConsPlusNonformat"/>
    <w:uiPriority w:val="99"/>
    <w:rsid w:val="000D00DA"/>
    <w:pPr>
      <w:widowControl w:val="0"/>
      <w:autoSpaceDE w:val="0"/>
      <w:autoSpaceDN w:val="0"/>
      <w:adjustRightInd w:val="0"/>
    </w:pPr>
    <w:rPr>
      <w:rFonts w:ascii="Courier New" w:hAnsi="Courier New" w:cs="Courier New"/>
    </w:rPr>
  </w:style>
  <w:style w:type="paragraph" w:styleId="afe">
    <w:name w:val="footer"/>
    <w:basedOn w:val="a1"/>
    <w:link w:val="aff"/>
    <w:uiPriority w:val="99"/>
    <w:unhideWhenUsed/>
    <w:rsid w:val="000D00DA"/>
    <w:pPr>
      <w:widowControl/>
      <w:tabs>
        <w:tab w:val="center" w:pos="4677"/>
        <w:tab w:val="right" w:pos="9355"/>
      </w:tabs>
      <w:autoSpaceDE/>
      <w:autoSpaceDN/>
      <w:adjustRightInd/>
      <w:spacing w:after="200" w:line="276" w:lineRule="auto"/>
    </w:pPr>
    <w:rPr>
      <w:rFonts w:ascii="Calibri" w:hAnsi="Calibri" w:cs="Times New Roman"/>
      <w:sz w:val="22"/>
      <w:szCs w:val="22"/>
      <w:lang w:val="x-none" w:eastAsia="en-US"/>
    </w:rPr>
  </w:style>
  <w:style w:type="character" w:customStyle="1" w:styleId="aff">
    <w:name w:val="Нижний колонтитул Знак"/>
    <w:basedOn w:val="a2"/>
    <w:link w:val="afe"/>
    <w:uiPriority w:val="99"/>
    <w:rsid w:val="000D00DA"/>
    <w:rPr>
      <w:rFonts w:ascii="Calibri" w:hAnsi="Calibri"/>
      <w:sz w:val="22"/>
      <w:szCs w:val="22"/>
      <w:lang w:val="x-none" w:eastAsia="en-US"/>
    </w:rPr>
  </w:style>
  <w:style w:type="paragraph" w:styleId="aff0">
    <w:name w:val="annotation subject"/>
    <w:basedOn w:val="af7"/>
    <w:next w:val="af7"/>
    <w:link w:val="aff1"/>
    <w:uiPriority w:val="99"/>
    <w:unhideWhenUsed/>
    <w:rsid w:val="000D00DA"/>
    <w:pPr>
      <w:widowControl/>
      <w:autoSpaceDE/>
      <w:autoSpaceDN/>
      <w:adjustRightInd/>
      <w:spacing w:after="200" w:line="276" w:lineRule="auto"/>
    </w:pPr>
    <w:rPr>
      <w:b/>
      <w:bCs/>
      <w:lang w:eastAsia="en-US"/>
    </w:rPr>
  </w:style>
  <w:style w:type="character" w:customStyle="1" w:styleId="aff1">
    <w:name w:val="Тема примечания Знак"/>
    <w:basedOn w:val="af8"/>
    <w:link w:val="aff0"/>
    <w:uiPriority w:val="99"/>
    <w:rsid w:val="000D00DA"/>
    <w:rPr>
      <w:b/>
      <w:bCs/>
      <w:lang w:val="x-none" w:eastAsia="en-US"/>
    </w:rPr>
  </w:style>
  <w:style w:type="paragraph" w:customStyle="1" w:styleId="FR1">
    <w:name w:val="FR1"/>
    <w:basedOn w:val="a1"/>
    <w:rsid w:val="000D00DA"/>
    <w:pPr>
      <w:widowControl/>
      <w:suppressAutoHyphens/>
      <w:autoSpaceDE/>
      <w:autoSpaceDN/>
      <w:adjustRightInd/>
      <w:snapToGrid w:val="0"/>
      <w:spacing w:line="252" w:lineRule="auto"/>
      <w:ind w:left="40" w:firstLine="120"/>
      <w:jc w:val="both"/>
    </w:pPr>
    <w:rPr>
      <w:rFonts w:ascii="Times New Roman" w:hAnsi="Times New Roman" w:cs="Times New Roman"/>
      <w:sz w:val="28"/>
      <w:szCs w:val="28"/>
      <w:lang w:eastAsia="ar-SA"/>
    </w:rPr>
  </w:style>
  <w:style w:type="character" w:styleId="aff2">
    <w:name w:val="FollowedHyperlink"/>
    <w:uiPriority w:val="99"/>
    <w:unhideWhenUsed/>
    <w:rsid w:val="000D00DA"/>
    <w:rPr>
      <w:color w:val="800080"/>
      <w:u w:val="single"/>
    </w:rPr>
  </w:style>
  <w:style w:type="paragraph" w:customStyle="1" w:styleId="msonormal0">
    <w:name w:val="msonormal"/>
    <w:basedOn w:val="a1"/>
    <w:rsid w:val="000D00D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1"/>
    <w:rsid w:val="000D00D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67">
    <w:name w:val="xl67"/>
    <w:basedOn w:val="a1"/>
    <w:rsid w:val="000D00DA"/>
    <w:pPr>
      <w:widowControl/>
      <w:autoSpaceDE/>
      <w:autoSpaceDN/>
      <w:adjustRightInd/>
      <w:spacing w:before="100" w:beforeAutospacing="1" w:after="100" w:afterAutospacing="1"/>
    </w:pPr>
    <w:rPr>
      <w:rFonts w:ascii="Times New Roman" w:hAnsi="Times New Roman" w:cs="Times New Roman"/>
      <w:sz w:val="20"/>
      <w:szCs w:val="20"/>
    </w:rPr>
  </w:style>
  <w:style w:type="paragraph" w:customStyle="1" w:styleId="xl68">
    <w:name w:val="xl68"/>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69">
    <w:name w:val="xl69"/>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70">
    <w:name w:val="xl7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1">
    <w:name w:val="xl71"/>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2">
    <w:name w:val="xl72"/>
    <w:basedOn w:val="a1"/>
    <w:rsid w:val="000D00D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3">
    <w:name w:val="xl73"/>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74">
    <w:name w:val="xl74"/>
    <w:basedOn w:val="a1"/>
    <w:rsid w:val="000D00DA"/>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5">
    <w:name w:val="xl75"/>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6">
    <w:name w:val="xl76"/>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7">
    <w:name w:val="xl77"/>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78">
    <w:name w:val="xl78"/>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9">
    <w:name w:val="xl79"/>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80">
    <w:name w:val="xl8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81">
    <w:name w:val="xl81"/>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82">
    <w:name w:val="xl82"/>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83">
    <w:name w:val="xl83"/>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84">
    <w:name w:val="xl84"/>
    <w:basedOn w:val="a1"/>
    <w:rsid w:val="000D00DA"/>
    <w:pPr>
      <w:widowControl/>
      <w:pBdr>
        <w:top w:val="single" w:sz="4" w:space="0" w:color="000000"/>
        <w:left w:val="single" w:sz="4" w:space="0" w:color="000000"/>
        <w:bottom w:val="single" w:sz="4" w:space="0" w:color="auto"/>
        <w:right w:val="single" w:sz="4" w:space="0" w:color="000000"/>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85">
    <w:name w:val="xl85"/>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86">
    <w:name w:val="xl86"/>
    <w:basedOn w:val="a1"/>
    <w:rsid w:val="000D00DA"/>
    <w:pPr>
      <w:widowControl/>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87">
    <w:name w:val="xl87"/>
    <w:basedOn w:val="a1"/>
    <w:rsid w:val="000D00DA"/>
    <w:pPr>
      <w:widowControl/>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88">
    <w:name w:val="xl88"/>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89">
    <w:name w:val="xl89"/>
    <w:basedOn w:val="a1"/>
    <w:rsid w:val="000D00DA"/>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0">
    <w:name w:val="xl9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1">
    <w:name w:val="xl91"/>
    <w:basedOn w:val="a1"/>
    <w:rsid w:val="000D00DA"/>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2">
    <w:name w:val="xl92"/>
    <w:basedOn w:val="a1"/>
    <w:rsid w:val="000D00DA"/>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3">
    <w:name w:val="xl93"/>
    <w:basedOn w:val="a1"/>
    <w:rsid w:val="000D00DA"/>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4">
    <w:name w:val="xl94"/>
    <w:basedOn w:val="a1"/>
    <w:rsid w:val="000D00DA"/>
    <w:pPr>
      <w:widowControl/>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5">
    <w:name w:val="xl95"/>
    <w:basedOn w:val="a1"/>
    <w:rsid w:val="000D00DA"/>
    <w:pPr>
      <w:widowControl/>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6">
    <w:name w:val="xl96"/>
    <w:basedOn w:val="a1"/>
    <w:rsid w:val="000D00DA"/>
    <w:pPr>
      <w:widowControl/>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7">
    <w:name w:val="xl97"/>
    <w:basedOn w:val="a1"/>
    <w:rsid w:val="000D00DA"/>
    <w:pPr>
      <w:widowControl/>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8">
    <w:name w:val="xl98"/>
    <w:basedOn w:val="a1"/>
    <w:rsid w:val="000D00D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9">
    <w:name w:val="xl99"/>
    <w:basedOn w:val="a1"/>
    <w:rsid w:val="000D00D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0">
    <w:name w:val="xl100"/>
    <w:basedOn w:val="a1"/>
    <w:rsid w:val="000D00D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1">
    <w:name w:val="xl101"/>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2">
    <w:name w:val="xl102"/>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3">
    <w:name w:val="xl103"/>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4">
    <w:name w:val="xl104"/>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5">
    <w:name w:val="xl105"/>
    <w:basedOn w:val="a1"/>
    <w:rsid w:val="000D00DA"/>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6">
    <w:name w:val="xl106"/>
    <w:basedOn w:val="a1"/>
    <w:rsid w:val="000D00D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7">
    <w:name w:val="xl107"/>
    <w:basedOn w:val="a1"/>
    <w:rsid w:val="000D00D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8">
    <w:name w:val="xl108"/>
    <w:basedOn w:val="a1"/>
    <w:rsid w:val="000D00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9">
    <w:name w:val="xl109"/>
    <w:basedOn w:val="a1"/>
    <w:rsid w:val="000D00DA"/>
    <w:pPr>
      <w:widowControl/>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numbering" w:customStyle="1" w:styleId="17">
    <w:name w:val="Нет списка1"/>
    <w:next w:val="a4"/>
    <w:uiPriority w:val="99"/>
    <w:semiHidden/>
    <w:unhideWhenUsed/>
    <w:rsid w:val="000D00DA"/>
  </w:style>
  <w:style w:type="paragraph" w:customStyle="1" w:styleId="xl110">
    <w:name w:val="xl11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11">
    <w:name w:val="xl111"/>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12">
    <w:name w:val="xl112"/>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13">
    <w:name w:val="xl113"/>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4">
    <w:name w:val="xl114"/>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15">
    <w:name w:val="xl115"/>
    <w:basedOn w:val="a1"/>
    <w:rsid w:val="000D00DA"/>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style>
  <w:style w:type="paragraph" w:customStyle="1" w:styleId="xl116">
    <w:name w:val="xl116"/>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sz w:val="20"/>
      <w:szCs w:val="20"/>
    </w:rPr>
  </w:style>
  <w:style w:type="paragraph" w:customStyle="1" w:styleId="xl117">
    <w:name w:val="xl117"/>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0"/>
      <w:szCs w:val="20"/>
    </w:rPr>
  </w:style>
  <w:style w:type="paragraph" w:customStyle="1" w:styleId="xl118">
    <w:name w:val="xl118"/>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19">
    <w:name w:val="xl119"/>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20">
    <w:name w:val="xl12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121">
    <w:name w:val="xl121"/>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2">
    <w:name w:val="xl122"/>
    <w:basedOn w:val="a1"/>
    <w:rsid w:val="000D00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23">
    <w:name w:val="xl123"/>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24">
    <w:name w:val="xl124"/>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125">
    <w:name w:val="xl125"/>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26">
    <w:name w:val="xl126"/>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7">
    <w:name w:val="xl127"/>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8">
    <w:name w:val="xl128"/>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29">
    <w:name w:val="xl129"/>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130">
    <w:name w:val="xl130"/>
    <w:basedOn w:val="a1"/>
    <w:rsid w:val="000D00DA"/>
    <w:pPr>
      <w:widowControl/>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31">
    <w:name w:val="xl131"/>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32">
    <w:name w:val="xl132"/>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33">
    <w:name w:val="xl133"/>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34">
    <w:name w:val="xl134"/>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35">
    <w:name w:val="xl135"/>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136">
    <w:name w:val="xl136"/>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37">
    <w:name w:val="xl137"/>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38">
    <w:name w:val="xl138"/>
    <w:basedOn w:val="a1"/>
    <w:rsid w:val="000D00D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39">
    <w:name w:val="xl139"/>
    <w:basedOn w:val="a1"/>
    <w:rsid w:val="000D00D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0">
    <w:name w:val="xl140"/>
    <w:basedOn w:val="a1"/>
    <w:rsid w:val="000D00D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1">
    <w:name w:val="xl141"/>
    <w:basedOn w:val="a1"/>
    <w:rsid w:val="000D00D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2">
    <w:name w:val="xl142"/>
    <w:basedOn w:val="a1"/>
    <w:rsid w:val="000D00D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143">
    <w:name w:val="xl143"/>
    <w:basedOn w:val="a1"/>
    <w:rsid w:val="000D00D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4">
    <w:name w:val="xl144"/>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5">
    <w:name w:val="xl145"/>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146">
    <w:name w:val="xl146"/>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style>
  <w:style w:type="paragraph" w:customStyle="1" w:styleId="xl147">
    <w:name w:val="xl147"/>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8">
    <w:name w:val="xl148"/>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9">
    <w:name w:val="xl149"/>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0">
    <w:name w:val="xl15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51">
    <w:name w:val="xl151"/>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52">
    <w:name w:val="xl152"/>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53">
    <w:name w:val="xl153"/>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54">
    <w:name w:val="xl154"/>
    <w:basedOn w:val="a1"/>
    <w:rsid w:val="000D00DA"/>
    <w:pPr>
      <w:widowControl/>
      <w:autoSpaceDE/>
      <w:autoSpaceDN/>
      <w:adjustRightInd/>
      <w:spacing w:before="100" w:beforeAutospacing="1" w:after="100" w:afterAutospacing="1"/>
      <w:jc w:val="center"/>
      <w:textAlignment w:val="center"/>
    </w:pPr>
  </w:style>
  <w:style w:type="paragraph" w:customStyle="1" w:styleId="xl155">
    <w:name w:val="xl155"/>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6">
    <w:name w:val="xl156"/>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57">
    <w:name w:val="xl157"/>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58">
    <w:name w:val="xl158"/>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59">
    <w:name w:val="xl159"/>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160">
    <w:name w:val="xl160"/>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161">
    <w:name w:val="xl161"/>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162">
    <w:name w:val="xl162"/>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163">
    <w:name w:val="xl163"/>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164">
    <w:name w:val="xl164"/>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65">
    <w:name w:val="xl165"/>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166">
    <w:name w:val="xl166"/>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167">
    <w:name w:val="xl167"/>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8">
    <w:name w:val="xl168"/>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0"/>
      <w:szCs w:val="20"/>
    </w:rPr>
  </w:style>
  <w:style w:type="paragraph" w:customStyle="1" w:styleId="xl169">
    <w:name w:val="xl169"/>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70">
    <w:name w:val="xl170"/>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71">
    <w:name w:val="xl171"/>
    <w:basedOn w:val="a1"/>
    <w:rsid w:val="000D00DA"/>
    <w:pPr>
      <w:widowControl/>
      <w:shd w:val="clear" w:color="000000" w:fill="FFFFFF"/>
      <w:autoSpaceDE/>
      <w:autoSpaceDN/>
      <w:adjustRightInd/>
      <w:spacing w:before="100" w:beforeAutospacing="1" w:after="100" w:afterAutospacing="1"/>
      <w:jc w:val="center"/>
      <w:textAlignment w:val="center"/>
    </w:pPr>
  </w:style>
  <w:style w:type="paragraph" w:customStyle="1" w:styleId="xl172">
    <w:name w:val="xl172"/>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74">
    <w:name w:val="xl174"/>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5">
    <w:name w:val="xl175"/>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16"/>
      <w:szCs w:val="16"/>
    </w:rPr>
  </w:style>
  <w:style w:type="paragraph" w:customStyle="1" w:styleId="xl176">
    <w:name w:val="xl176"/>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177">
    <w:name w:val="xl177"/>
    <w:basedOn w:val="a1"/>
    <w:rsid w:val="000D00D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1"/>
    <w:rsid w:val="000D00D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9">
    <w:name w:val="xl179"/>
    <w:basedOn w:val="a1"/>
    <w:rsid w:val="000D00DA"/>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style>
  <w:style w:type="paragraph" w:customStyle="1" w:styleId="xl180">
    <w:name w:val="xl180"/>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181">
    <w:name w:val="xl181"/>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2">
    <w:name w:val="xl182"/>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183">
    <w:name w:val="xl183"/>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184">
    <w:name w:val="xl184"/>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5">
    <w:name w:val="xl185"/>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187">
    <w:name w:val="xl187"/>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88">
    <w:name w:val="xl188"/>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89">
    <w:name w:val="xl189"/>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90">
    <w:name w:val="xl190"/>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91">
    <w:name w:val="xl191"/>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92">
    <w:name w:val="xl192"/>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93">
    <w:name w:val="xl193"/>
    <w:basedOn w:val="a1"/>
    <w:rsid w:val="000D00D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1"/>
    <w:rsid w:val="000D00DA"/>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top"/>
    </w:pPr>
  </w:style>
  <w:style w:type="paragraph" w:customStyle="1" w:styleId="xl195">
    <w:name w:val="xl195"/>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96">
    <w:name w:val="xl196"/>
    <w:basedOn w:val="a1"/>
    <w:rsid w:val="000D00DA"/>
    <w:pPr>
      <w:widowControl/>
      <w:pBdr>
        <w:top w:val="single" w:sz="4" w:space="0" w:color="auto"/>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sz w:val="20"/>
      <w:szCs w:val="20"/>
    </w:rPr>
  </w:style>
  <w:style w:type="paragraph" w:customStyle="1" w:styleId="xl197">
    <w:name w:val="xl197"/>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8">
    <w:name w:val="xl198"/>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9">
    <w:name w:val="xl199"/>
    <w:basedOn w:val="a1"/>
    <w:rsid w:val="000D00DA"/>
    <w:pPr>
      <w:widowControl/>
      <w:autoSpaceDE/>
      <w:autoSpaceDN/>
      <w:adjustRightInd/>
      <w:spacing w:before="100" w:beforeAutospacing="1" w:after="100" w:afterAutospacing="1"/>
      <w:jc w:val="center"/>
      <w:textAlignment w:val="center"/>
    </w:pPr>
    <w:rPr>
      <w:b/>
      <w:bCs/>
      <w:sz w:val="20"/>
      <w:szCs w:val="20"/>
    </w:rPr>
  </w:style>
  <w:style w:type="paragraph" w:customStyle="1" w:styleId="xl200">
    <w:name w:val="xl20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01">
    <w:name w:val="xl201"/>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02">
    <w:name w:val="xl202"/>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03">
    <w:name w:val="xl203"/>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5">
    <w:name w:val="xl205"/>
    <w:basedOn w:val="a1"/>
    <w:rsid w:val="000D00DA"/>
    <w:pPr>
      <w:widowControl/>
      <w:autoSpaceDE/>
      <w:autoSpaceDN/>
      <w:adjustRightInd/>
      <w:spacing w:before="100" w:beforeAutospacing="1" w:after="100" w:afterAutospacing="1"/>
      <w:jc w:val="center"/>
      <w:textAlignment w:val="center"/>
    </w:pPr>
    <w:rPr>
      <w:b/>
      <w:bCs/>
    </w:rPr>
  </w:style>
  <w:style w:type="paragraph" w:customStyle="1" w:styleId="xl206">
    <w:name w:val="xl206"/>
    <w:basedOn w:val="a1"/>
    <w:rsid w:val="000D00DA"/>
    <w:pPr>
      <w:widowControl/>
      <w:autoSpaceDE/>
      <w:autoSpaceDN/>
      <w:adjustRightInd/>
      <w:spacing w:before="100" w:beforeAutospacing="1" w:after="100" w:afterAutospacing="1"/>
      <w:jc w:val="center"/>
      <w:textAlignment w:val="center"/>
    </w:pPr>
    <w:rPr>
      <w:b/>
      <w:bCs/>
      <w:sz w:val="24"/>
      <w:szCs w:val="24"/>
    </w:rPr>
  </w:style>
  <w:style w:type="paragraph" w:customStyle="1" w:styleId="xl207">
    <w:name w:val="xl207"/>
    <w:basedOn w:val="a1"/>
    <w:rsid w:val="000D00DA"/>
    <w:pPr>
      <w:widowControl/>
      <w:pBdr>
        <w:left w:val="single" w:sz="4" w:space="0" w:color="auto"/>
      </w:pBdr>
      <w:autoSpaceDE/>
      <w:autoSpaceDN/>
      <w:adjustRightInd/>
      <w:spacing w:before="100" w:beforeAutospacing="1" w:after="100" w:afterAutospacing="1"/>
      <w:jc w:val="center"/>
      <w:textAlignment w:val="center"/>
    </w:pPr>
    <w:rPr>
      <w:b/>
      <w:bCs/>
      <w:sz w:val="20"/>
      <w:szCs w:val="20"/>
    </w:rPr>
  </w:style>
  <w:style w:type="paragraph" w:customStyle="1" w:styleId="xl208">
    <w:name w:val="xl208"/>
    <w:basedOn w:val="a1"/>
    <w:rsid w:val="000D00DA"/>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9">
    <w:name w:val="xl209"/>
    <w:basedOn w:val="a1"/>
    <w:rsid w:val="000D00DA"/>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0"/>
      <w:szCs w:val="20"/>
    </w:rPr>
  </w:style>
  <w:style w:type="paragraph" w:customStyle="1" w:styleId="xl210">
    <w:name w:val="xl210"/>
    <w:basedOn w:val="a1"/>
    <w:rsid w:val="000D00DA"/>
    <w:pPr>
      <w:widowControl/>
      <w:pBdr>
        <w:top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1">
    <w:name w:val="xl211"/>
    <w:basedOn w:val="a1"/>
    <w:rsid w:val="000D00DA"/>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212">
    <w:name w:val="xl212"/>
    <w:basedOn w:val="a1"/>
    <w:rsid w:val="000D00DA"/>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4">
    <w:name w:val="xl214"/>
    <w:basedOn w:val="a1"/>
    <w:rsid w:val="000D00DA"/>
    <w:pPr>
      <w:widowControl/>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15">
    <w:name w:val="xl215"/>
    <w:basedOn w:val="a1"/>
    <w:rsid w:val="000D00DA"/>
    <w:pPr>
      <w:widowControl/>
      <w:pBdr>
        <w:bottom w:val="single" w:sz="4" w:space="0" w:color="auto"/>
      </w:pBdr>
      <w:autoSpaceDE/>
      <w:autoSpaceDN/>
      <w:adjustRightInd/>
      <w:spacing w:before="100" w:beforeAutospacing="1" w:after="100" w:afterAutospacing="1"/>
      <w:jc w:val="center"/>
      <w:textAlignment w:val="center"/>
    </w:pPr>
    <w:rPr>
      <w:b/>
      <w:bCs/>
    </w:rPr>
  </w:style>
  <w:style w:type="paragraph" w:customStyle="1" w:styleId="xl216">
    <w:name w:val="xl216"/>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style>
  <w:style w:type="paragraph" w:customStyle="1" w:styleId="xl217">
    <w:name w:val="xl217"/>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218">
    <w:name w:val="xl218"/>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219">
    <w:name w:val="xl219"/>
    <w:basedOn w:val="a1"/>
    <w:rsid w:val="000D00D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220">
    <w:name w:val="xl220"/>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21">
    <w:name w:val="xl221"/>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222">
    <w:name w:val="xl222"/>
    <w:basedOn w:val="a1"/>
    <w:rsid w:val="000D00DA"/>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pPr>
    <w:rPr>
      <w:sz w:val="20"/>
      <w:szCs w:val="20"/>
    </w:rPr>
  </w:style>
  <w:style w:type="paragraph" w:customStyle="1" w:styleId="xl223">
    <w:name w:val="xl223"/>
    <w:basedOn w:val="a1"/>
    <w:rsid w:val="000D00D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224">
    <w:name w:val="xl224"/>
    <w:basedOn w:val="a1"/>
    <w:rsid w:val="000D00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225">
    <w:name w:val="xl225"/>
    <w:basedOn w:val="a1"/>
    <w:rsid w:val="000D00DA"/>
    <w:pPr>
      <w:widowControl/>
      <w:pBdr>
        <w:left w:val="single" w:sz="4" w:space="0" w:color="000000"/>
        <w:bottom w:val="single" w:sz="4" w:space="0" w:color="000000"/>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26">
    <w:name w:val="xl226"/>
    <w:basedOn w:val="a1"/>
    <w:rsid w:val="000D00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227">
    <w:name w:val="xl227"/>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28">
    <w:name w:val="xl228"/>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29">
    <w:name w:val="xl229"/>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230">
    <w:name w:val="xl230"/>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231">
    <w:name w:val="xl231"/>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232">
    <w:name w:val="xl232"/>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33">
    <w:name w:val="xl233"/>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34">
    <w:name w:val="xl234"/>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35">
    <w:name w:val="xl235"/>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236">
    <w:name w:val="xl236"/>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237">
    <w:name w:val="xl237"/>
    <w:basedOn w:val="a1"/>
    <w:rsid w:val="000D00D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38">
    <w:name w:val="xl238"/>
    <w:basedOn w:val="a1"/>
    <w:rsid w:val="000D00DA"/>
    <w:pPr>
      <w:widowControl/>
      <w:autoSpaceDE/>
      <w:autoSpaceDN/>
      <w:adjustRightInd/>
      <w:spacing w:before="100" w:beforeAutospacing="1" w:after="100" w:afterAutospacing="1"/>
      <w:jc w:val="center"/>
      <w:textAlignment w:val="center"/>
    </w:pPr>
  </w:style>
  <w:style w:type="paragraph" w:customStyle="1" w:styleId="xl239">
    <w:name w:val="xl239"/>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40">
    <w:name w:val="xl24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1">
    <w:name w:val="xl241"/>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42">
    <w:name w:val="xl242"/>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43">
    <w:name w:val="xl243"/>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244">
    <w:name w:val="xl244"/>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246">
    <w:name w:val="xl246"/>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247">
    <w:name w:val="xl247"/>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248">
    <w:name w:val="xl248"/>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9">
    <w:name w:val="xl249"/>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250">
    <w:name w:val="xl250"/>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251">
    <w:name w:val="xl251"/>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252">
    <w:name w:val="xl252"/>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253">
    <w:name w:val="xl253"/>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254">
    <w:name w:val="xl254"/>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255">
    <w:name w:val="xl255"/>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6">
    <w:name w:val="xl256"/>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57">
    <w:name w:val="xl257"/>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258">
    <w:name w:val="xl258"/>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0"/>
      <w:szCs w:val="20"/>
    </w:rPr>
  </w:style>
  <w:style w:type="paragraph" w:customStyle="1" w:styleId="xl260">
    <w:name w:val="xl260"/>
    <w:basedOn w:val="a1"/>
    <w:rsid w:val="000D00D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1"/>
    <w:rsid w:val="000D00DA"/>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top"/>
    </w:pPr>
  </w:style>
  <w:style w:type="paragraph" w:customStyle="1" w:styleId="xl262">
    <w:name w:val="xl262"/>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263">
    <w:name w:val="xl263"/>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264">
    <w:name w:val="xl264"/>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265">
    <w:name w:val="xl265"/>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266">
    <w:name w:val="xl266"/>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0"/>
      <w:szCs w:val="20"/>
    </w:rPr>
  </w:style>
  <w:style w:type="paragraph" w:customStyle="1" w:styleId="xl267">
    <w:name w:val="xl267"/>
    <w:basedOn w:val="a1"/>
    <w:rsid w:val="000D00D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0"/>
      <w:szCs w:val="20"/>
    </w:rPr>
  </w:style>
  <w:style w:type="paragraph" w:customStyle="1" w:styleId="xl268">
    <w:name w:val="xl268"/>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69">
    <w:name w:val="xl269"/>
    <w:basedOn w:val="a1"/>
    <w:rsid w:val="000D00D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270">
    <w:name w:val="xl27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71">
    <w:name w:val="xl271"/>
    <w:basedOn w:val="a1"/>
    <w:rsid w:val="000D00D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72">
    <w:name w:val="xl272"/>
    <w:basedOn w:val="a1"/>
    <w:rsid w:val="000D00DA"/>
    <w:pPr>
      <w:widowControl/>
      <w:pBdr>
        <w:top w:val="single" w:sz="4" w:space="0" w:color="00000A"/>
        <w:left w:val="single" w:sz="4" w:space="0" w:color="00000A"/>
        <w:bottom w:val="single" w:sz="4" w:space="0" w:color="00000A"/>
        <w:right w:val="single" w:sz="4" w:space="0" w:color="00000A"/>
      </w:pBdr>
      <w:shd w:val="clear" w:color="000000" w:fill="FFFFFF"/>
      <w:autoSpaceDE/>
      <w:autoSpaceDN/>
      <w:adjustRightInd/>
      <w:spacing w:before="100" w:beforeAutospacing="1" w:after="100" w:afterAutospacing="1"/>
      <w:jc w:val="center"/>
    </w:pPr>
    <w:rPr>
      <w:color w:val="000000"/>
    </w:rPr>
  </w:style>
  <w:style w:type="paragraph" w:customStyle="1" w:styleId="xl273">
    <w:name w:val="xl273"/>
    <w:basedOn w:val="a1"/>
    <w:rsid w:val="000D00DA"/>
    <w:pPr>
      <w:widowControl/>
      <w:pBdr>
        <w:top w:val="single" w:sz="4" w:space="0" w:color="00000A"/>
        <w:left w:val="single" w:sz="4" w:space="0" w:color="00000A"/>
        <w:bottom w:val="single" w:sz="4" w:space="0" w:color="00000A"/>
        <w:right w:val="single" w:sz="4" w:space="0" w:color="00000A"/>
      </w:pBdr>
      <w:shd w:val="clear" w:color="000000" w:fill="FFFFFF"/>
      <w:autoSpaceDE/>
      <w:autoSpaceDN/>
      <w:adjustRightInd/>
      <w:spacing w:before="100" w:beforeAutospacing="1" w:after="100" w:afterAutospacing="1"/>
    </w:pPr>
    <w:rPr>
      <w:color w:val="000000"/>
    </w:rPr>
  </w:style>
  <w:style w:type="paragraph" w:customStyle="1" w:styleId="xl274">
    <w:name w:val="xl274"/>
    <w:basedOn w:val="a1"/>
    <w:rsid w:val="000D00D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0"/>
      <w:szCs w:val="20"/>
    </w:rPr>
  </w:style>
  <w:style w:type="paragraph" w:customStyle="1" w:styleId="xl275">
    <w:name w:val="xl275"/>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76">
    <w:name w:val="xl276"/>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77">
    <w:name w:val="xl277"/>
    <w:basedOn w:val="a1"/>
    <w:rsid w:val="000D00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78">
    <w:name w:val="xl278"/>
    <w:basedOn w:val="a1"/>
    <w:rsid w:val="000D00D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279">
    <w:name w:val="xl279"/>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280">
    <w:name w:val="xl280"/>
    <w:basedOn w:val="a1"/>
    <w:rsid w:val="000D00D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81">
    <w:name w:val="xl281"/>
    <w:basedOn w:val="a1"/>
    <w:rsid w:val="000D00DA"/>
    <w:pPr>
      <w:widowControl/>
      <w:pBdr>
        <w:bottom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282">
    <w:name w:val="xl282"/>
    <w:basedOn w:val="a1"/>
    <w:rsid w:val="000D00DA"/>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83">
    <w:name w:val="xl283"/>
    <w:basedOn w:val="a1"/>
    <w:rsid w:val="000D00DA"/>
    <w:pPr>
      <w:widowControl/>
      <w:pBdr>
        <w:top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84">
    <w:name w:val="xl284"/>
    <w:basedOn w:val="a1"/>
    <w:rsid w:val="000D00DA"/>
    <w:pPr>
      <w:widowControl/>
      <w:pBdr>
        <w:top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afa">
    <w:name w:val="Title"/>
    <w:basedOn w:val="a1"/>
    <w:next w:val="a1"/>
    <w:link w:val="aff3"/>
    <w:qFormat/>
    <w:rsid w:val="000D00DA"/>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2"/>
    <w:link w:val="afa"/>
    <w:rsid w:val="000D00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9584">
      <w:bodyDiv w:val="1"/>
      <w:marLeft w:val="0"/>
      <w:marRight w:val="0"/>
      <w:marTop w:val="0"/>
      <w:marBottom w:val="0"/>
      <w:divBdr>
        <w:top w:val="none" w:sz="0" w:space="0" w:color="auto"/>
        <w:left w:val="none" w:sz="0" w:space="0" w:color="auto"/>
        <w:bottom w:val="none" w:sz="0" w:space="0" w:color="auto"/>
        <w:right w:val="none" w:sz="0" w:space="0" w:color="auto"/>
      </w:divBdr>
    </w:div>
    <w:div w:id="262425617">
      <w:bodyDiv w:val="1"/>
      <w:marLeft w:val="0"/>
      <w:marRight w:val="0"/>
      <w:marTop w:val="0"/>
      <w:marBottom w:val="0"/>
      <w:divBdr>
        <w:top w:val="none" w:sz="0" w:space="0" w:color="auto"/>
        <w:left w:val="none" w:sz="0" w:space="0" w:color="auto"/>
        <w:bottom w:val="none" w:sz="0" w:space="0" w:color="auto"/>
        <w:right w:val="none" w:sz="0" w:space="0" w:color="auto"/>
      </w:divBdr>
    </w:div>
    <w:div w:id="324938543">
      <w:bodyDiv w:val="1"/>
      <w:marLeft w:val="0"/>
      <w:marRight w:val="0"/>
      <w:marTop w:val="0"/>
      <w:marBottom w:val="0"/>
      <w:divBdr>
        <w:top w:val="none" w:sz="0" w:space="0" w:color="auto"/>
        <w:left w:val="none" w:sz="0" w:space="0" w:color="auto"/>
        <w:bottom w:val="none" w:sz="0" w:space="0" w:color="auto"/>
        <w:right w:val="none" w:sz="0" w:space="0" w:color="auto"/>
      </w:divBdr>
    </w:div>
    <w:div w:id="537209016">
      <w:bodyDiv w:val="1"/>
      <w:marLeft w:val="0"/>
      <w:marRight w:val="0"/>
      <w:marTop w:val="0"/>
      <w:marBottom w:val="0"/>
      <w:divBdr>
        <w:top w:val="none" w:sz="0" w:space="0" w:color="auto"/>
        <w:left w:val="none" w:sz="0" w:space="0" w:color="auto"/>
        <w:bottom w:val="none" w:sz="0" w:space="0" w:color="auto"/>
        <w:right w:val="none" w:sz="0" w:space="0" w:color="auto"/>
      </w:divBdr>
    </w:div>
    <w:div w:id="817041458">
      <w:bodyDiv w:val="1"/>
      <w:marLeft w:val="0"/>
      <w:marRight w:val="0"/>
      <w:marTop w:val="0"/>
      <w:marBottom w:val="0"/>
      <w:divBdr>
        <w:top w:val="none" w:sz="0" w:space="0" w:color="auto"/>
        <w:left w:val="none" w:sz="0" w:space="0" w:color="auto"/>
        <w:bottom w:val="none" w:sz="0" w:space="0" w:color="auto"/>
        <w:right w:val="none" w:sz="0" w:space="0" w:color="auto"/>
      </w:divBdr>
    </w:div>
    <w:div w:id="869414273">
      <w:bodyDiv w:val="1"/>
      <w:marLeft w:val="0"/>
      <w:marRight w:val="0"/>
      <w:marTop w:val="0"/>
      <w:marBottom w:val="0"/>
      <w:divBdr>
        <w:top w:val="none" w:sz="0" w:space="0" w:color="auto"/>
        <w:left w:val="none" w:sz="0" w:space="0" w:color="auto"/>
        <w:bottom w:val="none" w:sz="0" w:space="0" w:color="auto"/>
        <w:right w:val="none" w:sz="0" w:space="0" w:color="auto"/>
      </w:divBdr>
    </w:div>
    <w:div w:id="1088385186">
      <w:bodyDiv w:val="1"/>
      <w:marLeft w:val="0"/>
      <w:marRight w:val="0"/>
      <w:marTop w:val="0"/>
      <w:marBottom w:val="0"/>
      <w:divBdr>
        <w:top w:val="none" w:sz="0" w:space="0" w:color="auto"/>
        <w:left w:val="none" w:sz="0" w:space="0" w:color="auto"/>
        <w:bottom w:val="none" w:sz="0" w:space="0" w:color="auto"/>
        <w:right w:val="none" w:sz="0" w:space="0" w:color="auto"/>
      </w:divBdr>
    </w:div>
    <w:div w:id="1095829538">
      <w:bodyDiv w:val="1"/>
      <w:marLeft w:val="0"/>
      <w:marRight w:val="0"/>
      <w:marTop w:val="0"/>
      <w:marBottom w:val="0"/>
      <w:divBdr>
        <w:top w:val="none" w:sz="0" w:space="0" w:color="auto"/>
        <w:left w:val="none" w:sz="0" w:space="0" w:color="auto"/>
        <w:bottom w:val="none" w:sz="0" w:space="0" w:color="auto"/>
        <w:right w:val="none" w:sz="0" w:space="0" w:color="auto"/>
      </w:divBdr>
    </w:div>
    <w:div w:id="1153180089">
      <w:bodyDiv w:val="1"/>
      <w:marLeft w:val="0"/>
      <w:marRight w:val="0"/>
      <w:marTop w:val="0"/>
      <w:marBottom w:val="0"/>
      <w:divBdr>
        <w:top w:val="none" w:sz="0" w:space="0" w:color="auto"/>
        <w:left w:val="none" w:sz="0" w:space="0" w:color="auto"/>
        <w:bottom w:val="none" w:sz="0" w:space="0" w:color="auto"/>
        <w:right w:val="none" w:sz="0" w:space="0" w:color="auto"/>
      </w:divBdr>
    </w:div>
    <w:div w:id="1156142811">
      <w:bodyDiv w:val="1"/>
      <w:marLeft w:val="0"/>
      <w:marRight w:val="0"/>
      <w:marTop w:val="0"/>
      <w:marBottom w:val="0"/>
      <w:divBdr>
        <w:top w:val="none" w:sz="0" w:space="0" w:color="auto"/>
        <w:left w:val="none" w:sz="0" w:space="0" w:color="auto"/>
        <w:bottom w:val="none" w:sz="0" w:space="0" w:color="auto"/>
        <w:right w:val="none" w:sz="0" w:space="0" w:color="auto"/>
      </w:divBdr>
    </w:div>
    <w:div w:id="1165440164">
      <w:bodyDiv w:val="1"/>
      <w:marLeft w:val="0"/>
      <w:marRight w:val="0"/>
      <w:marTop w:val="0"/>
      <w:marBottom w:val="0"/>
      <w:divBdr>
        <w:top w:val="none" w:sz="0" w:space="0" w:color="auto"/>
        <w:left w:val="none" w:sz="0" w:space="0" w:color="auto"/>
        <w:bottom w:val="none" w:sz="0" w:space="0" w:color="auto"/>
        <w:right w:val="none" w:sz="0" w:space="0" w:color="auto"/>
      </w:divBdr>
    </w:div>
    <w:div w:id="1179470369">
      <w:bodyDiv w:val="1"/>
      <w:marLeft w:val="0"/>
      <w:marRight w:val="0"/>
      <w:marTop w:val="0"/>
      <w:marBottom w:val="0"/>
      <w:divBdr>
        <w:top w:val="none" w:sz="0" w:space="0" w:color="auto"/>
        <w:left w:val="none" w:sz="0" w:space="0" w:color="auto"/>
        <w:bottom w:val="none" w:sz="0" w:space="0" w:color="auto"/>
        <w:right w:val="none" w:sz="0" w:space="0" w:color="auto"/>
      </w:divBdr>
    </w:div>
    <w:div w:id="1188518043">
      <w:bodyDiv w:val="1"/>
      <w:marLeft w:val="0"/>
      <w:marRight w:val="0"/>
      <w:marTop w:val="0"/>
      <w:marBottom w:val="0"/>
      <w:divBdr>
        <w:top w:val="none" w:sz="0" w:space="0" w:color="auto"/>
        <w:left w:val="none" w:sz="0" w:space="0" w:color="auto"/>
        <w:bottom w:val="none" w:sz="0" w:space="0" w:color="auto"/>
        <w:right w:val="none" w:sz="0" w:space="0" w:color="auto"/>
      </w:divBdr>
    </w:div>
    <w:div w:id="1212303274">
      <w:bodyDiv w:val="1"/>
      <w:marLeft w:val="0"/>
      <w:marRight w:val="0"/>
      <w:marTop w:val="0"/>
      <w:marBottom w:val="0"/>
      <w:divBdr>
        <w:top w:val="none" w:sz="0" w:space="0" w:color="auto"/>
        <w:left w:val="none" w:sz="0" w:space="0" w:color="auto"/>
        <w:bottom w:val="none" w:sz="0" w:space="0" w:color="auto"/>
        <w:right w:val="none" w:sz="0" w:space="0" w:color="auto"/>
      </w:divBdr>
    </w:div>
    <w:div w:id="1231693577">
      <w:bodyDiv w:val="1"/>
      <w:marLeft w:val="0"/>
      <w:marRight w:val="0"/>
      <w:marTop w:val="0"/>
      <w:marBottom w:val="0"/>
      <w:divBdr>
        <w:top w:val="none" w:sz="0" w:space="0" w:color="auto"/>
        <w:left w:val="none" w:sz="0" w:space="0" w:color="auto"/>
        <w:bottom w:val="none" w:sz="0" w:space="0" w:color="auto"/>
        <w:right w:val="none" w:sz="0" w:space="0" w:color="auto"/>
      </w:divBdr>
    </w:div>
    <w:div w:id="1348826106">
      <w:bodyDiv w:val="1"/>
      <w:marLeft w:val="0"/>
      <w:marRight w:val="0"/>
      <w:marTop w:val="0"/>
      <w:marBottom w:val="0"/>
      <w:divBdr>
        <w:top w:val="none" w:sz="0" w:space="0" w:color="auto"/>
        <w:left w:val="none" w:sz="0" w:space="0" w:color="auto"/>
        <w:bottom w:val="none" w:sz="0" w:space="0" w:color="auto"/>
        <w:right w:val="none" w:sz="0" w:space="0" w:color="auto"/>
      </w:divBdr>
    </w:div>
    <w:div w:id="1499271918">
      <w:bodyDiv w:val="1"/>
      <w:marLeft w:val="0"/>
      <w:marRight w:val="0"/>
      <w:marTop w:val="0"/>
      <w:marBottom w:val="0"/>
      <w:divBdr>
        <w:top w:val="none" w:sz="0" w:space="0" w:color="auto"/>
        <w:left w:val="none" w:sz="0" w:space="0" w:color="auto"/>
        <w:bottom w:val="none" w:sz="0" w:space="0" w:color="auto"/>
        <w:right w:val="none" w:sz="0" w:space="0" w:color="auto"/>
      </w:divBdr>
    </w:div>
    <w:div w:id="1605729511">
      <w:bodyDiv w:val="1"/>
      <w:marLeft w:val="0"/>
      <w:marRight w:val="0"/>
      <w:marTop w:val="0"/>
      <w:marBottom w:val="0"/>
      <w:divBdr>
        <w:top w:val="none" w:sz="0" w:space="0" w:color="auto"/>
        <w:left w:val="none" w:sz="0" w:space="0" w:color="auto"/>
        <w:bottom w:val="none" w:sz="0" w:space="0" w:color="auto"/>
        <w:right w:val="none" w:sz="0" w:space="0" w:color="auto"/>
      </w:divBdr>
    </w:div>
    <w:div w:id="1624119125">
      <w:bodyDiv w:val="1"/>
      <w:marLeft w:val="0"/>
      <w:marRight w:val="0"/>
      <w:marTop w:val="0"/>
      <w:marBottom w:val="0"/>
      <w:divBdr>
        <w:top w:val="none" w:sz="0" w:space="0" w:color="auto"/>
        <w:left w:val="none" w:sz="0" w:space="0" w:color="auto"/>
        <w:bottom w:val="none" w:sz="0" w:space="0" w:color="auto"/>
        <w:right w:val="none" w:sz="0" w:space="0" w:color="auto"/>
      </w:divBdr>
    </w:div>
    <w:div w:id="1687907193">
      <w:bodyDiv w:val="1"/>
      <w:marLeft w:val="0"/>
      <w:marRight w:val="0"/>
      <w:marTop w:val="0"/>
      <w:marBottom w:val="0"/>
      <w:divBdr>
        <w:top w:val="none" w:sz="0" w:space="0" w:color="auto"/>
        <w:left w:val="none" w:sz="0" w:space="0" w:color="auto"/>
        <w:bottom w:val="none" w:sz="0" w:space="0" w:color="auto"/>
        <w:right w:val="none" w:sz="0" w:space="0" w:color="auto"/>
      </w:divBdr>
    </w:div>
    <w:div w:id="1936741835">
      <w:bodyDiv w:val="1"/>
      <w:marLeft w:val="0"/>
      <w:marRight w:val="0"/>
      <w:marTop w:val="0"/>
      <w:marBottom w:val="0"/>
      <w:divBdr>
        <w:top w:val="none" w:sz="0" w:space="0" w:color="auto"/>
        <w:left w:val="none" w:sz="0" w:space="0" w:color="auto"/>
        <w:bottom w:val="none" w:sz="0" w:space="0" w:color="auto"/>
        <w:right w:val="none" w:sz="0" w:space="0" w:color="auto"/>
      </w:divBdr>
    </w:div>
    <w:div w:id="1978412510">
      <w:bodyDiv w:val="1"/>
      <w:marLeft w:val="0"/>
      <w:marRight w:val="0"/>
      <w:marTop w:val="0"/>
      <w:marBottom w:val="0"/>
      <w:divBdr>
        <w:top w:val="none" w:sz="0" w:space="0" w:color="auto"/>
        <w:left w:val="none" w:sz="0" w:space="0" w:color="auto"/>
        <w:bottom w:val="none" w:sz="0" w:space="0" w:color="auto"/>
        <w:right w:val="none" w:sz="0" w:space="0" w:color="auto"/>
      </w:divBdr>
    </w:div>
    <w:div w:id="2043361565">
      <w:bodyDiv w:val="1"/>
      <w:marLeft w:val="0"/>
      <w:marRight w:val="0"/>
      <w:marTop w:val="0"/>
      <w:marBottom w:val="0"/>
      <w:divBdr>
        <w:top w:val="none" w:sz="0" w:space="0" w:color="auto"/>
        <w:left w:val="none" w:sz="0" w:space="0" w:color="auto"/>
        <w:bottom w:val="none" w:sz="0" w:space="0" w:color="auto"/>
        <w:right w:val="none" w:sz="0" w:space="0" w:color="auto"/>
      </w:divBdr>
    </w:div>
    <w:div w:id="2059744367">
      <w:bodyDiv w:val="1"/>
      <w:marLeft w:val="0"/>
      <w:marRight w:val="0"/>
      <w:marTop w:val="0"/>
      <w:marBottom w:val="0"/>
      <w:divBdr>
        <w:top w:val="none" w:sz="0" w:space="0" w:color="auto"/>
        <w:left w:val="none" w:sz="0" w:space="0" w:color="auto"/>
        <w:bottom w:val="none" w:sz="0" w:space="0" w:color="auto"/>
        <w:right w:val="none" w:sz="0" w:space="0" w:color="auto"/>
      </w:divBdr>
    </w:div>
    <w:div w:id="208137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8EE94C00D9C654393C4422B6702763792395C742FD79D8FDC4C4BBB23d1R3M" TargetMode="External"/><Relationship Id="rId13" Type="http://schemas.openxmlformats.org/officeDocument/2006/relationships/hyperlink" Target="consultantplus://offline/ref=7E1D67624D38BCA3BDF4F8CCBC5AF699D05E84B815B44DA21ADAA83CF6AA79594F5E7138495719CF1EA59A37CD7F534C2D51924FE7k6GDD" TargetMode="External"/><Relationship Id="rId18" Type="http://schemas.openxmlformats.org/officeDocument/2006/relationships/hyperlink" Target="consultantplus://offline/ref=0C9B4BDF9E1D43D065595E138C8A2EEFDE3E11516E0CCBC98C2011E569A7D817A4C30707E061AE328AF0B68B4CF24B3057B07A5D8024p3A6I" TargetMode="External"/><Relationship Id="rId26" Type="http://schemas.openxmlformats.org/officeDocument/2006/relationships/hyperlink" Target="consultantplus://offline/ref=6FDC78D2D643F363137775638EE54907BAE702D762AB9F0EB27C865436E341F5F5A79B6719EEE6E838991FDCCC1B7ED6461489EC6FEB68C1f0g0J" TargetMode="External"/><Relationship Id="rId3" Type="http://schemas.openxmlformats.org/officeDocument/2006/relationships/styles" Target="styles.xml"/><Relationship Id="rId21" Type="http://schemas.openxmlformats.org/officeDocument/2006/relationships/hyperlink" Target="consultantplus://offline/ref=0C9B4BDF9E1D43D065595E138C8A2EEFDE3E11516E0CCBC98C2011E569A7D817A4C30707E060A5328AF0B68B4CF24B3057B07A5D8024p3A6I" TargetMode="Externa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87C989255BD5F8EE94C00D9C654393C4422B6702763792395C742FD79D8FDC4C4BBB23d1R3M" TargetMode="External"/><Relationship Id="rId17" Type="http://schemas.openxmlformats.org/officeDocument/2006/relationships/hyperlink" Target="consultantplus://offline/ref=0C9B4BDF9E1D43D065595E138C8A2EEFDE3D12516F03CBC98C2011E569A7D817A4C30707E161A631DEAAA68F05A5422C53A864599E273F9Bp6ADI" TargetMode="External"/><Relationship Id="rId25" Type="http://schemas.openxmlformats.org/officeDocument/2006/relationships/hyperlink" Target="consultantplus://offline/ref=DAAEA076BB1167E0C5F9F9487291615EA1336E80D205D0B0ACAAD79E9FE30540579F74BDEE48288478515BF4E37118502815CFA9693DO6E3I" TargetMode="External"/><Relationship Id="rId2" Type="http://schemas.openxmlformats.org/officeDocument/2006/relationships/numbering" Target="numbering.xml"/><Relationship Id="rId16" Type="http://schemas.openxmlformats.org/officeDocument/2006/relationships/hyperlink" Target="consultantplus://offline/ref=BA5D28132BA98653042E8BFF429F45951999A8AD683B03DD89FF4627D713E377FD1876FAE5371948FE2DEBBC5C59A16448A06A69F6709281G272H" TargetMode="External"/><Relationship Id="rId20" Type="http://schemas.openxmlformats.org/officeDocument/2006/relationships/hyperlink" Target="consultantplus://offline/ref=0C9B4BDF9E1D43D065595E138C8A2EEFDE3E11516E0CCBC98C2011E569A7D817A4C30707E060A6328AF0B68B4CF24B3057B07A5D8024p3A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C8F58664A35BF814868386CAF10566E035043074F668809EAF7483F2x9dDI" TargetMode="External"/><Relationship Id="rId24" Type="http://schemas.openxmlformats.org/officeDocument/2006/relationships/hyperlink" Target="consultantplus://offline/ref=DAAEA076BB1167E0C5F9F9487291615EA1336E80D205D0B0ACAAD79E9FE30540579F74BDEE482B8478515BF4E37118502815CFA9693DO6E3I" TargetMode="External"/><Relationship Id="rId5" Type="http://schemas.openxmlformats.org/officeDocument/2006/relationships/webSettings" Target="webSettings.xml"/><Relationship Id="rId15" Type="http://schemas.openxmlformats.org/officeDocument/2006/relationships/hyperlink" Target="consultantplus://offline/ref=DC01D9FADC3966CB505C8536337DDBA28A080B83C5FA336C541DED992FD9504186F6BA9086AABAAE20303C0D8CFC77DB8D19BBE3B9E7kDl1I" TargetMode="External"/><Relationship Id="rId23" Type="http://schemas.openxmlformats.org/officeDocument/2006/relationships/hyperlink" Target="consultantplus://offline/ref=A3AE8DCED2B2BAB0A30978FA1348B42EDD435303A3A757284841FA0064BC39DF4C9211BEBD40F1223FYCH" TargetMode="External"/><Relationship Id="rId28" Type="http://schemas.openxmlformats.org/officeDocument/2006/relationships/theme" Target="theme/theme1.xml"/><Relationship Id="rId10" Type="http://schemas.openxmlformats.org/officeDocument/2006/relationships/hyperlink" Target="consultantplus://offline/ref=817762D19E1996B45F315314AFC9D776CE28783721A8EC1534CF8884FBBD56B214C3011259C31D8EBD0B45523451BCE32282889C4C5BB036411CE" TargetMode="External"/><Relationship Id="rId19" Type="http://schemas.openxmlformats.org/officeDocument/2006/relationships/hyperlink" Target="consultantplus://offline/ref=0C9B4BDF9E1D43D065595E138C8A2EEFDE3E11516E0CCBC98C2011E569A7D817A4C30707E060A7328AF0B68B4CF24B3057B07A5D8024p3A6I" TargetMode="External"/><Relationship Id="rId4" Type="http://schemas.openxmlformats.org/officeDocument/2006/relationships/settings" Target="settings.xml"/><Relationship Id="rId9" Type="http://schemas.openxmlformats.org/officeDocument/2006/relationships/hyperlink" Target="consultantplus://offline/ref=28BECB66E993A975339CDAED05A5CFF9F387C5AF00D47C00077D711EC1076BB8F0A7C456B60B8C75FE560C8AB9FB5059338397CA6DAE2799f4x6E" TargetMode="External"/><Relationship Id="rId14" Type="http://schemas.openxmlformats.org/officeDocument/2006/relationships/hyperlink" Target="consultantplus://offline/ref=DC01D9FADC3966CB505C8536337DDBA28A080B83C5FA336C541DED992FD9504186F6BA9086AAB9AE20303C0D8CFC77DB8D19BBE3B9E7kDl1I" TargetMode="External"/><Relationship Id="rId22" Type="http://schemas.openxmlformats.org/officeDocument/2006/relationships/hyperlink" Target="consultantplus://offline/ref=0C9B4BDF9E1D43D065595E138C8A2EEFDE3E11516E0CCBC98C2011E569A7D817A4C30702E365AC6D8FE5A7D343F4512E51A8665F81p2AC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0143-E83C-4D06-A718-41A9166C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11750</Words>
  <Characters>66980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78573</CharactersWithSpaces>
  <SharedDoc>false</SharedDoc>
  <HLinks>
    <vt:vector size="6" baseType="variant">
      <vt:variant>
        <vt:i4>2621492</vt:i4>
      </vt:variant>
      <vt:variant>
        <vt:i4>0</vt:i4>
      </vt:variant>
      <vt:variant>
        <vt:i4>0</vt:i4>
      </vt:variant>
      <vt:variant>
        <vt:i4>5</vt:i4>
      </vt:variant>
      <vt:variant>
        <vt:lpwstr>consultantplus://offline/ref=9E0F3AAEDA703BEF5D7B26897690103D000A007D32AA888856A88D6B93857F129A1C30FBE3920393l031I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Сидаев Дмитрий</cp:lastModifiedBy>
  <cp:revision>2</cp:revision>
  <cp:lastPrinted>2017-07-25T05:00:00Z</cp:lastPrinted>
  <dcterms:created xsi:type="dcterms:W3CDTF">2020-11-16T11:36:00Z</dcterms:created>
  <dcterms:modified xsi:type="dcterms:W3CDTF">2020-11-16T11:36:00Z</dcterms:modified>
</cp:coreProperties>
</file>